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8F771D2FD7DC4CD3AED1784A130E6869"/>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D63267" w:rsidP="001E2356">
          <w:pPr>
            <w:jc w:val="center"/>
            <w:rPr>
              <w:color w:val="FFFFFF" w:themeColor="background1"/>
              <w:sz w:val="2"/>
              <w:szCs w:val="2"/>
              <w:rtl/>
            </w:rPr>
          </w:pPr>
          <w:r>
            <w:rPr>
              <w:rFonts w:hint="cs"/>
              <w:color w:val="FFFFFF" w:themeColor="background1"/>
              <w:sz w:val="2"/>
              <w:szCs w:val="2"/>
              <w:rtl/>
            </w:rPr>
            <w:t>2013080702103</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F17B1A">
        <w:tc>
          <w:tcPr>
            <w:tcW w:w="1192" w:type="dxa"/>
          </w:tcPr>
          <w:p w:rsidR="001E2356" w:rsidRPr="00DA3A45" w:rsidRDefault="00EF6D25" w:rsidP="008309DF">
            <w:pPr>
              <w:spacing w:line="240" w:lineRule="auto"/>
              <w:rPr>
                <w:rtl/>
              </w:rPr>
            </w:pPr>
            <w:sdt>
              <w:sdtPr>
                <w:rPr>
                  <w:rFonts w:hint="cs"/>
                  <w:rtl/>
                </w:rPr>
                <w:id w:val="78207390"/>
                <w:placeholder>
                  <w:docPart w:val="624A5224405E42ACAB522B557DAA1A7C"/>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D63267">
                  <w:rPr>
                    <w:rFonts w:hint="cs"/>
                    <w:rtl/>
                    <w:lang w:bidi="he-IL"/>
                  </w:rPr>
                  <w:t>ירושלים</w:t>
                </w:r>
              </w:sdtContent>
            </w:sdt>
            <w:r w:rsidR="001E2356" w:rsidRPr="00DA3A45">
              <w:rPr>
                <w:rFonts w:hint="cs"/>
                <w:rtl/>
              </w:rPr>
              <w:t>,</w:t>
            </w:r>
          </w:p>
        </w:tc>
        <w:tc>
          <w:tcPr>
            <w:tcW w:w="2093" w:type="dxa"/>
          </w:tcPr>
          <w:p w:rsidR="001E2356" w:rsidRPr="00DA3A45" w:rsidRDefault="00070AF8"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D63267">
              <w:rPr>
                <w:noProof/>
                <w:rtl/>
              </w:rPr>
              <w:t>‏</w:t>
            </w:r>
            <w:r w:rsidR="00D63267">
              <w:rPr>
                <w:noProof/>
                <w:rtl/>
                <w:lang w:bidi="he-IL"/>
              </w:rPr>
              <w:t>א'</w:t>
            </w:r>
            <w:r w:rsidR="00D63267">
              <w:rPr>
                <w:noProof/>
                <w:rtl/>
              </w:rPr>
              <w:t xml:space="preserve"> </w:t>
            </w:r>
            <w:r w:rsidR="00D63267">
              <w:rPr>
                <w:noProof/>
                <w:rtl/>
                <w:lang w:bidi="he-IL"/>
              </w:rPr>
              <w:t>באלול תשע"ג</w:t>
            </w:r>
            <w:r>
              <w:rPr>
                <w:rtl/>
              </w:rPr>
              <w:fldChar w:fldCharType="end"/>
            </w:r>
          </w:p>
        </w:tc>
      </w:tr>
      <w:tr w:rsidR="001E2356" w:rsidRPr="00DA3A45" w:rsidTr="008309DF">
        <w:tc>
          <w:tcPr>
            <w:tcW w:w="1192" w:type="dxa"/>
          </w:tcPr>
          <w:p w:rsidR="001E2356" w:rsidRPr="00F40245" w:rsidRDefault="001E2356" w:rsidP="008309DF">
            <w:pPr>
              <w:spacing w:line="240" w:lineRule="auto"/>
              <w:rPr>
                <w:rtl/>
              </w:rPr>
            </w:pPr>
          </w:p>
        </w:tc>
        <w:tc>
          <w:tcPr>
            <w:tcW w:w="2093" w:type="dxa"/>
          </w:tcPr>
          <w:p w:rsidR="001E2356" w:rsidRPr="00DA3A45" w:rsidRDefault="00070AF8"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"dd</w:instrText>
            </w:r>
            <w:r w:rsidR="00AC4F4E">
              <w:rPr>
                <w:rFonts w:hint="cs"/>
                <w:rtl/>
                <w:lang w:bidi="he-IL"/>
              </w:rPr>
              <w:instrText xml:space="preserve"> ב</w:instrText>
            </w:r>
            <w:r w:rsidR="00AC4F4E">
              <w:rPr>
                <w:rFonts w:hint="cs"/>
                <w:lang w:bidi="he-IL"/>
              </w:rPr>
              <w:instrText>MMMM yyyy"  \* MERGEFORMAT</w:instrText>
            </w:r>
            <w:r w:rsidR="00AC4F4E">
              <w:rPr>
                <w:rtl/>
                <w:lang w:bidi="he-IL"/>
              </w:rPr>
              <w:instrText xml:space="preserve"> </w:instrText>
            </w:r>
            <w:r>
              <w:rPr>
                <w:rtl/>
              </w:rPr>
              <w:fldChar w:fldCharType="separate"/>
            </w:r>
            <w:r w:rsidR="00D63267">
              <w:rPr>
                <w:noProof/>
                <w:rtl/>
              </w:rPr>
              <w:t xml:space="preserve">‏07 </w:t>
            </w:r>
            <w:r w:rsidR="00D63267">
              <w:rPr>
                <w:noProof/>
                <w:rtl/>
                <w:lang w:bidi="he-IL"/>
              </w:rPr>
              <w:t xml:space="preserve">באוגוסט </w:t>
            </w:r>
            <w:r w:rsidR="00D63267">
              <w:rPr>
                <w:noProof/>
                <w:rtl/>
              </w:rPr>
              <w:t>2013</w:t>
            </w:r>
            <w:r>
              <w:rPr>
                <w:rtl/>
              </w:rPr>
              <w:fldChar w:fldCharType="end"/>
            </w:r>
          </w:p>
        </w:tc>
      </w:tr>
      <w:tr w:rsidR="00156CCF" w:rsidRPr="00DA3A45" w:rsidTr="00F17B1A">
        <w:tc>
          <w:tcPr>
            <w:tcW w:w="1192" w:type="dxa"/>
          </w:tcPr>
          <w:p w:rsidR="00156CCF" w:rsidRPr="007535EE" w:rsidRDefault="00156CCF" w:rsidP="00D70175">
            <w:pPr>
              <w:spacing w:line="276" w:lineRule="auto"/>
              <w:rPr>
                <w:b w:val="0"/>
                <w:bCs/>
                <w:rtl/>
                <w:lang w:bidi="he-IL"/>
              </w:rPr>
            </w:pPr>
            <w:r w:rsidRPr="00DA3A45">
              <w:rPr>
                <w:rFonts w:hint="cs"/>
                <w:rtl/>
                <w:lang w:bidi="he-IL"/>
              </w:rPr>
              <w:t>סימוכין</w:t>
            </w:r>
          </w:p>
        </w:tc>
        <w:tc>
          <w:tcPr>
            <w:tcW w:w="2093" w:type="dxa"/>
          </w:tcPr>
          <w:p w:rsidR="00156CCF" w:rsidRDefault="00EF6D25" w:rsidP="00D70175">
            <w:pPr>
              <w:spacing w:line="276" w:lineRule="auto"/>
              <w:rPr>
                <w:rtl/>
              </w:rPr>
            </w:pPr>
            <w:sdt>
              <w:sdtPr>
                <w:rPr>
                  <w:rtl/>
                </w:rPr>
                <w:alias w:val="סימוכין"/>
                <w:tag w:val="סימוכין"/>
                <w:id w:val="32827997"/>
                <w:lock w:val="contentLocked"/>
                <w:placeholder>
                  <w:docPart w:val="C8F1F1F0620E46E9A7188E1E9406DD63"/>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D63267">
                  <w:rPr>
                    <w:rFonts w:hint="cs"/>
                    <w:rtl/>
                    <w:lang w:bidi="he-IL"/>
                  </w:rPr>
                  <w:t>2013080702103</w:t>
                </w:r>
              </w:sdtContent>
            </w:sdt>
          </w:p>
        </w:tc>
      </w:tr>
    </w:tbl>
    <w:p w:rsidR="001E2356" w:rsidRPr="00801836" w:rsidRDefault="001E2356" w:rsidP="001E2356">
      <w:pPr>
        <w:rPr>
          <w:sz w:val="2"/>
          <w:szCs w:val="2"/>
          <w:rtl/>
        </w:rPr>
      </w:pPr>
    </w:p>
    <w:p w:rsidR="001E2356" w:rsidRDefault="001E2356" w:rsidP="00156CCF">
      <w:pPr>
        <w:spacing w:line="240" w:lineRule="auto"/>
        <w:rPr>
          <w:rtl/>
        </w:rPr>
      </w:pPr>
    </w:p>
    <w:sdt>
      <w:sdtPr>
        <w:rPr>
          <w:color w:val="FFFFFF" w:themeColor="background1"/>
          <w:sz w:val="2"/>
          <w:szCs w:val="2"/>
          <w:rtl/>
        </w:rPr>
        <w:id w:val="-158456846"/>
        <w:lock w:val="contentLocked"/>
        <w:placeholder>
          <w:docPart w:val="DE4BD39C5B2F4E8BAB49B4EFDC188FC4"/>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D63267" w:rsidRPr="00DA3A45" w:rsidRDefault="00D63267" w:rsidP="00D70175">
          <w:pPr>
            <w:jc w:val="center"/>
            <w:rPr>
              <w:color w:val="FFFFFF" w:themeColor="background1"/>
              <w:sz w:val="2"/>
              <w:szCs w:val="2"/>
              <w:rtl/>
            </w:rPr>
          </w:pPr>
          <w:r>
            <w:rPr>
              <w:rFonts w:hint="cs"/>
              <w:color w:val="FFFFFF" w:themeColor="background1"/>
              <w:sz w:val="2"/>
              <w:szCs w:val="2"/>
              <w:rtl/>
            </w:rPr>
            <w:t>2013080702103</w:t>
          </w:r>
        </w:p>
      </w:sdtContent>
    </w:sdt>
    <w:p w:rsidR="00D63267" w:rsidRDefault="00D63267" w:rsidP="00D70175">
      <w:pPr>
        <w:rPr>
          <w:sz w:val="2"/>
          <w:szCs w:val="2"/>
          <w:rtl/>
        </w:rPr>
      </w:pPr>
    </w:p>
    <w:p w:rsidR="00D63267" w:rsidRDefault="00D63267" w:rsidP="00D70175">
      <w:pPr>
        <w:rPr>
          <w:sz w:val="2"/>
          <w:szCs w:val="2"/>
          <w:rtl/>
        </w:rPr>
      </w:pPr>
    </w:p>
    <w:p w:rsidR="00D63267" w:rsidRDefault="00D63267" w:rsidP="00D70175">
      <w:pPr>
        <w:rPr>
          <w:sz w:val="2"/>
          <w:szCs w:val="2"/>
          <w:rtl/>
        </w:rPr>
      </w:pPr>
    </w:p>
    <w:p w:rsidR="00D63267" w:rsidRDefault="00D63267" w:rsidP="00D70175">
      <w:pPr>
        <w:rPr>
          <w:sz w:val="2"/>
          <w:szCs w:val="2"/>
          <w:rtl/>
        </w:rPr>
      </w:pPr>
    </w:p>
    <w:p w:rsidR="00D63267" w:rsidRDefault="00D63267" w:rsidP="00D70175">
      <w:pPr>
        <w:rPr>
          <w:sz w:val="2"/>
          <w:szCs w:val="2"/>
          <w:rtl/>
        </w:rPr>
      </w:pPr>
    </w:p>
    <w:p w:rsidR="00D63267" w:rsidRDefault="00D63267" w:rsidP="00D70175">
      <w:pPr>
        <w:rPr>
          <w:sz w:val="2"/>
          <w:szCs w:val="2"/>
          <w:rtl/>
        </w:rPr>
      </w:pPr>
    </w:p>
    <w:p w:rsidR="00D63267" w:rsidRDefault="00D63267" w:rsidP="00D70175">
      <w:pPr>
        <w:rPr>
          <w:sz w:val="2"/>
          <w:szCs w:val="2"/>
          <w:rtl/>
        </w:rPr>
      </w:pPr>
    </w:p>
    <w:p w:rsidR="00D63267" w:rsidRDefault="00D63267" w:rsidP="00D70175">
      <w:pPr>
        <w:rPr>
          <w:sz w:val="2"/>
          <w:szCs w:val="2"/>
          <w:rtl/>
        </w:rPr>
      </w:pPr>
    </w:p>
    <w:p w:rsidR="00D63267" w:rsidRDefault="00D63267" w:rsidP="00D70175">
      <w:pPr>
        <w:rPr>
          <w:sz w:val="2"/>
          <w:szCs w:val="2"/>
          <w:rtl/>
        </w:rPr>
      </w:pPr>
    </w:p>
    <w:p w:rsidR="00D63267" w:rsidRDefault="00D63267" w:rsidP="00D70175">
      <w:pPr>
        <w:rPr>
          <w:sz w:val="2"/>
          <w:szCs w:val="2"/>
          <w:rtl/>
        </w:rPr>
      </w:pPr>
    </w:p>
    <w:p w:rsidR="00D63267" w:rsidRPr="00801836" w:rsidRDefault="00D63267" w:rsidP="00D70175">
      <w:pPr>
        <w:rPr>
          <w:sz w:val="2"/>
          <w:szCs w:val="2"/>
          <w:rtl/>
        </w:rPr>
      </w:pPr>
    </w:p>
    <w:p w:rsidR="00D63267" w:rsidRDefault="00D63267" w:rsidP="00D70175">
      <w:pPr>
        <w:jc w:val="both"/>
        <w:rPr>
          <w:bCs/>
          <w:sz w:val="28"/>
          <w:szCs w:val="28"/>
          <w:rtl/>
        </w:rPr>
      </w:pPr>
      <w:r>
        <w:rPr>
          <w:rFonts w:hint="cs"/>
          <w:sz w:val="24"/>
          <w:szCs w:val="24"/>
          <w:rtl/>
        </w:rPr>
        <w:t xml:space="preserve">בס"ד                                                                                                                                             </w:t>
      </w:r>
    </w:p>
    <w:p w:rsidR="00D63267" w:rsidRDefault="00D63267" w:rsidP="00D70175">
      <w:pPr>
        <w:spacing w:line="240" w:lineRule="auto"/>
        <w:rPr>
          <w:rtl/>
        </w:rPr>
      </w:pPr>
    </w:p>
    <w:p w:rsidR="00D63267" w:rsidRDefault="00D63267" w:rsidP="00D70175">
      <w:pPr>
        <w:tabs>
          <w:tab w:val="left" w:pos="0"/>
        </w:tabs>
        <w:spacing w:line="240" w:lineRule="auto"/>
        <w:jc w:val="center"/>
        <w:rPr>
          <w:b w:val="0"/>
          <w:bCs/>
          <w:i/>
          <w:iCs/>
          <w:sz w:val="72"/>
          <w:szCs w:val="72"/>
          <w:rtl/>
        </w:rPr>
      </w:pPr>
      <w:bookmarkStart w:id="1" w:name="start"/>
      <w:bookmarkEnd w:id="1"/>
      <w:r>
        <w:rPr>
          <w:rFonts w:hint="cs"/>
          <w:bCs/>
          <w:i/>
          <w:iCs/>
          <w:sz w:val="72"/>
          <w:szCs w:val="72"/>
          <w:rtl/>
        </w:rPr>
        <w:t>מדינת   ישראל</w:t>
      </w:r>
    </w:p>
    <w:p w:rsidR="00D63267" w:rsidRDefault="00D63267" w:rsidP="00D70175">
      <w:pPr>
        <w:spacing w:line="240" w:lineRule="auto"/>
        <w:jc w:val="center"/>
        <w:rPr>
          <w:b w:val="0"/>
          <w:bCs/>
          <w:i/>
          <w:iCs/>
          <w:sz w:val="72"/>
          <w:szCs w:val="72"/>
          <w:rtl/>
        </w:rPr>
      </w:pPr>
      <w:r>
        <w:rPr>
          <w:rFonts w:hint="cs"/>
          <w:bCs/>
          <w:i/>
          <w:iCs/>
          <w:sz w:val="72"/>
          <w:szCs w:val="72"/>
          <w:rtl/>
        </w:rPr>
        <w:t>משרד הבינוי והשיכון</w:t>
      </w:r>
    </w:p>
    <w:p w:rsidR="00D63267" w:rsidRDefault="00D63267" w:rsidP="00D70175">
      <w:pPr>
        <w:jc w:val="center"/>
        <w:rPr>
          <w:bCs/>
          <w:i/>
          <w:iCs/>
          <w:sz w:val="72"/>
          <w:szCs w:val="72"/>
          <w:rtl/>
        </w:rPr>
      </w:pPr>
      <w:proofErr w:type="spellStart"/>
      <w:r>
        <w:rPr>
          <w:rFonts w:hint="cs"/>
          <w:bCs/>
          <w:i/>
          <w:iCs/>
          <w:sz w:val="72"/>
          <w:szCs w:val="72"/>
          <w:rtl/>
        </w:rPr>
        <w:t>מינהל</w:t>
      </w:r>
      <w:proofErr w:type="spellEnd"/>
      <w:r>
        <w:rPr>
          <w:rFonts w:hint="cs"/>
          <w:bCs/>
          <w:i/>
          <w:iCs/>
          <w:sz w:val="72"/>
          <w:szCs w:val="72"/>
          <w:rtl/>
        </w:rPr>
        <w:t xml:space="preserve"> תכנון והנדסה </w:t>
      </w:r>
    </w:p>
    <w:p w:rsidR="00D63267" w:rsidRDefault="00D63267" w:rsidP="00D70175">
      <w:pPr>
        <w:jc w:val="center"/>
        <w:rPr>
          <w:b w:val="0"/>
          <w:bCs/>
          <w:i/>
          <w:iCs/>
          <w:sz w:val="72"/>
          <w:szCs w:val="72"/>
          <w:rtl/>
        </w:rPr>
      </w:pPr>
      <w:r>
        <w:rPr>
          <w:rFonts w:hint="cs"/>
          <w:bCs/>
          <w:i/>
          <w:iCs/>
          <w:sz w:val="72"/>
          <w:szCs w:val="72"/>
          <w:rtl/>
        </w:rPr>
        <w:t>מחוז ירושלים</w:t>
      </w:r>
    </w:p>
    <w:p w:rsidR="00D63267" w:rsidRDefault="00D63267" w:rsidP="00D70175">
      <w:pPr>
        <w:jc w:val="center"/>
        <w:rPr>
          <w:b w:val="0"/>
          <w:bCs/>
          <w:i/>
          <w:iCs/>
          <w:sz w:val="48"/>
          <w:szCs w:val="48"/>
          <w:u w:val="single"/>
          <w:rtl/>
        </w:rPr>
      </w:pPr>
    </w:p>
    <w:p w:rsidR="00D63267" w:rsidRPr="00FF15C5" w:rsidRDefault="00D63267" w:rsidP="00D70175">
      <w:pPr>
        <w:jc w:val="center"/>
        <w:rPr>
          <w:b w:val="0"/>
          <w:bCs/>
          <w:i/>
          <w:iCs/>
          <w:sz w:val="72"/>
          <w:szCs w:val="72"/>
          <w:u w:val="single"/>
          <w:rtl/>
        </w:rPr>
      </w:pPr>
      <w:r w:rsidRPr="00FF15C5">
        <w:rPr>
          <w:rFonts w:hint="cs"/>
          <w:bCs/>
          <w:i/>
          <w:iCs/>
          <w:sz w:val="72"/>
          <w:szCs w:val="72"/>
          <w:u w:val="single"/>
          <w:rtl/>
        </w:rPr>
        <w:t>מכרז</w:t>
      </w:r>
      <w:r>
        <w:rPr>
          <w:rFonts w:hint="cs"/>
          <w:bCs/>
          <w:i/>
          <w:iCs/>
          <w:sz w:val="72"/>
          <w:szCs w:val="72"/>
          <w:u w:val="single"/>
          <w:rtl/>
        </w:rPr>
        <w:t xml:space="preserve"> פומבי  מס'</w:t>
      </w:r>
      <w:r>
        <w:rPr>
          <w:rFonts w:hint="cs"/>
          <w:b w:val="0"/>
          <w:bCs/>
          <w:i/>
          <w:iCs/>
          <w:sz w:val="72"/>
          <w:szCs w:val="72"/>
          <w:u w:val="single"/>
          <w:rtl/>
        </w:rPr>
        <w:t>144/2013</w:t>
      </w:r>
    </w:p>
    <w:p w:rsidR="00D63267" w:rsidRDefault="00D63267" w:rsidP="00D70175">
      <w:pPr>
        <w:jc w:val="center"/>
        <w:rPr>
          <w:b w:val="0"/>
          <w:bCs/>
          <w:i/>
          <w:iCs/>
          <w:sz w:val="48"/>
          <w:szCs w:val="48"/>
          <w:rtl/>
        </w:rPr>
      </w:pPr>
    </w:p>
    <w:p w:rsidR="00D63267" w:rsidRDefault="00D63267" w:rsidP="00D70175">
      <w:pPr>
        <w:jc w:val="center"/>
        <w:rPr>
          <w:bCs/>
          <w:i/>
          <w:iCs/>
          <w:sz w:val="56"/>
          <w:szCs w:val="56"/>
          <w:rtl/>
        </w:rPr>
      </w:pPr>
      <w:r w:rsidRPr="00116779">
        <w:rPr>
          <w:rFonts w:hint="eastAsia"/>
          <w:bCs/>
          <w:i/>
          <w:iCs/>
          <w:sz w:val="56"/>
          <w:szCs w:val="56"/>
          <w:rtl/>
        </w:rPr>
        <w:t>למתן</w:t>
      </w:r>
      <w:r>
        <w:rPr>
          <w:rFonts w:hint="cs"/>
          <w:bCs/>
          <w:i/>
          <w:iCs/>
          <w:sz w:val="56"/>
          <w:szCs w:val="56"/>
          <w:rtl/>
        </w:rPr>
        <w:t xml:space="preserve"> שירותי ניהול פרויקט,</w:t>
      </w:r>
    </w:p>
    <w:p w:rsidR="00D63267" w:rsidRDefault="00D63267" w:rsidP="00D70175">
      <w:pPr>
        <w:jc w:val="center"/>
        <w:rPr>
          <w:b w:val="0"/>
          <w:bCs/>
          <w:i/>
          <w:iCs/>
          <w:sz w:val="56"/>
          <w:szCs w:val="56"/>
          <w:rtl/>
        </w:rPr>
      </w:pPr>
      <w:r>
        <w:rPr>
          <w:rFonts w:hint="cs"/>
          <w:bCs/>
          <w:i/>
          <w:iCs/>
          <w:sz w:val="56"/>
          <w:szCs w:val="56"/>
          <w:rtl/>
        </w:rPr>
        <w:t xml:space="preserve"> תיאום ופיקוח צמוד</w:t>
      </w:r>
    </w:p>
    <w:p w:rsidR="00D63267" w:rsidRDefault="00D63267" w:rsidP="00D70175">
      <w:pPr>
        <w:jc w:val="center"/>
        <w:rPr>
          <w:bCs/>
          <w:i/>
          <w:iCs/>
          <w:sz w:val="60"/>
          <w:szCs w:val="60"/>
          <w:u w:val="single"/>
          <w:rtl/>
        </w:rPr>
      </w:pPr>
      <w:r>
        <w:rPr>
          <w:rFonts w:hint="cs"/>
          <w:bCs/>
          <w:i/>
          <w:iCs/>
          <w:sz w:val="60"/>
          <w:szCs w:val="60"/>
          <w:u w:val="single"/>
          <w:rtl/>
        </w:rPr>
        <w:t>בישוב</w:t>
      </w:r>
      <w:r w:rsidRPr="00CB22F7">
        <w:rPr>
          <w:rFonts w:hint="cs"/>
          <w:bCs/>
          <w:i/>
          <w:iCs/>
          <w:sz w:val="60"/>
          <w:szCs w:val="60"/>
          <w:u w:val="single"/>
          <w:rtl/>
        </w:rPr>
        <w:t>:</w:t>
      </w:r>
    </w:p>
    <w:p w:rsidR="00D63267" w:rsidRDefault="00D63267" w:rsidP="00D70175">
      <w:pPr>
        <w:jc w:val="center"/>
        <w:rPr>
          <w:b w:val="0"/>
          <w:bCs/>
          <w:i/>
          <w:iCs/>
          <w:sz w:val="48"/>
          <w:szCs w:val="48"/>
          <w:rtl/>
        </w:rPr>
      </w:pPr>
      <w:r>
        <w:rPr>
          <w:rFonts w:hint="cs"/>
          <w:bCs/>
          <w:i/>
          <w:iCs/>
          <w:sz w:val="60"/>
          <w:szCs w:val="60"/>
          <w:u w:val="single"/>
          <w:rtl/>
        </w:rPr>
        <w:t>ירושלים  אתר חומת שמואל</w:t>
      </w:r>
    </w:p>
    <w:p w:rsidR="00D63267" w:rsidRDefault="00D63267" w:rsidP="00D70175">
      <w:pPr>
        <w:rPr>
          <w:rFonts w:ascii="Arial" w:hAnsi="Arial"/>
          <w:b w:val="0"/>
          <w:bCs/>
          <w:sz w:val="26"/>
          <w:u w:val="single"/>
          <w:rtl/>
        </w:rPr>
      </w:pPr>
    </w:p>
    <w:p w:rsidR="00D63267" w:rsidRDefault="00D63267" w:rsidP="00D70175">
      <w:pPr>
        <w:rPr>
          <w:rFonts w:ascii="Arial" w:hAnsi="Arial"/>
          <w:b w:val="0"/>
          <w:bCs/>
          <w:sz w:val="26"/>
          <w:u w:val="single"/>
          <w:rtl/>
        </w:rPr>
      </w:pPr>
    </w:p>
    <w:p w:rsidR="00D63267" w:rsidRDefault="00D63267" w:rsidP="00D70175">
      <w:pPr>
        <w:rPr>
          <w:rFonts w:ascii="Arial" w:hAnsi="Arial"/>
          <w:b w:val="0"/>
          <w:bCs/>
          <w:sz w:val="26"/>
          <w:u w:val="single"/>
          <w:rtl/>
        </w:rPr>
      </w:pPr>
    </w:p>
    <w:p w:rsidR="00D63267" w:rsidRDefault="00D63267" w:rsidP="00D70175">
      <w:pPr>
        <w:rPr>
          <w:rFonts w:ascii="Arial" w:hAnsi="Arial"/>
          <w:b w:val="0"/>
          <w:bCs/>
          <w:sz w:val="26"/>
          <w:u w:val="single"/>
          <w:rtl/>
        </w:rPr>
      </w:pPr>
    </w:p>
    <w:p w:rsidR="00D63267" w:rsidRDefault="00D63267" w:rsidP="00D70175">
      <w:pPr>
        <w:rPr>
          <w:rFonts w:ascii="Arial" w:hAnsi="Arial"/>
          <w:b w:val="0"/>
          <w:bCs/>
          <w:sz w:val="26"/>
          <w:u w:val="single"/>
          <w:rtl/>
        </w:rPr>
      </w:pPr>
      <w:r>
        <w:rPr>
          <w:rFonts w:ascii="Arial" w:hAnsi="Arial" w:hint="cs"/>
          <w:bCs/>
          <w:sz w:val="26"/>
          <w:u w:val="single"/>
          <w:rtl/>
        </w:rPr>
        <w:lastRenderedPageBreak/>
        <w:t xml:space="preserve">תוכן </w:t>
      </w:r>
      <w:proofErr w:type="spellStart"/>
      <w:r>
        <w:rPr>
          <w:rFonts w:ascii="Arial" w:hAnsi="Arial" w:hint="cs"/>
          <w:bCs/>
          <w:sz w:val="26"/>
          <w:u w:val="single"/>
          <w:rtl/>
        </w:rPr>
        <w:t>הענינים</w:t>
      </w:r>
      <w:proofErr w:type="spellEnd"/>
      <w:r>
        <w:rPr>
          <w:rFonts w:ascii="Arial" w:hAnsi="Arial" w:hint="cs"/>
          <w:bCs/>
          <w:sz w:val="26"/>
          <w:u w:val="single"/>
          <w:rtl/>
        </w:rPr>
        <w:t>:</w:t>
      </w:r>
    </w:p>
    <w:p w:rsidR="00D63267" w:rsidRDefault="00D63267" w:rsidP="00D70175">
      <w:pPr>
        <w:rPr>
          <w:rFonts w:ascii="Arial" w:hAnsi="Arial"/>
          <w:sz w:val="24"/>
          <w:szCs w:val="24"/>
          <w:rtl/>
        </w:rPr>
      </w:pPr>
      <w:r>
        <w:rPr>
          <w:rFonts w:ascii="Arial" w:hAnsi="Arial" w:hint="cs"/>
          <w:sz w:val="24"/>
          <w:szCs w:val="24"/>
          <w:rtl/>
        </w:rPr>
        <w:t xml:space="preserve">                                                                                                                                                                    </w:t>
      </w:r>
    </w:p>
    <w:tbl>
      <w:tblPr>
        <w:bidiVisual/>
        <w:tblW w:w="0" w:type="auto"/>
        <w:tblInd w:w="720" w:type="dxa"/>
        <w:tblLook w:val="01E0" w:firstRow="1" w:lastRow="1" w:firstColumn="1" w:lastColumn="1" w:noHBand="0" w:noVBand="0"/>
      </w:tblPr>
      <w:tblGrid>
        <w:gridCol w:w="7296"/>
        <w:gridCol w:w="1227"/>
      </w:tblGrid>
      <w:tr w:rsidR="00D63267" w:rsidTr="00D70175">
        <w:tc>
          <w:tcPr>
            <w:tcW w:w="8028" w:type="dxa"/>
          </w:tcPr>
          <w:p w:rsidR="00D63267" w:rsidRDefault="00D63267" w:rsidP="00D70175">
            <w:pPr>
              <w:numPr>
                <w:ilvl w:val="0"/>
                <w:numId w:val="10"/>
              </w:numPr>
              <w:ind w:right="0"/>
              <w:rPr>
                <w:rFonts w:ascii="Arial" w:hAnsi="Arial"/>
                <w:b w:val="0"/>
                <w:bCs/>
                <w:sz w:val="26"/>
                <w:u w:val="single"/>
              </w:rPr>
            </w:pPr>
            <w:r>
              <w:rPr>
                <w:rFonts w:ascii="Arial" w:hAnsi="Arial" w:hint="cs"/>
                <w:bCs/>
                <w:sz w:val="26"/>
                <w:rtl/>
              </w:rPr>
              <w:t>כללי.</w:t>
            </w:r>
          </w:p>
        </w:tc>
        <w:tc>
          <w:tcPr>
            <w:tcW w:w="1368" w:type="dxa"/>
          </w:tcPr>
          <w:p w:rsidR="00D63267" w:rsidRDefault="00D63267" w:rsidP="00D70175">
            <w:pPr>
              <w:rPr>
                <w:rFonts w:ascii="Arial" w:hAnsi="Arial"/>
                <w:sz w:val="24"/>
                <w:szCs w:val="24"/>
              </w:rPr>
            </w:pPr>
          </w:p>
        </w:tc>
      </w:tr>
      <w:tr w:rsidR="00D63267" w:rsidTr="00D70175">
        <w:tc>
          <w:tcPr>
            <w:tcW w:w="8028" w:type="dxa"/>
          </w:tcPr>
          <w:p w:rsidR="00D63267" w:rsidRDefault="00D63267" w:rsidP="00D70175">
            <w:pPr>
              <w:numPr>
                <w:ilvl w:val="0"/>
                <w:numId w:val="10"/>
              </w:numPr>
              <w:ind w:right="0"/>
              <w:rPr>
                <w:rFonts w:ascii="Arial" w:hAnsi="Arial"/>
                <w:b w:val="0"/>
                <w:bCs/>
                <w:sz w:val="26"/>
                <w:u w:val="single"/>
              </w:rPr>
            </w:pPr>
            <w:r>
              <w:rPr>
                <w:rFonts w:ascii="Arial" w:hAnsi="Arial" w:hint="cs"/>
                <w:bCs/>
                <w:sz w:val="26"/>
                <w:rtl/>
              </w:rPr>
              <w:t>ריכוז נתונים.</w:t>
            </w:r>
          </w:p>
        </w:tc>
        <w:tc>
          <w:tcPr>
            <w:tcW w:w="1368" w:type="dxa"/>
          </w:tcPr>
          <w:p w:rsidR="00D63267" w:rsidRDefault="00D63267" w:rsidP="00D70175">
            <w:pPr>
              <w:rPr>
                <w:rFonts w:ascii="Arial" w:hAnsi="Arial"/>
                <w:sz w:val="24"/>
                <w:szCs w:val="24"/>
              </w:rPr>
            </w:pPr>
          </w:p>
        </w:tc>
      </w:tr>
      <w:tr w:rsidR="00D63267" w:rsidTr="00D70175">
        <w:tc>
          <w:tcPr>
            <w:tcW w:w="8028" w:type="dxa"/>
          </w:tcPr>
          <w:p w:rsidR="00D63267" w:rsidRDefault="00D63267" w:rsidP="00D70175">
            <w:pPr>
              <w:numPr>
                <w:ilvl w:val="0"/>
                <w:numId w:val="10"/>
              </w:numPr>
              <w:ind w:right="0"/>
              <w:rPr>
                <w:rFonts w:ascii="Arial" w:hAnsi="Arial"/>
                <w:b w:val="0"/>
                <w:bCs/>
                <w:sz w:val="26"/>
                <w:u w:val="single"/>
              </w:rPr>
            </w:pPr>
            <w:r>
              <w:rPr>
                <w:rFonts w:ascii="Arial" w:hAnsi="Arial" w:hint="cs"/>
                <w:bCs/>
                <w:sz w:val="26"/>
                <w:rtl/>
              </w:rPr>
              <w:t>תוכן המכרז.</w:t>
            </w:r>
          </w:p>
        </w:tc>
        <w:tc>
          <w:tcPr>
            <w:tcW w:w="1368" w:type="dxa"/>
          </w:tcPr>
          <w:p w:rsidR="00D63267" w:rsidRDefault="00D63267" w:rsidP="00D70175">
            <w:pPr>
              <w:rPr>
                <w:rFonts w:ascii="Arial" w:hAnsi="Arial"/>
                <w:sz w:val="24"/>
                <w:szCs w:val="24"/>
              </w:rPr>
            </w:pPr>
          </w:p>
        </w:tc>
      </w:tr>
      <w:tr w:rsidR="00D63267" w:rsidTr="00D70175">
        <w:tc>
          <w:tcPr>
            <w:tcW w:w="8028" w:type="dxa"/>
          </w:tcPr>
          <w:p w:rsidR="00D63267" w:rsidRDefault="00D63267" w:rsidP="00D70175">
            <w:pPr>
              <w:numPr>
                <w:ilvl w:val="0"/>
                <w:numId w:val="10"/>
              </w:numPr>
              <w:ind w:right="0"/>
              <w:rPr>
                <w:rFonts w:ascii="Arial" w:hAnsi="Arial"/>
                <w:b w:val="0"/>
                <w:bCs/>
                <w:sz w:val="26"/>
                <w:u w:val="single"/>
              </w:rPr>
            </w:pPr>
            <w:r>
              <w:rPr>
                <w:rFonts w:ascii="Arial" w:hAnsi="Arial" w:hint="cs"/>
                <w:bCs/>
                <w:sz w:val="26"/>
                <w:rtl/>
              </w:rPr>
              <w:t xml:space="preserve">נספח א'1 </w:t>
            </w:r>
            <w:r>
              <w:rPr>
                <w:rFonts w:ascii="Arial" w:hAnsi="Arial"/>
                <w:bCs/>
                <w:sz w:val="26"/>
                <w:rtl/>
              </w:rPr>
              <w:t>–</w:t>
            </w:r>
            <w:r>
              <w:rPr>
                <w:rFonts w:ascii="Arial" w:hAnsi="Arial" w:hint="cs"/>
                <w:bCs/>
                <w:sz w:val="26"/>
                <w:rtl/>
              </w:rPr>
              <w:t xml:space="preserve"> טופס הצעה למכרז.</w:t>
            </w:r>
          </w:p>
        </w:tc>
        <w:tc>
          <w:tcPr>
            <w:tcW w:w="1368" w:type="dxa"/>
          </w:tcPr>
          <w:p w:rsidR="00D63267" w:rsidRDefault="00D63267" w:rsidP="00D70175">
            <w:pPr>
              <w:rPr>
                <w:rFonts w:ascii="Arial" w:hAnsi="Arial"/>
                <w:sz w:val="24"/>
                <w:szCs w:val="24"/>
              </w:rPr>
            </w:pPr>
          </w:p>
        </w:tc>
      </w:tr>
      <w:tr w:rsidR="00D63267" w:rsidTr="00D70175">
        <w:tc>
          <w:tcPr>
            <w:tcW w:w="8028" w:type="dxa"/>
          </w:tcPr>
          <w:p w:rsidR="00D63267" w:rsidRDefault="00D63267" w:rsidP="00D70175">
            <w:pPr>
              <w:numPr>
                <w:ilvl w:val="0"/>
                <w:numId w:val="10"/>
              </w:numPr>
              <w:ind w:right="0"/>
              <w:rPr>
                <w:rFonts w:ascii="Arial" w:hAnsi="Arial"/>
                <w:b w:val="0"/>
                <w:bCs/>
                <w:sz w:val="26"/>
                <w:u w:val="single"/>
              </w:rPr>
            </w:pPr>
            <w:r>
              <w:rPr>
                <w:rFonts w:ascii="Arial" w:hAnsi="Arial" w:hint="cs"/>
                <w:bCs/>
                <w:sz w:val="26"/>
                <w:rtl/>
              </w:rPr>
              <w:t xml:space="preserve">נספח א'2 </w:t>
            </w:r>
            <w:r>
              <w:rPr>
                <w:rFonts w:ascii="Arial" w:hAnsi="Arial"/>
                <w:bCs/>
                <w:sz w:val="26"/>
                <w:rtl/>
              </w:rPr>
              <w:t>–</w:t>
            </w:r>
            <w:r>
              <w:rPr>
                <w:rFonts w:ascii="Arial" w:hAnsi="Arial" w:hint="cs"/>
                <w:bCs/>
                <w:sz w:val="26"/>
                <w:rtl/>
              </w:rPr>
              <w:t xml:space="preserve"> טופס הצעה כספית למכרז.</w:t>
            </w:r>
          </w:p>
        </w:tc>
        <w:tc>
          <w:tcPr>
            <w:tcW w:w="1368" w:type="dxa"/>
          </w:tcPr>
          <w:p w:rsidR="00D63267" w:rsidRDefault="00D63267" w:rsidP="00D70175">
            <w:pPr>
              <w:rPr>
                <w:rFonts w:ascii="Arial" w:hAnsi="Arial"/>
                <w:sz w:val="24"/>
                <w:szCs w:val="24"/>
              </w:rPr>
            </w:pPr>
          </w:p>
        </w:tc>
      </w:tr>
      <w:tr w:rsidR="00D63267" w:rsidTr="00D70175">
        <w:tc>
          <w:tcPr>
            <w:tcW w:w="8028" w:type="dxa"/>
          </w:tcPr>
          <w:p w:rsidR="00D63267" w:rsidRDefault="00D63267" w:rsidP="00D70175">
            <w:pPr>
              <w:numPr>
                <w:ilvl w:val="0"/>
                <w:numId w:val="10"/>
              </w:numPr>
              <w:ind w:right="0"/>
              <w:rPr>
                <w:rFonts w:ascii="Arial" w:hAnsi="Arial"/>
                <w:b w:val="0"/>
                <w:bCs/>
                <w:sz w:val="26"/>
                <w:u w:val="single"/>
              </w:rPr>
            </w:pPr>
            <w:r>
              <w:rPr>
                <w:rFonts w:ascii="Arial" w:hAnsi="Arial" w:hint="cs"/>
                <w:bCs/>
                <w:sz w:val="26"/>
                <w:rtl/>
              </w:rPr>
              <w:t xml:space="preserve">נספח ב' </w:t>
            </w:r>
            <w:r>
              <w:rPr>
                <w:rFonts w:ascii="Arial" w:hAnsi="Arial"/>
                <w:bCs/>
                <w:sz w:val="26"/>
                <w:rtl/>
              </w:rPr>
              <w:t>–</w:t>
            </w:r>
            <w:r>
              <w:rPr>
                <w:rFonts w:ascii="Arial" w:hAnsi="Arial" w:hint="cs"/>
                <w:bCs/>
                <w:sz w:val="26"/>
                <w:rtl/>
              </w:rPr>
              <w:t xml:space="preserve"> טבלת הערכת  ההצעות .</w:t>
            </w:r>
          </w:p>
        </w:tc>
        <w:tc>
          <w:tcPr>
            <w:tcW w:w="1368" w:type="dxa"/>
          </w:tcPr>
          <w:p w:rsidR="00D63267" w:rsidRDefault="00D63267" w:rsidP="00D70175">
            <w:pPr>
              <w:rPr>
                <w:rFonts w:ascii="Arial" w:hAnsi="Arial"/>
                <w:sz w:val="24"/>
                <w:szCs w:val="24"/>
              </w:rPr>
            </w:pPr>
          </w:p>
        </w:tc>
      </w:tr>
      <w:tr w:rsidR="00D63267" w:rsidTr="00D70175">
        <w:tc>
          <w:tcPr>
            <w:tcW w:w="8028" w:type="dxa"/>
          </w:tcPr>
          <w:p w:rsidR="00D63267" w:rsidRDefault="00D63267" w:rsidP="00D70175">
            <w:pPr>
              <w:numPr>
                <w:ilvl w:val="0"/>
                <w:numId w:val="10"/>
              </w:numPr>
              <w:ind w:right="0"/>
              <w:rPr>
                <w:rFonts w:ascii="Arial" w:hAnsi="Arial"/>
                <w:b w:val="0"/>
                <w:bCs/>
                <w:sz w:val="26"/>
                <w:u w:val="single"/>
              </w:rPr>
            </w:pPr>
            <w:r>
              <w:rPr>
                <w:rFonts w:ascii="Arial" w:hAnsi="Arial" w:hint="cs"/>
                <w:bCs/>
                <w:sz w:val="26"/>
                <w:rtl/>
              </w:rPr>
              <w:t xml:space="preserve">נספח ג' </w:t>
            </w:r>
            <w:r>
              <w:rPr>
                <w:rFonts w:ascii="Arial" w:hAnsi="Arial"/>
                <w:bCs/>
                <w:sz w:val="26"/>
                <w:rtl/>
              </w:rPr>
              <w:t>–</w:t>
            </w:r>
            <w:r>
              <w:rPr>
                <w:rFonts w:ascii="Arial" w:hAnsi="Arial" w:hint="cs"/>
                <w:bCs/>
                <w:sz w:val="26"/>
                <w:rtl/>
              </w:rPr>
              <w:t xml:space="preserve"> כתב ערבות לקיום תנאי המכרז .</w:t>
            </w:r>
          </w:p>
        </w:tc>
        <w:tc>
          <w:tcPr>
            <w:tcW w:w="1368" w:type="dxa"/>
          </w:tcPr>
          <w:p w:rsidR="00D63267" w:rsidRDefault="00D63267" w:rsidP="00D70175">
            <w:pPr>
              <w:rPr>
                <w:rFonts w:ascii="Arial" w:hAnsi="Arial"/>
                <w:sz w:val="24"/>
                <w:szCs w:val="24"/>
              </w:rPr>
            </w:pPr>
          </w:p>
        </w:tc>
      </w:tr>
      <w:tr w:rsidR="00D63267" w:rsidTr="00D70175">
        <w:tc>
          <w:tcPr>
            <w:tcW w:w="8028" w:type="dxa"/>
          </w:tcPr>
          <w:p w:rsidR="00D63267" w:rsidRPr="00AD1EBE" w:rsidRDefault="00D63267" w:rsidP="00D70175">
            <w:pPr>
              <w:numPr>
                <w:ilvl w:val="0"/>
                <w:numId w:val="10"/>
              </w:numPr>
              <w:ind w:right="0"/>
              <w:rPr>
                <w:rFonts w:ascii="Arial" w:hAnsi="Arial"/>
                <w:b w:val="0"/>
                <w:bCs/>
                <w:sz w:val="26"/>
                <w:u w:val="single"/>
                <w:rtl/>
              </w:rPr>
            </w:pPr>
            <w:r w:rsidRPr="00AD1EBE">
              <w:rPr>
                <w:rFonts w:ascii="Arial" w:hAnsi="Arial" w:hint="cs"/>
                <w:b w:val="0"/>
                <w:bCs/>
                <w:sz w:val="26"/>
                <w:u w:val="single"/>
                <w:rtl/>
              </w:rPr>
              <w:t xml:space="preserve">נספחים </w:t>
            </w:r>
            <w:r w:rsidRPr="00AD1EBE">
              <w:rPr>
                <w:rFonts w:ascii="Arial" w:hAnsi="Arial"/>
                <w:b w:val="0"/>
                <w:bCs/>
                <w:sz w:val="26"/>
                <w:u w:val="single"/>
              </w:rPr>
              <w:t>B'C'D</w:t>
            </w:r>
          </w:p>
          <w:p w:rsidR="00D63267" w:rsidRDefault="00D63267" w:rsidP="00D70175">
            <w:pPr>
              <w:numPr>
                <w:ilvl w:val="0"/>
                <w:numId w:val="10"/>
              </w:numPr>
              <w:ind w:right="0"/>
              <w:rPr>
                <w:rFonts w:ascii="Arial" w:hAnsi="Arial"/>
                <w:b w:val="0"/>
                <w:bCs/>
                <w:sz w:val="26"/>
                <w:u w:val="single"/>
              </w:rPr>
            </w:pPr>
            <w:r>
              <w:rPr>
                <w:rFonts w:ascii="Arial" w:hAnsi="Arial" w:hint="cs"/>
                <w:bCs/>
                <w:sz w:val="26"/>
                <w:rtl/>
              </w:rPr>
              <w:t xml:space="preserve">נספח ד' </w:t>
            </w:r>
            <w:r>
              <w:rPr>
                <w:rFonts w:ascii="Arial" w:hAnsi="Arial"/>
                <w:bCs/>
                <w:sz w:val="26"/>
                <w:rtl/>
              </w:rPr>
              <w:t>–</w:t>
            </w:r>
            <w:r>
              <w:rPr>
                <w:rFonts w:ascii="Arial" w:hAnsi="Arial" w:hint="cs"/>
                <w:bCs/>
                <w:sz w:val="26"/>
                <w:rtl/>
              </w:rPr>
              <w:t xml:space="preserve"> חוזה מנהלי פרויקטים.</w:t>
            </w:r>
          </w:p>
        </w:tc>
        <w:tc>
          <w:tcPr>
            <w:tcW w:w="1368" w:type="dxa"/>
          </w:tcPr>
          <w:p w:rsidR="00D63267" w:rsidRDefault="00D63267" w:rsidP="00D70175">
            <w:pPr>
              <w:rPr>
                <w:rFonts w:ascii="Arial" w:hAnsi="Arial"/>
                <w:sz w:val="24"/>
                <w:szCs w:val="24"/>
              </w:rPr>
            </w:pPr>
          </w:p>
        </w:tc>
      </w:tr>
      <w:tr w:rsidR="00D63267" w:rsidTr="00D70175">
        <w:tc>
          <w:tcPr>
            <w:tcW w:w="8028" w:type="dxa"/>
          </w:tcPr>
          <w:p w:rsidR="00D63267" w:rsidRDefault="00D63267" w:rsidP="00D70175">
            <w:pPr>
              <w:numPr>
                <w:ilvl w:val="0"/>
                <w:numId w:val="10"/>
              </w:numPr>
              <w:ind w:right="0"/>
              <w:rPr>
                <w:rFonts w:ascii="Arial" w:hAnsi="Arial"/>
                <w:b w:val="0"/>
                <w:bCs/>
                <w:sz w:val="26"/>
                <w:u w:val="single"/>
              </w:rPr>
            </w:pPr>
            <w:r>
              <w:rPr>
                <w:rFonts w:ascii="Arial" w:hAnsi="Arial" w:hint="cs"/>
                <w:bCs/>
                <w:sz w:val="26"/>
                <w:rtl/>
              </w:rPr>
              <w:t xml:space="preserve">נספח א' לחוזה </w:t>
            </w:r>
            <w:r>
              <w:rPr>
                <w:rFonts w:ascii="Arial" w:hAnsi="Arial"/>
                <w:bCs/>
                <w:sz w:val="26"/>
                <w:rtl/>
              </w:rPr>
              <w:t>–</w:t>
            </w:r>
            <w:r>
              <w:rPr>
                <w:rFonts w:ascii="Arial" w:hAnsi="Arial" w:hint="cs"/>
                <w:bCs/>
                <w:sz w:val="26"/>
                <w:rtl/>
              </w:rPr>
              <w:t xml:space="preserve"> פירוט השירותים והמטלות.</w:t>
            </w:r>
          </w:p>
        </w:tc>
        <w:tc>
          <w:tcPr>
            <w:tcW w:w="1368" w:type="dxa"/>
          </w:tcPr>
          <w:p w:rsidR="00D63267" w:rsidRDefault="00D63267" w:rsidP="00D70175">
            <w:pPr>
              <w:rPr>
                <w:rFonts w:ascii="Arial" w:hAnsi="Arial"/>
                <w:sz w:val="24"/>
                <w:szCs w:val="24"/>
              </w:rPr>
            </w:pPr>
          </w:p>
        </w:tc>
      </w:tr>
      <w:tr w:rsidR="00D63267" w:rsidTr="00D70175">
        <w:tc>
          <w:tcPr>
            <w:tcW w:w="8028" w:type="dxa"/>
          </w:tcPr>
          <w:p w:rsidR="00D63267" w:rsidRDefault="00D63267" w:rsidP="00D70175">
            <w:pPr>
              <w:numPr>
                <w:ilvl w:val="0"/>
                <w:numId w:val="10"/>
              </w:numPr>
              <w:ind w:right="0"/>
              <w:rPr>
                <w:rFonts w:ascii="Arial" w:hAnsi="Arial"/>
                <w:b w:val="0"/>
                <w:bCs/>
                <w:sz w:val="26"/>
                <w:u w:val="single"/>
              </w:rPr>
            </w:pPr>
            <w:r>
              <w:rPr>
                <w:rFonts w:ascii="Arial" w:hAnsi="Arial" w:hint="cs"/>
                <w:bCs/>
                <w:sz w:val="26"/>
                <w:rtl/>
              </w:rPr>
              <w:t xml:space="preserve">נספח ב' לחוזה </w:t>
            </w:r>
            <w:r>
              <w:rPr>
                <w:rFonts w:ascii="Arial" w:hAnsi="Arial"/>
                <w:bCs/>
                <w:sz w:val="26"/>
                <w:rtl/>
              </w:rPr>
              <w:t>–</w:t>
            </w:r>
            <w:r>
              <w:rPr>
                <w:rFonts w:ascii="Arial" w:hAnsi="Arial" w:hint="cs"/>
                <w:bCs/>
                <w:sz w:val="26"/>
                <w:rtl/>
              </w:rPr>
              <w:t xml:space="preserve"> כוח אדם מינימלי.</w:t>
            </w:r>
          </w:p>
        </w:tc>
        <w:tc>
          <w:tcPr>
            <w:tcW w:w="1368" w:type="dxa"/>
          </w:tcPr>
          <w:p w:rsidR="00D63267" w:rsidRDefault="00D63267" w:rsidP="00D70175">
            <w:pPr>
              <w:rPr>
                <w:rFonts w:ascii="Arial" w:hAnsi="Arial"/>
                <w:sz w:val="24"/>
                <w:szCs w:val="24"/>
              </w:rPr>
            </w:pPr>
          </w:p>
        </w:tc>
      </w:tr>
      <w:tr w:rsidR="00D63267" w:rsidTr="00D70175">
        <w:tc>
          <w:tcPr>
            <w:tcW w:w="8028" w:type="dxa"/>
          </w:tcPr>
          <w:p w:rsidR="00D63267" w:rsidRDefault="00D63267" w:rsidP="00D70175">
            <w:pPr>
              <w:numPr>
                <w:ilvl w:val="0"/>
                <w:numId w:val="10"/>
              </w:numPr>
              <w:ind w:right="0"/>
              <w:rPr>
                <w:rFonts w:ascii="Arial" w:hAnsi="Arial"/>
                <w:b w:val="0"/>
                <w:bCs/>
                <w:sz w:val="26"/>
                <w:u w:val="single"/>
              </w:rPr>
            </w:pPr>
            <w:r>
              <w:rPr>
                <w:rFonts w:ascii="Arial" w:hAnsi="Arial" w:hint="cs"/>
                <w:bCs/>
                <w:sz w:val="26"/>
                <w:rtl/>
              </w:rPr>
              <w:t>נספח ג' לחוזה- תשלומים למנהל הפרויקט.</w:t>
            </w:r>
          </w:p>
        </w:tc>
        <w:tc>
          <w:tcPr>
            <w:tcW w:w="1368" w:type="dxa"/>
          </w:tcPr>
          <w:p w:rsidR="00D63267" w:rsidRDefault="00D63267" w:rsidP="00D70175">
            <w:pPr>
              <w:rPr>
                <w:rFonts w:ascii="Arial" w:hAnsi="Arial"/>
                <w:sz w:val="24"/>
                <w:szCs w:val="24"/>
              </w:rPr>
            </w:pPr>
          </w:p>
        </w:tc>
      </w:tr>
      <w:tr w:rsidR="00D63267" w:rsidTr="00D70175">
        <w:tc>
          <w:tcPr>
            <w:tcW w:w="8028" w:type="dxa"/>
          </w:tcPr>
          <w:p w:rsidR="00D63267" w:rsidRDefault="00D63267" w:rsidP="00D70175">
            <w:pPr>
              <w:numPr>
                <w:ilvl w:val="0"/>
                <w:numId w:val="10"/>
              </w:numPr>
              <w:ind w:right="0"/>
              <w:rPr>
                <w:rFonts w:ascii="Arial" w:hAnsi="Arial"/>
                <w:b w:val="0"/>
                <w:bCs/>
                <w:sz w:val="26"/>
                <w:u w:val="single"/>
              </w:rPr>
            </w:pPr>
            <w:r>
              <w:rPr>
                <w:rFonts w:ascii="Arial" w:hAnsi="Arial" w:hint="cs"/>
                <w:bCs/>
                <w:sz w:val="26"/>
                <w:rtl/>
              </w:rPr>
              <w:t xml:space="preserve">נספח ד' לחוזה </w:t>
            </w:r>
            <w:r>
              <w:rPr>
                <w:rFonts w:ascii="Arial" w:hAnsi="Arial"/>
                <w:bCs/>
                <w:sz w:val="26"/>
                <w:rtl/>
              </w:rPr>
              <w:t>–</w:t>
            </w:r>
            <w:r>
              <w:rPr>
                <w:rFonts w:ascii="Arial" w:hAnsi="Arial" w:hint="cs"/>
                <w:bCs/>
                <w:sz w:val="26"/>
                <w:rtl/>
              </w:rPr>
              <w:t xml:space="preserve"> התחייבות לשמירה על סודיות.</w:t>
            </w:r>
          </w:p>
        </w:tc>
        <w:tc>
          <w:tcPr>
            <w:tcW w:w="1368" w:type="dxa"/>
          </w:tcPr>
          <w:p w:rsidR="00D63267" w:rsidRDefault="00D63267" w:rsidP="00D70175">
            <w:pPr>
              <w:rPr>
                <w:rFonts w:ascii="Arial" w:hAnsi="Arial"/>
                <w:sz w:val="24"/>
                <w:szCs w:val="24"/>
              </w:rPr>
            </w:pPr>
          </w:p>
        </w:tc>
      </w:tr>
      <w:tr w:rsidR="00D63267" w:rsidTr="00D70175">
        <w:tc>
          <w:tcPr>
            <w:tcW w:w="8028" w:type="dxa"/>
          </w:tcPr>
          <w:p w:rsidR="00D63267" w:rsidRDefault="00D63267" w:rsidP="00D70175">
            <w:pPr>
              <w:numPr>
                <w:ilvl w:val="0"/>
                <w:numId w:val="10"/>
              </w:numPr>
              <w:ind w:right="0"/>
              <w:rPr>
                <w:rFonts w:ascii="Arial" w:hAnsi="Arial"/>
                <w:b w:val="0"/>
                <w:bCs/>
                <w:sz w:val="26"/>
                <w:u w:val="single"/>
              </w:rPr>
            </w:pPr>
            <w:r>
              <w:rPr>
                <w:rFonts w:ascii="Arial" w:hAnsi="Arial" w:hint="cs"/>
                <w:bCs/>
                <w:sz w:val="26"/>
                <w:rtl/>
              </w:rPr>
              <w:t>נספח ה' לחוזה- הצהרה על הימנעות מניגוד ענייני</w:t>
            </w:r>
            <w:r>
              <w:rPr>
                <w:rFonts w:ascii="Arial" w:hAnsi="Arial" w:hint="eastAsia"/>
                <w:bCs/>
                <w:sz w:val="26"/>
                <w:rtl/>
              </w:rPr>
              <w:t>ם</w:t>
            </w:r>
            <w:r>
              <w:rPr>
                <w:rFonts w:ascii="Arial" w:hAnsi="Arial" w:hint="cs"/>
                <w:bCs/>
                <w:sz w:val="26"/>
                <w:rtl/>
              </w:rPr>
              <w:t>.</w:t>
            </w:r>
          </w:p>
        </w:tc>
        <w:tc>
          <w:tcPr>
            <w:tcW w:w="1368" w:type="dxa"/>
          </w:tcPr>
          <w:p w:rsidR="00D63267" w:rsidRDefault="00D63267" w:rsidP="00D70175">
            <w:pPr>
              <w:rPr>
                <w:rFonts w:ascii="Arial" w:hAnsi="Arial"/>
                <w:sz w:val="24"/>
                <w:szCs w:val="24"/>
              </w:rPr>
            </w:pPr>
          </w:p>
        </w:tc>
      </w:tr>
      <w:tr w:rsidR="00D63267" w:rsidTr="00D70175">
        <w:tc>
          <w:tcPr>
            <w:tcW w:w="8028" w:type="dxa"/>
          </w:tcPr>
          <w:p w:rsidR="00D63267" w:rsidRDefault="00D63267" w:rsidP="00D70175">
            <w:pPr>
              <w:numPr>
                <w:ilvl w:val="0"/>
                <w:numId w:val="10"/>
              </w:numPr>
              <w:ind w:right="0"/>
              <w:rPr>
                <w:rFonts w:ascii="Arial" w:hAnsi="Arial"/>
                <w:b w:val="0"/>
                <w:bCs/>
                <w:sz w:val="26"/>
                <w:u w:val="single"/>
              </w:rPr>
            </w:pPr>
            <w:r>
              <w:rPr>
                <w:rFonts w:ascii="Arial" w:hAnsi="Arial" w:hint="cs"/>
                <w:bCs/>
                <w:sz w:val="26"/>
                <w:rtl/>
              </w:rPr>
              <w:t xml:space="preserve">נספח ו' לחוזה </w:t>
            </w:r>
            <w:r>
              <w:rPr>
                <w:rFonts w:ascii="Arial" w:hAnsi="Arial"/>
                <w:bCs/>
                <w:sz w:val="26"/>
                <w:rtl/>
              </w:rPr>
              <w:t>–</w:t>
            </w:r>
            <w:r>
              <w:rPr>
                <w:rFonts w:ascii="Arial" w:hAnsi="Arial" w:hint="cs"/>
                <w:bCs/>
                <w:sz w:val="26"/>
                <w:rtl/>
              </w:rPr>
              <w:t xml:space="preserve"> כתב ערבות לקיום תנאי החוזה .</w:t>
            </w:r>
          </w:p>
        </w:tc>
        <w:tc>
          <w:tcPr>
            <w:tcW w:w="1368" w:type="dxa"/>
          </w:tcPr>
          <w:p w:rsidR="00D63267" w:rsidRDefault="00D63267" w:rsidP="00D70175">
            <w:pPr>
              <w:rPr>
                <w:rFonts w:ascii="Arial" w:hAnsi="Arial"/>
                <w:sz w:val="24"/>
                <w:szCs w:val="24"/>
              </w:rPr>
            </w:pPr>
          </w:p>
        </w:tc>
      </w:tr>
      <w:tr w:rsidR="00D63267" w:rsidTr="00D70175">
        <w:tc>
          <w:tcPr>
            <w:tcW w:w="8028" w:type="dxa"/>
          </w:tcPr>
          <w:p w:rsidR="00D63267" w:rsidRDefault="00D63267" w:rsidP="00D70175">
            <w:pPr>
              <w:numPr>
                <w:ilvl w:val="0"/>
                <w:numId w:val="10"/>
              </w:numPr>
              <w:ind w:right="0"/>
              <w:rPr>
                <w:rFonts w:ascii="Arial" w:hAnsi="Arial"/>
                <w:b w:val="0"/>
                <w:bCs/>
                <w:sz w:val="26"/>
                <w:u w:val="single"/>
              </w:rPr>
            </w:pPr>
            <w:r>
              <w:rPr>
                <w:rFonts w:ascii="Arial" w:hAnsi="Arial" w:hint="cs"/>
                <w:bCs/>
                <w:sz w:val="26"/>
                <w:rtl/>
              </w:rPr>
              <w:t xml:space="preserve">נספח ז'1 לחוזה </w:t>
            </w:r>
            <w:r>
              <w:rPr>
                <w:rFonts w:ascii="Arial" w:hAnsi="Arial"/>
                <w:bCs/>
                <w:sz w:val="26"/>
                <w:rtl/>
              </w:rPr>
              <w:t>–</w:t>
            </w:r>
            <w:r>
              <w:rPr>
                <w:rFonts w:ascii="Arial" w:hAnsi="Arial" w:hint="cs"/>
                <w:bCs/>
                <w:sz w:val="26"/>
                <w:rtl/>
              </w:rPr>
              <w:t xml:space="preserve"> דרישות לביטוח מקצועי.</w:t>
            </w:r>
          </w:p>
        </w:tc>
        <w:tc>
          <w:tcPr>
            <w:tcW w:w="1368" w:type="dxa"/>
          </w:tcPr>
          <w:p w:rsidR="00D63267" w:rsidRDefault="00D63267" w:rsidP="00D70175">
            <w:pPr>
              <w:rPr>
                <w:rFonts w:ascii="Arial" w:hAnsi="Arial"/>
                <w:sz w:val="24"/>
                <w:szCs w:val="24"/>
              </w:rPr>
            </w:pPr>
          </w:p>
        </w:tc>
      </w:tr>
      <w:tr w:rsidR="00D63267" w:rsidTr="00D70175">
        <w:tc>
          <w:tcPr>
            <w:tcW w:w="8028" w:type="dxa"/>
          </w:tcPr>
          <w:p w:rsidR="00D63267" w:rsidRDefault="00D63267" w:rsidP="00D70175">
            <w:pPr>
              <w:numPr>
                <w:ilvl w:val="0"/>
                <w:numId w:val="10"/>
              </w:numPr>
              <w:ind w:right="0"/>
              <w:rPr>
                <w:rFonts w:ascii="Arial" w:hAnsi="Arial"/>
                <w:b w:val="0"/>
                <w:bCs/>
                <w:sz w:val="26"/>
                <w:u w:val="single"/>
              </w:rPr>
            </w:pPr>
            <w:r>
              <w:rPr>
                <w:rFonts w:ascii="Arial" w:hAnsi="Arial" w:hint="cs"/>
                <w:bCs/>
                <w:sz w:val="26"/>
                <w:rtl/>
              </w:rPr>
              <w:t xml:space="preserve">נספח ז'2 לחוזה </w:t>
            </w:r>
            <w:r>
              <w:rPr>
                <w:rFonts w:ascii="Arial" w:hAnsi="Arial"/>
                <w:bCs/>
                <w:sz w:val="26"/>
                <w:rtl/>
              </w:rPr>
              <w:t>–</w:t>
            </w:r>
            <w:r>
              <w:rPr>
                <w:rFonts w:ascii="Arial" w:hAnsi="Arial" w:hint="cs"/>
                <w:bCs/>
                <w:sz w:val="26"/>
                <w:rtl/>
              </w:rPr>
              <w:t>אישור על קיום ביטוחים של מנהל הפרויקט.</w:t>
            </w:r>
          </w:p>
        </w:tc>
        <w:tc>
          <w:tcPr>
            <w:tcW w:w="1368" w:type="dxa"/>
          </w:tcPr>
          <w:p w:rsidR="00D63267" w:rsidRDefault="00D63267" w:rsidP="00D70175">
            <w:pPr>
              <w:rPr>
                <w:rFonts w:ascii="Arial" w:hAnsi="Arial"/>
                <w:sz w:val="24"/>
                <w:szCs w:val="24"/>
              </w:rPr>
            </w:pPr>
          </w:p>
        </w:tc>
      </w:tr>
    </w:tbl>
    <w:p w:rsidR="00D63267" w:rsidRDefault="00D63267" w:rsidP="00D63267">
      <w:pPr>
        <w:ind w:left="360"/>
        <w:rPr>
          <w:rFonts w:ascii="Arial" w:hAnsi="Arial"/>
          <w:b w:val="0"/>
          <w:bCs/>
          <w:sz w:val="26"/>
          <w:u w:val="single"/>
          <w:rtl/>
        </w:rPr>
      </w:pPr>
    </w:p>
    <w:p w:rsidR="00D63267" w:rsidRDefault="00D63267" w:rsidP="00D63267">
      <w:pPr>
        <w:jc w:val="center"/>
        <w:rPr>
          <w:rFonts w:ascii="Arial" w:hAnsi="Arial"/>
          <w:b w:val="0"/>
          <w:bCs/>
          <w:sz w:val="26"/>
          <w:u w:val="single"/>
          <w:rtl/>
        </w:rPr>
      </w:pPr>
    </w:p>
    <w:p w:rsidR="00D63267" w:rsidRDefault="00D63267" w:rsidP="00D63267">
      <w:pPr>
        <w:jc w:val="center"/>
        <w:rPr>
          <w:rFonts w:ascii="Arial" w:hAnsi="Arial"/>
          <w:b w:val="0"/>
          <w:bCs/>
          <w:sz w:val="26"/>
          <w:u w:val="single"/>
          <w:rtl/>
        </w:rPr>
      </w:pPr>
    </w:p>
    <w:p w:rsidR="00D63267" w:rsidRDefault="00D63267" w:rsidP="00D63267">
      <w:pPr>
        <w:jc w:val="center"/>
        <w:rPr>
          <w:rFonts w:ascii="Arial" w:hAnsi="Arial"/>
          <w:b w:val="0"/>
          <w:bCs/>
          <w:sz w:val="26"/>
          <w:u w:val="single"/>
          <w:rtl/>
        </w:rPr>
      </w:pPr>
    </w:p>
    <w:p w:rsidR="00D63267" w:rsidRDefault="00D63267" w:rsidP="00D63267">
      <w:pPr>
        <w:jc w:val="center"/>
        <w:rPr>
          <w:rFonts w:ascii="Arial" w:hAnsi="Arial"/>
          <w:b w:val="0"/>
          <w:bCs/>
          <w:sz w:val="26"/>
          <w:u w:val="single"/>
          <w:rtl/>
        </w:rPr>
      </w:pPr>
    </w:p>
    <w:p w:rsidR="00D63267" w:rsidRDefault="00D63267" w:rsidP="00D63267">
      <w:pPr>
        <w:jc w:val="center"/>
        <w:rPr>
          <w:rFonts w:ascii="Arial" w:hAnsi="Arial"/>
          <w:b w:val="0"/>
          <w:bCs/>
          <w:sz w:val="26"/>
          <w:u w:val="single"/>
          <w:rtl/>
        </w:rPr>
      </w:pPr>
    </w:p>
    <w:p w:rsidR="00D63267" w:rsidRDefault="00D63267" w:rsidP="00D63267">
      <w:pPr>
        <w:jc w:val="center"/>
        <w:rPr>
          <w:rFonts w:ascii="Arial" w:hAnsi="Arial"/>
          <w:b w:val="0"/>
          <w:bCs/>
          <w:sz w:val="26"/>
          <w:u w:val="single"/>
          <w:rtl/>
        </w:rPr>
      </w:pPr>
    </w:p>
    <w:p w:rsidR="00D63267" w:rsidRDefault="00D63267" w:rsidP="00D63267">
      <w:pPr>
        <w:rPr>
          <w:rFonts w:ascii="Arial" w:hAnsi="Arial"/>
          <w:b w:val="0"/>
          <w:bCs/>
          <w:sz w:val="26"/>
          <w:u w:val="single"/>
          <w:rtl/>
        </w:rPr>
      </w:pPr>
    </w:p>
    <w:p w:rsidR="00D63267" w:rsidRDefault="00D63267" w:rsidP="00D63267">
      <w:pPr>
        <w:rPr>
          <w:rFonts w:ascii="Arial" w:hAnsi="Arial"/>
          <w:b w:val="0"/>
          <w:bCs/>
          <w:sz w:val="26"/>
          <w:u w:val="single"/>
          <w:rtl/>
        </w:rPr>
      </w:pPr>
    </w:p>
    <w:p w:rsidR="00D63267" w:rsidRDefault="00D63267" w:rsidP="00D63267">
      <w:pPr>
        <w:rPr>
          <w:rFonts w:ascii="Arial" w:hAnsi="Arial"/>
          <w:b w:val="0"/>
          <w:bCs/>
          <w:sz w:val="26"/>
          <w:u w:val="single"/>
          <w:rtl/>
        </w:rPr>
      </w:pPr>
    </w:p>
    <w:p w:rsidR="00D63267" w:rsidRDefault="00D63267" w:rsidP="00D63267">
      <w:pPr>
        <w:rPr>
          <w:rFonts w:ascii="Arial" w:hAnsi="Arial"/>
          <w:b w:val="0"/>
          <w:bCs/>
          <w:sz w:val="26"/>
          <w:u w:val="single"/>
          <w:rtl/>
        </w:rPr>
      </w:pPr>
    </w:p>
    <w:p w:rsidR="00BF3D85" w:rsidRDefault="00BF3D85" w:rsidP="00D63267">
      <w:pPr>
        <w:rPr>
          <w:rFonts w:ascii="Arial" w:hAnsi="Arial"/>
          <w:b w:val="0"/>
          <w:bCs/>
          <w:sz w:val="26"/>
          <w:u w:val="single"/>
          <w:rtl/>
        </w:rPr>
      </w:pPr>
    </w:p>
    <w:p w:rsidR="00D63267" w:rsidRDefault="00D63267" w:rsidP="00D63267">
      <w:pPr>
        <w:rPr>
          <w:rFonts w:ascii="Arial" w:hAnsi="Arial"/>
          <w:b w:val="0"/>
          <w:bCs/>
          <w:sz w:val="26"/>
          <w:u w:val="single"/>
          <w:rtl/>
        </w:rPr>
      </w:pPr>
    </w:p>
    <w:p w:rsidR="00D63267" w:rsidRDefault="00D63267" w:rsidP="00D63267">
      <w:pPr>
        <w:tabs>
          <w:tab w:val="center" w:pos="4153"/>
          <w:tab w:val="left" w:pos="5057"/>
        </w:tabs>
        <w:spacing w:line="240" w:lineRule="auto"/>
        <w:jc w:val="center"/>
        <w:rPr>
          <w:b w:val="0"/>
          <w:bCs/>
        </w:rPr>
      </w:pPr>
      <w:r>
        <w:rPr>
          <w:rFonts w:hint="cs"/>
          <w:bCs/>
          <w:rtl/>
        </w:rPr>
        <w:lastRenderedPageBreak/>
        <w:t>דף פרסום</w:t>
      </w:r>
    </w:p>
    <w:p w:rsidR="00D63267" w:rsidRDefault="00D63267" w:rsidP="00D63267">
      <w:pPr>
        <w:spacing w:line="240" w:lineRule="auto"/>
        <w:jc w:val="center"/>
        <w:rPr>
          <w:bCs/>
          <w:u w:val="single"/>
          <w:rtl/>
        </w:rPr>
      </w:pPr>
    </w:p>
    <w:p w:rsidR="00D63267" w:rsidRDefault="00D63267" w:rsidP="00AD1EBE">
      <w:pPr>
        <w:spacing w:line="240" w:lineRule="auto"/>
        <w:jc w:val="center"/>
        <w:rPr>
          <w:b w:val="0"/>
          <w:bCs/>
          <w:u w:val="single"/>
          <w:rtl/>
        </w:rPr>
      </w:pPr>
      <w:r>
        <w:rPr>
          <w:rFonts w:hint="cs"/>
          <w:bCs/>
          <w:u w:val="single"/>
          <w:rtl/>
        </w:rPr>
        <w:t>מכרז מס' 144/2013 למתן שירותי ניהול פרויקט, תיאום ופיקוח</w:t>
      </w:r>
      <w:r>
        <w:rPr>
          <w:rFonts w:hint="cs"/>
          <w:b w:val="0"/>
          <w:bCs/>
          <w:u w:val="single"/>
          <w:rtl/>
        </w:rPr>
        <w:t xml:space="preserve"> צמוד</w:t>
      </w:r>
    </w:p>
    <w:p w:rsidR="00D63267" w:rsidRDefault="00D63267" w:rsidP="00D63267">
      <w:pPr>
        <w:spacing w:line="240" w:lineRule="auto"/>
        <w:jc w:val="center"/>
        <w:rPr>
          <w:rtl/>
        </w:rPr>
      </w:pPr>
      <w:r>
        <w:rPr>
          <w:rFonts w:hint="cs"/>
          <w:bCs/>
          <w:u w:val="single"/>
          <w:rtl/>
        </w:rPr>
        <w:t xml:space="preserve">בישוב </w:t>
      </w:r>
      <w:r>
        <w:rPr>
          <w:bCs/>
          <w:u w:val="single"/>
          <w:rtl/>
        </w:rPr>
        <w:t>–</w:t>
      </w:r>
      <w:r>
        <w:rPr>
          <w:rFonts w:hint="cs"/>
          <w:bCs/>
          <w:u w:val="single"/>
          <w:rtl/>
        </w:rPr>
        <w:t xml:space="preserve"> ירושלים</w:t>
      </w:r>
    </w:p>
    <w:p w:rsidR="00D63267" w:rsidRDefault="00D63267" w:rsidP="00D63267">
      <w:pPr>
        <w:spacing w:line="240" w:lineRule="auto"/>
        <w:jc w:val="center"/>
        <w:rPr>
          <w:b w:val="0"/>
          <w:bCs/>
          <w:u w:val="single"/>
          <w:rtl/>
        </w:rPr>
      </w:pPr>
    </w:p>
    <w:p w:rsidR="00BF3D85" w:rsidRDefault="00D63267" w:rsidP="00D63267">
      <w:pPr>
        <w:spacing w:line="240" w:lineRule="auto"/>
        <w:ind w:left="96" w:hanging="96"/>
        <w:rPr>
          <w:rtl/>
        </w:rPr>
      </w:pPr>
      <w:r>
        <w:rPr>
          <w:rFonts w:hint="cs"/>
          <w:b w:val="0"/>
          <w:bCs/>
          <w:szCs w:val="22"/>
          <w:rtl/>
        </w:rPr>
        <w:t>1</w:t>
      </w:r>
      <w:r>
        <w:rPr>
          <w:rFonts w:hint="cs"/>
          <w:b w:val="0"/>
          <w:bCs/>
          <w:rtl/>
        </w:rPr>
        <w:t>.</w:t>
      </w:r>
      <w:r>
        <w:rPr>
          <w:rFonts w:hint="cs"/>
          <w:rtl/>
        </w:rPr>
        <w:t xml:space="preserve">משרד הבינוי והשיכון (להלן: "המשרד) מזמין בזה קבלת הצעות מחברות, משרדים או </w:t>
      </w:r>
      <w:r w:rsidR="00BF3D85">
        <w:rPr>
          <w:rFonts w:hint="cs"/>
          <w:rtl/>
        </w:rPr>
        <w:t xml:space="preserve"> </w:t>
      </w:r>
    </w:p>
    <w:p w:rsidR="002D1C9C" w:rsidRDefault="00BF3D85" w:rsidP="00BF3D85">
      <w:pPr>
        <w:spacing w:line="240" w:lineRule="auto"/>
        <w:ind w:left="96" w:hanging="96"/>
        <w:rPr>
          <w:bCs/>
          <w:u w:val="single"/>
          <w:rtl/>
        </w:rPr>
      </w:pPr>
      <w:r>
        <w:rPr>
          <w:rFonts w:hint="cs"/>
          <w:b w:val="0"/>
          <w:bCs/>
          <w:szCs w:val="22"/>
          <w:rtl/>
        </w:rPr>
        <w:t xml:space="preserve">   </w:t>
      </w:r>
      <w:r w:rsidR="00D63267">
        <w:rPr>
          <w:rFonts w:hint="cs"/>
          <w:rtl/>
        </w:rPr>
        <w:t xml:space="preserve">מהנדסים בעלי ניסיון בניהול פרויקטים, </w:t>
      </w:r>
      <w:r w:rsidR="00D63267" w:rsidRPr="002D5130">
        <w:rPr>
          <w:rFonts w:hint="cs"/>
          <w:sz w:val="24"/>
          <w:szCs w:val="24"/>
          <w:rtl/>
        </w:rPr>
        <w:t xml:space="preserve">לניהול פרויקט בישוב </w:t>
      </w:r>
      <w:r w:rsidR="00D63267">
        <w:rPr>
          <w:rFonts w:ascii="Arial" w:hAnsi="Arial" w:hint="cs"/>
          <w:bCs/>
          <w:sz w:val="24"/>
          <w:szCs w:val="24"/>
          <w:u w:val="single"/>
          <w:rtl/>
        </w:rPr>
        <w:t>ירושלים</w:t>
      </w:r>
      <w:r w:rsidR="00D63267" w:rsidRPr="002D5130">
        <w:rPr>
          <w:rFonts w:ascii="Arial" w:hAnsi="Arial" w:hint="cs"/>
          <w:bCs/>
          <w:sz w:val="24"/>
          <w:szCs w:val="24"/>
          <w:u w:val="single"/>
          <w:rtl/>
        </w:rPr>
        <w:t xml:space="preserve"> </w:t>
      </w:r>
      <w:r w:rsidR="00D63267" w:rsidRPr="002D5130">
        <w:rPr>
          <w:rFonts w:ascii="Arial" w:hAnsi="Arial"/>
          <w:bCs/>
          <w:sz w:val="24"/>
          <w:szCs w:val="24"/>
          <w:u w:val="single"/>
          <w:rtl/>
        </w:rPr>
        <w:t>–</w:t>
      </w:r>
      <w:r w:rsidR="00D63267" w:rsidRPr="002D5130">
        <w:rPr>
          <w:rFonts w:ascii="Arial" w:hAnsi="Arial" w:hint="cs"/>
          <w:bCs/>
          <w:sz w:val="24"/>
          <w:szCs w:val="24"/>
          <w:u w:val="single"/>
          <w:rtl/>
        </w:rPr>
        <w:t xml:space="preserve"> </w:t>
      </w:r>
      <w:r w:rsidR="00D63267">
        <w:rPr>
          <w:rFonts w:ascii="Arial" w:hAnsi="Arial" w:hint="cs"/>
          <w:bCs/>
          <w:sz w:val="24"/>
          <w:szCs w:val="24"/>
          <w:u w:val="single"/>
          <w:rtl/>
        </w:rPr>
        <w:t xml:space="preserve">אתר חומת שמואל </w:t>
      </w:r>
      <w:r w:rsidR="00D63267">
        <w:rPr>
          <w:rFonts w:hint="cs"/>
          <w:bCs/>
          <w:u w:val="single"/>
          <w:rtl/>
        </w:rPr>
        <w:t xml:space="preserve"> </w:t>
      </w:r>
    </w:p>
    <w:p w:rsidR="00D63267" w:rsidRDefault="002D1C9C" w:rsidP="00BF3D85">
      <w:pPr>
        <w:spacing w:line="240" w:lineRule="auto"/>
        <w:ind w:left="96" w:hanging="96"/>
        <w:rPr>
          <w:rtl/>
        </w:rPr>
      </w:pPr>
      <w:r>
        <w:rPr>
          <w:rFonts w:hint="cs"/>
          <w:bCs/>
          <w:u w:val="single"/>
          <w:rtl/>
        </w:rPr>
        <w:t xml:space="preserve">   </w:t>
      </w:r>
      <w:r w:rsidR="00D63267">
        <w:rPr>
          <w:rFonts w:hint="cs"/>
          <w:rtl/>
        </w:rPr>
        <w:t xml:space="preserve">(להלן "המציע"). </w:t>
      </w:r>
    </w:p>
    <w:p w:rsidR="00D63267" w:rsidRDefault="00D63267" w:rsidP="00D63267">
      <w:pPr>
        <w:spacing w:line="240" w:lineRule="auto"/>
        <w:ind w:left="142" w:hanging="142"/>
        <w:jc w:val="both"/>
        <w:rPr>
          <w:rtl/>
        </w:rPr>
      </w:pPr>
    </w:p>
    <w:p w:rsidR="00D63267" w:rsidRDefault="00D63267" w:rsidP="00D63267">
      <w:pPr>
        <w:spacing w:line="240" w:lineRule="auto"/>
        <w:ind w:left="141"/>
        <w:rPr>
          <w:rtl/>
        </w:rPr>
      </w:pPr>
      <w:r>
        <w:rPr>
          <w:rFonts w:hint="cs"/>
          <w:rtl/>
        </w:rPr>
        <w:t xml:space="preserve">השירותים הנדרשים מתייחסים לניהול התכנון ועבודות הפיתוח הכללי אשר מבוצעות ע"י המשרד ומטעמו: </w:t>
      </w:r>
      <w:r w:rsidRPr="00B93ECE">
        <w:rPr>
          <w:rFonts w:hint="cs"/>
          <w:rtl/>
        </w:rPr>
        <w:t>ניהול</w:t>
      </w:r>
      <w:r>
        <w:rPr>
          <w:rFonts w:hint="cs"/>
          <w:rtl/>
        </w:rPr>
        <w:t xml:space="preserve">, ליווי והכנת </w:t>
      </w:r>
      <w:r w:rsidRPr="00B93ECE">
        <w:rPr>
          <w:rFonts w:hint="cs"/>
          <w:rtl/>
        </w:rPr>
        <w:t xml:space="preserve"> </w:t>
      </w:r>
      <w:r>
        <w:rPr>
          <w:rFonts w:hint="cs"/>
          <w:rtl/>
        </w:rPr>
        <w:t xml:space="preserve">התכנון המפורט לביצוע, הכנת החומר הנדרש למכרזי ביצוע לעבודות פיתוח, בדיקתו ואישורו , ניהול ופיקוח צמוד על בצוע עבודות הפיתוח הכללי, בקרה ו/או פיקוח על עבודות בניה, ריכוז חומר לשווק מתחמי הבניה למגורים, פיקוח, מעקב ודיווח אחר בניית מתחמי הבניה למגורים , מסירת עבודות הפיתוח לרשויות מקומיות,  ולרבות אופציה לניהול וטיפול בשינוי </w:t>
      </w:r>
      <w:proofErr w:type="spellStart"/>
      <w:r>
        <w:rPr>
          <w:rFonts w:hint="cs"/>
          <w:rtl/>
        </w:rPr>
        <w:t>תב"ע</w:t>
      </w:r>
      <w:proofErr w:type="spellEnd"/>
      <w:r>
        <w:rPr>
          <w:rFonts w:hint="cs"/>
          <w:rtl/>
        </w:rPr>
        <w:t xml:space="preserve">. </w:t>
      </w:r>
      <w:proofErr w:type="spellStart"/>
      <w:r>
        <w:rPr>
          <w:rFonts w:hint="cs"/>
          <w:sz w:val="26"/>
          <w:rtl/>
        </w:rPr>
        <w:t>הכל</w:t>
      </w:r>
      <w:proofErr w:type="spellEnd"/>
      <w:r>
        <w:rPr>
          <w:rFonts w:hint="cs"/>
          <w:sz w:val="26"/>
          <w:rtl/>
        </w:rPr>
        <w:t xml:space="preserve"> על פי המפורט במסמכי המכרז והחוזה המצורף לו ובנספח</w:t>
      </w:r>
      <w:r>
        <w:rPr>
          <w:rFonts w:hint="cs"/>
          <w:rtl/>
        </w:rPr>
        <w:t xml:space="preserve"> </w:t>
      </w:r>
      <w:r>
        <w:rPr>
          <w:rFonts w:hint="cs"/>
          <w:sz w:val="26"/>
          <w:rtl/>
        </w:rPr>
        <w:t>השירותים לחוזה.</w:t>
      </w:r>
    </w:p>
    <w:p w:rsidR="00D63267" w:rsidRDefault="00D63267" w:rsidP="00D63267">
      <w:pPr>
        <w:spacing w:line="240" w:lineRule="auto"/>
        <w:ind w:left="142" w:hanging="142"/>
        <w:jc w:val="both"/>
        <w:rPr>
          <w:rtl/>
        </w:rPr>
      </w:pPr>
    </w:p>
    <w:p w:rsidR="00D63267" w:rsidRDefault="00D63267" w:rsidP="00D63267">
      <w:pPr>
        <w:spacing w:line="240" w:lineRule="auto"/>
        <w:ind w:left="142"/>
        <w:rPr>
          <w:rtl/>
        </w:rPr>
      </w:pPr>
      <w:r>
        <w:rPr>
          <w:rFonts w:hint="cs"/>
          <w:rtl/>
        </w:rPr>
        <w:t xml:space="preserve">השירותים הנדרשים יינתנו ע"פ המפורט במסמכי המכרז על נספחיהם בהתאם לנוהלי </w:t>
      </w:r>
      <w:r>
        <w:rPr>
          <w:rFonts w:hint="cs"/>
        </w:rPr>
        <w:t xml:space="preserve"> </w:t>
      </w:r>
      <w:r>
        <w:rPr>
          <w:rFonts w:hint="cs"/>
          <w:rtl/>
        </w:rPr>
        <w:t xml:space="preserve">המשרד ומדיניותו ובכפוף להנחיות המשרד כפי שקבוע במסמכי המכרז ובחוזה המצורף. </w:t>
      </w:r>
    </w:p>
    <w:p w:rsidR="00D63267" w:rsidRDefault="00D63267" w:rsidP="00D63267">
      <w:pPr>
        <w:spacing w:line="240" w:lineRule="auto"/>
        <w:ind w:left="142"/>
        <w:jc w:val="both"/>
        <w:rPr>
          <w:rtl/>
        </w:rPr>
      </w:pPr>
    </w:p>
    <w:p w:rsidR="00D63267" w:rsidRDefault="00D63267" w:rsidP="00D63267">
      <w:pPr>
        <w:spacing w:line="240" w:lineRule="auto"/>
        <w:ind w:left="142"/>
        <w:rPr>
          <w:rtl/>
        </w:rPr>
      </w:pPr>
      <w:r>
        <w:rPr>
          <w:rFonts w:hint="cs"/>
          <w:rtl/>
        </w:rPr>
        <w:t>משך תקופת ההתקשרות הינה לתקופה של 5 שנים מיום חתימת החוזה ע"י מוסמכי החתימה של המשרד. למשרד שמורה זכות ברירה (אופציה) עפ"י שיקול דעתו הבלעדי להאריך את משך ההתקשרות עם הזוכה לתקופות נוספות אחת נוספת שלא תעלנה במצטבר על ארבע שנים נוספות כפי שיקבע המשרד מעת לעת, בהתאם להחלטת ועדת המכרזים ובכפוף למגבלות התקציב ולחוק התקציב.</w:t>
      </w:r>
    </w:p>
    <w:p w:rsidR="00D63267" w:rsidRDefault="00D63267" w:rsidP="00D63267">
      <w:pPr>
        <w:spacing w:line="240" w:lineRule="auto"/>
        <w:jc w:val="both"/>
        <w:rPr>
          <w:rtl/>
        </w:rPr>
      </w:pPr>
    </w:p>
    <w:p w:rsidR="00D63267" w:rsidRDefault="00D63267" w:rsidP="00D63267">
      <w:pPr>
        <w:spacing w:line="240" w:lineRule="auto"/>
        <w:ind w:left="142" w:hanging="142"/>
        <w:rPr>
          <w:rtl/>
        </w:rPr>
      </w:pPr>
    </w:p>
    <w:p w:rsidR="00D63267" w:rsidRDefault="00D63267" w:rsidP="00D63267">
      <w:pPr>
        <w:spacing w:line="240" w:lineRule="auto"/>
        <w:ind w:left="142"/>
        <w:rPr>
          <w:rFonts w:ascii="Arial" w:hAnsi="Arial"/>
          <w:sz w:val="26"/>
          <w:rtl/>
        </w:rPr>
      </w:pPr>
      <w:r>
        <w:rPr>
          <w:rFonts w:ascii="Arial" w:hAnsi="Arial" w:hint="cs"/>
          <w:sz w:val="26"/>
          <w:rtl/>
        </w:rPr>
        <w:t xml:space="preserve">הזוכה במכרז ייבחר על פי אמות מידה המשלבות בין שעור שכר הטרחה המבוקש על ידי המציע (20%) ובין הערכת איכות ההצעה ( 80% ),  </w:t>
      </w:r>
      <w:proofErr w:type="spellStart"/>
      <w:r>
        <w:rPr>
          <w:rFonts w:ascii="Arial" w:hAnsi="Arial" w:hint="cs"/>
          <w:sz w:val="26"/>
          <w:rtl/>
        </w:rPr>
        <w:t>הכל</w:t>
      </w:r>
      <w:proofErr w:type="spellEnd"/>
      <w:r>
        <w:rPr>
          <w:rFonts w:ascii="Arial" w:hAnsi="Arial" w:hint="cs"/>
          <w:sz w:val="26"/>
          <w:rtl/>
        </w:rPr>
        <w:t xml:space="preserve"> בהתאם למפורט והקבוע במסמכי המכרז.</w:t>
      </w:r>
    </w:p>
    <w:p w:rsidR="00D63267" w:rsidRDefault="00D63267" w:rsidP="00D63267">
      <w:pPr>
        <w:spacing w:line="240" w:lineRule="auto"/>
        <w:ind w:left="142" w:hanging="142"/>
        <w:jc w:val="both"/>
        <w:rPr>
          <w:szCs w:val="22"/>
          <w:rtl/>
        </w:rPr>
      </w:pPr>
    </w:p>
    <w:p w:rsidR="00D63267" w:rsidRDefault="00D63267" w:rsidP="00D63267">
      <w:pPr>
        <w:spacing w:line="240" w:lineRule="auto"/>
        <w:ind w:left="142" w:hanging="142"/>
        <w:rPr>
          <w:u w:val="single"/>
        </w:rPr>
      </w:pPr>
      <w:r>
        <w:rPr>
          <w:rFonts w:hint="cs"/>
          <w:rtl/>
        </w:rPr>
        <w:t xml:space="preserve">2. </w:t>
      </w:r>
      <w:r>
        <w:rPr>
          <w:rFonts w:hint="cs"/>
          <w:u w:val="single"/>
          <w:rtl/>
        </w:rPr>
        <w:t>תנאי סף:</w:t>
      </w:r>
    </w:p>
    <w:p w:rsidR="00695BF3" w:rsidRDefault="00D63267" w:rsidP="00D63267">
      <w:pPr>
        <w:spacing w:line="240" w:lineRule="auto"/>
        <w:ind w:left="142" w:hanging="142"/>
        <w:rPr>
          <w:bCs/>
          <w:sz w:val="26"/>
          <w:rtl/>
        </w:rPr>
      </w:pPr>
      <w:r>
        <w:rPr>
          <w:rFonts w:hint="cs"/>
          <w:rtl/>
        </w:rPr>
        <w:t xml:space="preserve">  </w:t>
      </w:r>
      <w:r w:rsidR="00695BF3">
        <w:rPr>
          <w:rFonts w:hint="cs"/>
          <w:bCs/>
          <w:sz w:val="26"/>
          <w:rtl/>
        </w:rPr>
        <w:t xml:space="preserve">  </w:t>
      </w:r>
      <w:r>
        <w:rPr>
          <w:rFonts w:hint="cs"/>
          <w:bCs/>
          <w:sz w:val="26"/>
          <w:rtl/>
        </w:rPr>
        <w:t xml:space="preserve">יובהר כי הדרישות המוגברות לצורך תנאי – הסף (ותק וניסיון קודם) מתחייבות מאופיו </w:t>
      </w:r>
    </w:p>
    <w:p w:rsidR="00695BF3" w:rsidRDefault="00695BF3" w:rsidP="00D63267">
      <w:pPr>
        <w:spacing w:line="240" w:lineRule="auto"/>
        <w:ind w:left="142" w:hanging="142"/>
        <w:rPr>
          <w:bCs/>
          <w:sz w:val="26"/>
          <w:rtl/>
        </w:rPr>
      </w:pPr>
      <w:r>
        <w:rPr>
          <w:rFonts w:hint="cs"/>
          <w:bCs/>
          <w:sz w:val="26"/>
          <w:rtl/>
        </w:rPr>
        <w:t xml:space="preserve">    </w:t>
      </w:r>
      <w:r w:rsidR="00D63267">
        <w:rPr>
          <w:rFonts w:hint="cs"/>
          <w:bCs/>
          <w:sz w:val="26"/>
          <w:rtl/>
        </w:rPr>
        <w:t>המורכב והיקפו של הפרויקט, אשר יש בו חשיבות מרובה לעמידה בלוחות</w:t>
      </w:r>
      <w:r w:rsidR="00D63267">
        <w:rPr>
          <w:rFonts w:hint="cs"/>
          <w:b w:val="0"/>
          <w:bCs/>
          <w:sz w:val="26"/>
          <w:rtl/>
        </w:rPr>
        <w:t xml:space="preserve"> </w:t>
      </w:r>
      <w:r w:rsidR="00D63267">
        <w:rPr>
          <w:rFonts w:hint="cs"/>
          <w:bCs/>
          <w:sz w:val="26"/>
          <w:rtl/>
        </w:rPr>
        <w:t xml:space="preserve">זמנים ולביצוע </w:t>
      </w:r>
    </w:p>
    <w:p w:rsidR="00695BF3" w:rsidRDefault="00695BF3" w:rsidP="00D63267">
      <w:pPr>
        <w:spacing w:line="240" w:lineRule="auto"/>
        <w:ind w:left="142" w:hanging="142"/>
        <w:rPr>
          <w:bCs/>
          <w:sz w:val="26"/>
          <w:rtl/>
        </w:rPr>
      </w:pPr>
      <w:r>
        <w:rPr>
          <w:rFonts w:hint="cs"/>
          <w:bCs/>
          <w:sz w:val="26"/>
          <w:rtl/>
        </w:rPr>
        <w:t xml:space="preserve">    </w:t>
      </w:r>
      <w:r w:rsidR="00D63267">
        <w:rPr>
          <w:rFonts w:hint="cs"/>
          <w:bCs/>
          <w:sz w:val="26"/>
          <w:rtl/>
        </w:rPr>
        <w:t>איכות הנדרשת תוך התמודדות עם מגוון רחב של פעילויות מורכבות</w:t>
      </w:r>
      <w:r w:rsidR="00D63267">
        <w:rPr>
          <w:rFonts w:hint="cs"/>
          <w:b w:val="0"/>
          <w:bCs/>
          <w:sz w:val="26"/>
          <w:rtl/>
        </w:rPr>
        <w:t xml:space="preserve"> </w:t>
      </w:r>
      <w:r w:rsidR="00D63267">
        <w:rPr>
          <w:rFonts w:hint="cs"/>
          <w:bCs/>
          <w:sz w:val="26"/>
          <w:rtl/>
        </w:rPr>
        <w:t xml:space="preserve">המתנהלות בו זמנית תוך </w:t>
      </w:r>
    </w:p>
    <w:p w:rsidR="00D63267" w:rsidRDefault="00695BF3" w:rsidP="00D63267">
      <w:pPr>
        <w:spacing w:line="240" w:lineRule="auto"/>
        <w:ind w:left="142" w:hanging="142"/>
        <w:rPr>
          <w:b w:val="0"/>
          <w:bCs/>
          <w:sz w:val="26"/>
          <w:rtl/>
        </w:rPr>
      </w:pPr>
      <w:r>
        <w:rPr>
          <w:rFonts w:hint="cs"/>
          <w:bCs/>
          <w:sz w:val="26"/>
          <w:rtl/>
        </w:rPr>
        <w:t xml:space="preserve">    </w:t>
      </w:r>
      <w:r w:rsidR="00D63267">
        <w:rPr>
          <w:rFonts w:hint="cs"/>
          <w:bCs/>
          <w:sz w:val="26"/>
          <w:rtl/>
        </w:rPr>
        <w:t>תיאום בין גורמים רבים ושונים.</w:t>
      </w:r>
      <w:r w:rsidR="00D63267">
        <w:rPr>
          <w:rFonts w:hint="cs"/>
          <w:u w:val="single"/>
          <w:rtl/>
        </w:rPr>
        <w:t xml:space="preserve"> </w:t>
      </w:r>
    </w:p>
    <w:p w:rsidR="00D63267" w:rsidRDefault="00D63267" w:rsidP="00D63267">
      <w:pPr>
        <w:spacing w:line="240" w:lineRule="auto"/>
        <w:ind w:left="142" w:hanging="142"/>
        <w:rPr>
          <w:b w:val="0"/>
          <w:bCs/>
          <w:sz w:val="26"/>
          <w:rtl/>
        </w:rPr>
      </w:pPr>
    </w:p>
    <w:p w:rsidR="00D63267" w:rsidRDefault="00695BF3" w:rsidP="00D63267">
      <w:pPr>
        <w:spacing w:line="240" w:lineRule="auto"/>
        <w:ind w:left="142" w:hanging="142"/>
        <w:rPr>
          <w:b w:val="0"/>
          <w:bCs/>
          <w:rtl/>
        </w:rPr>
      </w:pPr>
      <w:r>
        <w:rPr>
          <w:rFonts w:hint="cs"/>
          <w:bCs/>
          <w:rtl/>
        </w:rPr>
        <w:t xml:space="preserve">    </w:t>
      </w:r>
      <w:r w:rsidR="00D63267">
        <w:rPr>
          <w:rFonts w:hint="cs"/>
          <w:bCs/>
          <w:rtl/>
        </w:rPr>
        <w:t>על המציע לעמוד במצטבר בכל תנאי הסף הבאים:</w:t>
      </w:r>
    </w:p>
    <w:p w:rsidR="00D63267" w:rsidRDefault="00D63267" w:rsidP="00D63267">
      <w:pPr>
        <w:spacing w:line="240" w:lineRule="auto"/>
        <w:ind w:left="142" w:hanging="142"/>
        <w:rPr>
          <w:b w:val="0"/>
          <w:bCs/>
          <w:u w:val="single"/>
          <w:rtl/>
        </w:rPr>
      </w:pPr>
    </w:p>
    <w:p w:rsidR="00BF3D85" w:rsidRDefault="00D63267" w:rsidP="00AD1EBE">
      <w:pPr>
        <w:spacing w:line="240" w:lineRule="auto"/>
        <w:rPr>
          <w:rtl/>
        </w:rPr>
      </w:pPr>
      <w:r>
        <w:rPr>
          <w:rFonts w:hint="cs"/>
          <w:rtl/>
        </w:rPr>
        <w:t>א.</w:t>
      </w:r>
      <w:r w:rsidR="00BF3D85">
        <w:rPr>
          <w:rFonts w:hint="cs"/>
          <w:rtl/>
        </w:rPr>
        <w:t xml:space="preserve"> </w:t>
      </w:r>
      <w:r>
        <w:rPr>
          <w:rFonts w:hint="cs"/>
          <w:rtl/>
        </w:rPr>
        <w:t>על המציע להיות רשום בעת הגשת ההצעה במאגר המתכננים והמהנדסים של  משרד הבינוי</w:t>
      </w:r>
    </w:p>
    <w:p w:rsidR="00BF3D85" w:rsidRDefault="00D63267" w:rsidP="00AD1EBE">
      <w:pPr>
        <w:spacing w:line="240" w:lineRule="auto"/>
        <w:rPr>
          <w:rFonts w:ascii="Arial" w:hAnsi="Arial"/>
          <w:sz w:val="26"/>
          <w:rtl/>
        </w:rPr>
      </w:pPr>
      <w:r>
        <w:rPr>
          <w:rFonts w:hint="cs"/>
          <w:rtl/>
        </w:rPr>
        <w:t xml:space="preserve">  </w:t>
      </w:r>
      <w:r w:rsidR="00BF3D85">
        <w:rPr>
          <w:rFonts w:hint="cs"/>
          <w:rtl/>
        </w:rPr>
        <w:t xml:space="preserve">  </w:t>
      </w:r>
      <w:r>
        <w:rPr>
          <w:rFonts w:hint="cs"/>
          <w:rtl/>
        </w:rPr>
        <w:t>והשיכון בהתמחות של ניהול פרויקטים ופיקוח הנדסי .</w:t>
      </w:r>
      <w:r w:rsidRPr="007805BF">
        <w:rPr>
          <w:rFonts w:ascii="Arial" w:hAnsi="Arial" w:hint="cs"/>
          <w:sz w:val="26"/>
          <w:rtl/>
        </w:rPr>
        <w:t xml:space="preserve"> </w:t>
      </w:r>
      <w:r>
        <w:rPr>
          <w:rFonts w:ascii="Arial" w:hAnsi="Arial" w:hint="cs"/>
          <w:sz w:val="26"/>
          <w:rtl/>
        </w:rPr>
        <w:t xml:space="preserve">מציע שאינו רשום כנדרש במאגר </w:t>
      </w:r>
    </w:p>
    <w:p w:rsidR="00BF3D85" w:rsidRDefault="00BF3D85" w:rsidP="00AD1EBE">
      <w:pPr>
        <w:spacing w:line="240" w:lineRule="auto"/>
        <w:rPr>
          <w:rFonts w:ascii="Arial" w:hAnsi="Arial"/>
          <w:sz w:val="26"/>
          <w:rtl/>
        </w:rPr>
      </w:pPr>
      <w:r>
        <w:rPr>
          <w:rFonts w:ascii="Arial" w:hAnsi="Arial" w:hint="cs"/>
          <w:sz w:val="26"/>
          <w:rtl/>
        </w:rPr>
        <w:t xml:space="preserve">    </w:t>
      </w:r>
      <w:r w:rsidR="00D63267">
        <w:rPr>
          <w:rFonts w:ascii="Arial" w:hAnsi="Arial" w:hint="cs"/>
          <w:sz w:val="26"/>
          <w:rtl/>
        </w:rPr>
        <w:t>המתכננים, יהיה עליו להסדיר את רישומו תוך 7 ימים ממועד הודעת המשרד על זכייתו, אחרת</w:t>
      </w:r>
    </w:p>
    <w:p w:rsidR="00D63267" w:rsidRDefault="007E0252" w:rsidP="00AD1EBE">
      <w:pPr>
        <w:spacing w:line="240" w:lineRule="auto"/>
        <w:rPr>
          <w:rFonts w:ascii="Arial" w:hAnsi="Arial"/>
          <w:sz w:val="26"/>
          <w:rtl/>
        </w:rPr>
      </w:pPr>
      <w:r>
        <w:rPr>
          <w:rFonts w:ascii="Arial" w:hAnsi="Arial" w:hint="cs"/>
          <w:sz w:val="26"/>
          <w:rtl/>
        </w:rPr>
        <w:t xml:space="preserve"> </w:t>
      </w:r>
      <w:r w:rsidR="00D63267">
        <w:rPr>
          <w:rFonts w:ascii="Arial" w:hAnsi="Arial" w:hint="cs"/>
          <w:sz w:val="26"/>
          <w:rtl/>
        </w:rPr>
        <w:t xml:space="preserve"> </w:t>
      </w:r>
      <w:r w:rsidR="00BF3D85">
        <w:rPr>
          <w:rFonts w:ascii="Arial" w:hAnsi="Arial" w:hint="cs"/>
          <w:sz w:val="26"/>
          <w:rtl/>
        </w:rPr>
        <w:t xml:space="preserve">  </w:t>
      </w:r>
      <w:r w:rsidR="00D63267">
        <w:rPr>
          <w:rFonts w:ascii="Arial" w:hAnsi="Arial" w:hint="cs"/>
          <w:sz w:val="26"/>
          <w:rtl/>
        </w:rPr>
        <w:t>זכייתו תבוטל.</w:t>
      </w:r>
    </w:p>
    <w:p w:rsidR="00BF3D85" w:rsidRDefault="00BF3D85" w:rsidP="00D63267">
      <w:pPr>
        <w:spacing w:line="240" w:lineRule="auto"/>
        <w:ind w:right="-288"/>
      </w:pPr>
    </w:p>
    <w:p w:rsidR="000429EA" w:rsidRDefault="00D63267" w:rsidP="00D63267">
      <w:pPr>
        <w:spacing w:line="240" w:lineRule="auto"/>
        <w:ind w:right="-288"/>
        <w:rPr>
          <w:bCs/>
          <w:u w:val="single"/>
          <w:rtl/>
        </w:rPr>
      </w:pPr>
      <w:r>
        <w:rPr>
          <w:rFonts w:hint="cs"/>
          <w:rtl/>
        </w:rPr>
        <w:t>ב. ב-</w:t>
      </w:r>
      <w:r w:rsidRPr="005A49D0">
        <w:rPr>
          <w:rFonts w:hint="cs"/>
          <w:rtl/>
        </w:rPr>
        <w:t xml:space="preserve"> </w:t>
      </w:r>
      <w:r>
        <w:rPr>
          <w:rFonts w:hint="cs"/>
          <w:u w:val="single"/>
          <w:rtl/>
        </w:rPr>
        <w:t>10</w:t>
      </w:r>
      <w:r w:rsidRPr="000A7731">
        <w:rPr>
          <w:rFonts w:hint="cs"/>
          <w:u w:val="single"/>
          <w:rtl/>
        </w:rPr>
        <w:t xml:space="preserve"> </w:t>
      </w:r>
      <w:r w:rsidRPr="005A49D0">
        <w:rPr>
          <w:rFonts w:hint="cs"/>
          <w:rtl/>
        </w:rPr>
        <w:t xml:space="preserve">השנים האחרונות המציע טיפל </w:t>
      </w:r>
      <w:r>
        <w:rPr>
          <w:rFonts w:hint="cs"/>
          <w:rtl/>
        </w:rPr>
        <w:t>ב</w:t>
      </w:r>
      <w:r w:rsidRPr="005A49D0">
        <w:rPr>
          <w:rFonts w:hint="cs"/>
          <w:rtl/>
        </w:rPr>
        <w:t xml:space="preserve">ניהול </w:t>
      </w:r>
      <w:r>
        <w:rPr>
          <w:rFonts w:hint="cs"/>
          <w:rtl/>
        </w:rPr>
        <w:t>ו</w:t>
      </w:r>
      <w:r w:rsidRPr="005A49D0">
        <w:rPr>
          <w:rFonts w:hint="cs"/>
          <w:rtl/>
        </w:rPr>
        <w:t xml:space="preserve">הקמה של </w:t>
      </w:r>
      <w:r>
        <w:rPr>
          <w:rFonts w:hint="cs"/>
          <w:rtl/>
        </w:rPr>
        <w:t xml:space="preserve">שכונה/אתר למגורים הכולל </w:t>
      </w:r>
      <w:r w:rsidRPr="005A49D0">
        <w:rPr>
          <w:rFonts w:hint="cs"/>
          <w:rtl/>
        </w:rPr>
        <w:t xml:space="preserve">לפחות </w:t>
      </w:r>
      <w:r>
        <w:rPr>
          <w:rFonts w:hint="cs"/>
          <w:bCs/>
          <w:u w:val="single"/>
          <w:rtl/>
        </w:rPr>
        <w:t xml:space="preserve">200 </w:t>
      </w:r>
    </w:p>
    <w:p w:rsidR="000429EA" w:rsidRDefault="000429EA" w:rsidP="000429EA">
      <w:pPr>
        <w:spacing w:line="240" w:lineRule="auto"/>
        <w:ind w:right="-288"/>
        <w:rPr>
          <w:rtl/>
        </w:rPr>
      </w:pPr>
      <w:r w:rsidRPr="00AD1EBE">
        <w:rPr>
          <w:rFonts w:hint="cs"/>
          <w:bCs/>
          <w:rtl/>
        </w:rPr>
        <w:t xml:space="preserve">   </w:t>
      </w:r>
      <w:r>
        <w:rPr>
          <w:rFonts w:hint="cs"/>
          <w:bCs/>
          <w:u w:val="single"/>
          <w:rtl/>
        </w:rPr>
        <w:t xml:space="preserve"> </w:t>
      </w:r>
      <w:r w:rsidR="00D63267">
        <w:rPr>
          <w:rFonts w:hint="cs"/>
          <w:bCs/>
          <w:u w:val="single"/>
          <w:rtl/>
        </w:rPr>
        <w:t xml:space="preserve">יח"ד </w:t>
      </w:r>
      <w:proofErr w:type="spellStart"/>
      <w:r w:rsidR="00D63267" w:rsidRPr="005A49D0">
        <w:rPr>
          <w:rtl/>
        </w:rPr>
        <w:t>למגורי</w:t>
      </w:r>
      <w:r w:rsidR="00D63267" w:rsidRPr="005A49D0">
        <w:rPr>
          <w:rFonts w:hint="cs"/>
          <w:rtl/>
        </w:rPr>
        <w:t>ם</w:t>
      </w:r>
      <w:r w:rsidR="00D63267">
        <w:rPr>
          <w:rFonts w:hint="cs"/>
          <w:rtl/>
        </w:rPr>
        <w:t>,</w:t>
      </w:r>
      <w:r w:rsidR="00D63267" w:rsidRPr="005A49D0">
        <w:rPr>
          <w:rFonts w:hint="cs"/>
          <w:rtl/>
        </w:rPr>
        <w:t>וכן</w:t>
      </w:r>
      <w:proofErr w:type="spellEnd"/>
      <w:r w:rsidR="00D63267">
        <w:rPr>
          <w:rFonts w:hint="cs"/>
          <w:rtl/>
        </w:rPr>
        <w:t xml:space="preserve"> </w:t>
      </w:r>
      <w:r w:rsidR="00D63267" w:rsidRPr="005A49D0">
        <w:rPr>
          <w:rFonts w:hint="cs"/>
          <w:rtl/>
        </w:rPr>
        <w:t>שבמקביל  נ</w:t>
      </w:r>
      <w:r w:rsidR="00D63267">
        <w:rPr>
          <w:rFonts w:hint="cs"/>
          <w:rtl/>
        </w:rPr>
        <w:t>י</w:t>
      </w:r>
      <w:r w:rsidR="00D63267" w:rsidRPr="005A49D0">
        <w:rPr>
          <w:rFonts w:hint="cs"/>
          <w:rtl/>
        </w:rPr>
        <w:t>הל ופ</w:t>
      </w:r>
      <w:r w:rsidR="00D63267">
        <w:rPr>
          <w:rFonts w:hint="cs"/>
          <w:rtl/>
        </w:rPr>
        <w:t>י</w:t>
      </w:r>
      <w:r w:rsidR="00D63267" w:rsidRPr="005A49D0">
        <w:rPr>
          <w:rFonts w:hint="cs"/>
          <w:rtl/>
        </w:rPr>
        <w:t>קח ב</w:t>
      </w:r>
      <w:r w:rsidR="00D63267">
        <w:rPr>
          <w:rFonts w:hint="cs"/>
          <w:rtl/>
        </w:rPr>
        <w:t xml:space="preserve">אותה </w:t>
      </w:r>
      <w:r w:rsidR="00D63267" w:rsidRPr="005A49D0">
        <w:rPr>
          <w:rFonts w:hint="cs"/>
          <w:rtl/>
        </w:rPr>
        <w:t xml:space="preserve">תקופה </w:t>
      </w:r>
      <w:r w:rsidR="00D63267">
        <w:rPr>
          <w:rFonts w:hint="cs"/>
          <w:rtl/>
        </w:rPr>
        <w:t xml:space="preserve">ולאותה שכונה על </w:t>
      </w:r>
      <w:r w:rsidR="00D63267" w:rsidRPr="005A49D0">
        <w:rPr>
          <w:rtl/>
        </w:rPr>
        <w:t xml:space="preserve">עבודות פיתוח כללי </w:t>
      </w:r>
    </w:p>
    <w:p w:rsidR="003F29E0" w:rsidRDefault="000429EA" w:rsidP="000429EA">
      <w:pPr>
        <w:spacing w:line="240" w:lineRule="auto"/>
        <w:ind w:right="-288"/>
        <w:rPr>
          <w:rtl/>
        </w:rPr>
      </w:pPr>
      <w:r>
        <w:rPr>
          <w:rFonts w:hint="cs"/>
          <w:rtl/>
        </w:rPr>
        <w:t xml:space="preserve">    </w:t>
      </w:r>
      <w:r w:rsidR="00D63267" w:rsidRPr="005A49D0">
        <w:rPr>
          <w:rtl/>
        </w:rPr>
        <w:t xml:space="preserve">(כבישים, תשתיות, שטחים ציבוריים פתוחים וכו')  בהיקף </w:t>
      </w:r>
      <w:r w:rsidR="00D63267" w:rsidRPr="005A49D0">
        <w:rPr>
          <w:rFonts w:hint="cs"/>
          <w:rtl/>
        </w:rPr>
        <w:t xml:space="preserve">של </w:t>
      </w:r>
      <w:r w:rsidR="00AD1EBE">
        <w:rPr>
          <w:rFonts w:hint="cs"/>
          <w:rtl/>
        </w:rPr>
        <w:t xml:space="preserve"> </w:t>
      </w:r>
      <w:r w:rsidR="00D63267" w:rsidRPr="005A49D0">
        <w:rPr>
          <w:rFonts w:hint="cs"/>
          <w:rtl/>
        </w:rPr>
        <w:t xml:space="preserve">לפחות </w:t>
      </w:r>
      <w:r w:rsidR="00D63267">
        <w:rPr>
          <w:rFonts w:hint="cs"/>
          <w:bCs/>
          <w:u w:val="single"/>
          <w:rtl/>
        </w:rPr>
        <w:t xml:space="preserve">30 </w:t>
      </w:r>
      <w:r w:rsidR="00D63267" w:rsidRPr="005A49D0">
        <w:rPr>
          <w:rFonts w:hint="cs"/>
          <w:rtl/>
        </w:rPr>
        <w:t>מיליון ש"ח</w:t>
      </w:r>
      <w:r w:rsidR="00D63267" w:rsidRPr="005A49D0">
        <w:rPr>
          <w:rtl/>
        </w:rPr>
        <w:t xml:space="preserve"> </w:t>
      </w:r>
      <w:r w:rsidR="00D63267" w:rsidRPr="005A49D0">
        <w:rPr>
          <w:rFonts w:hint="cs"/>
          <w:rtl/>
        </w:rPr>
        <w:t>לא</w:t>
      </w:r>
      <w:r w:rsidR="00D63267" w:rsidRPr="005A49D0">
        <w:rPr>
          <w:rtl/>
        </w:rPr>
        <w:t xml:space="preserve"> כולל</w:t>
      </w:r>
    </w:p>
    <w:p w:rsidR="003F29E0" w:rsidRDefault="003F29E0" w:rsidP="000429EA">
      <w:pPr>
        <w:spacing w:line="240" w:lineRule="auto"/>
        <w:ind w:right="-288"/>
        <w:rPr>
          <w:rtl/>
        </w:rPr>
      </w:pPr>
      <w:r>
        <w:rPr>
          <w:rFonts w:hint="cs"/>
          <w:rtl/>
        </w:rPr>
        <w:t xml:space="preserve">   </w:t>
      </w:r>
      <w:r w:rsidR="00D63267" w:rsidRPr="005A49D0">
        <w:rPr>
          <w:rtl/>
        </w:rPr>
        <w:t xml:space="preserve"> מע"מ </w:t>
      </w:r>
      <w:r w:rsidR="00D63267" w:rsidRPr="005A49D0">
        <w:rPr>
          <w:rFonts w:hint="cs"/>
          <w:rtl/>
        </w:rPr>
        <w:t>,</w:t>
      </w:r>
      <w:r w:rsidR="00D63267" w:rsidRPr="005A49D0">
        <w:rPr>
          <w:rtl/>
        </w:rPr>
        <w:t xml:space="preserve">מעודכן למדד הידוע ליום הגשת המכרז </w:t>
      </w:r>
      <w:r w:rsidR="00D63267" w:rsidRPr="005A49D0">
        <w:rPr>
          <w:rFonts w:hint="cs"/>
          <w:rtl/>
        </w:rPr>
        <w:t>ו</w:t>
      </w:r>
      <w:r w:rsidR="00D63267" w:rsidRPr="005A49D0">
        <w:rPr>
          <w:rtl/>
        </w:rPr>
        <w:t>שלגביהן</w:t>
      </w:r>
      <w:r w:rsidR="00D63267">
        <w:rPr>
          <w:rtl/>
        </w:rPr>
        <w:t xml:space="preserve"> קיימים חשבונות סופיים מאושרים </w:t>
      </w:r>
    </w:p>
    <w:p w:rsidR="003F29E0" w:rsidRDefault="003F29E0" w:rsidP="00AD1EBE">
      <w:pPr>
        <w:spacing w:line="240" w:lineRule="auto"/>
        <w:ind w:right="-288"/>
        <w:rPr>
          <w:rtl/>
        </w:rPr>
      </w:pPr>
      <w:r>
        <w:rPr>
          <w:rFonts w:hint="cs"/>
          <w:rtl/>
        </w:rPr>
        <w:t xml:space="preserve">    </w:t>
      </w:r>
      <w:r w:rsidR="00D63267">
        <w:rPr>
          <w:rtl/>
        </w:rPr>
        <w:t>ולשביעות רצון המזמינים</w:t>
      </w:r>
      <w:r w:rsidR="00D63267" w:rsidRPr="006D4625">
        <w:rPr>
          <w:rFonts w:hint="cs"/>
          <w:b w:val="0"/>
          <w:bCs/>
          <w:u w:val="single"/>
          <w:rtl/>
        </w:rPr>
        <w:t xml:space="preserve"> </w:t>
      </w:r>
      <w:r w:rsidR="00D63267">
        <w:rPr>
          <w:rFonts w:hint="cs"/>
          <w:b w:val="0"/>
          <w:bCs/>
          <w:u w:val="single"/>
          <w:rtl/>
        </w:rPr>
        <w:t>או לחילופין</w:t>
      </w:r>
      <w:r w:rsidR="00D63267">
        <w:rPr>
          <w:rFonts w:hint="cs"/>
          <w:rtl/>
        </w:rPr>
        <w:t xml:space="preserve"> המציע טיפל ב- </w:t>
      </w:r>
      <w:r w:rsidR="00D63267">
        <w:rPr>
          <w:rFonts w:hint="cs"/>
          <w:b w:val="0"/>
          <w:bCs/>
          <w:u w:val="single"/>
          <w:rtl/>
        </w:rPr>
        <w:t>10</w:t>
      </w:r>
      <w:r w:rsidR="00D63267">
        <w:rPr>
          <w:rFonts w:hint="cs"/>
          <w:rtl/>
        </w:rPr>
        <w:t xml:space="preserve"> שנים האחרונות בניהול והקמה של </w:t>
      </w:r>
      <w:r w:rsidR="00AD1EBE">
        <w:rPr>
          <w:rFonts w:hint="cs"/>
          <w:rtl/>
        </w:rPr>
        <w:t xml:space="preserve">         </w:t>
      </w:r>
    </w:p>
    <w:p w:rsidR="00AD1EBE" w:rsidRDefault="003F29E0" w:rsidP="003F29E0">
      <w:pPr>
        <w:spacing w:line="240" w:lineRule="auto"/>
        <w:ind w:right="-288"/>
        <w:rPr>
          <w:rtl/>
        </w:rPr>
      </w:pPr>
      <w:r>
        <w:rPr>
          <w:rFonts w:hint="cs"/>
          <w:rtl/>
        </w:rPr>
        <w:t xml:space="preserve">    </w:t>
      </w:r>
      <w:r w:rsidR="00AD1EBE">
        <w:rPr>
          <w:rFonts w:hint="cs"/>
          <w:rtl/>
        </w:rPr>
        <w:t xml:space="preserve">שתי </w:t>
      </w:r>
      <w:r w:rsidR="00D63267">
        <w:rPr>
          <w:rFonts w:hint="cs"/>
          <w:rtl/>
        </w:rPr>
        <w:t xml:space="preserve">שכונות/אתרים למגורים הכוללות במצטבר  לפחות  </w:t>
      </w:r>
      <w:r w:rsidR="00D63267">
        <w:rPr>
          <w:rFonts w:hint="cs"/>
          <w:b w:val="0"/>
          <w:bCs/>
          <w:u w:val="single"/>
          <w:rtl/>
        </w:rPr>
        <w:t xml:space="preserve">300 </w:t>
      </w:r>
      <w:r w:rsidR="00D63267">
        <w:rPr>
          <w:rFonts w:hint="cs"/>
          <w:rtl/>
        </w:rPr>
        <w:t>יח"ד למגורים,  או יותר , וכן</w:t>
      </w:r>
    </w:p>
    <w:p w:rsidR="00A613BD" w:rsidRDefault="00AD1EBE" w:rsidP="00A613BD">
      <w:pPr>
        <w:spacing w:line="240" w:lineRule="auto"/>
        <w:ind w:left="96" w:right="-288"/>
        <w:rPr>
          <w:rtl/>
        </w:rPr>
      </w:pPr>
      <w:r>
        <w:rPr>
          <w:rFonts w:hint="cs"/>
          <w:rtl/>
        </w:rPr>
        <w:t xml:space="preserve">  </w:t>
      </w:r>
      <w:r w:rsidR="00D63267">
        <w:rPr>
          <w:rFonts w:hint="cs"/>
          <w:rtl/>
        </w:rPr>
        <w:t xml:space="preserve"> שבמקביל </w:t>
      </w:r>
      <w:r w:rsidR="00A613BD">
        <w:rPr>
          <w:rFonts w:hint="cs"/>
          <w:rtl/>
        </w:rPr>
        <w:t xml:space="preserve">ניהל ופיקח בתקופה האמורה  באותם שכונות / אתרים על עבודות פיתוח כללי </w:t>
      </w:r>
    </w:p>
    <w:p w:rsidR="00A613BD" w:rsidRDefault="00A613BD" w:rsidP="00A613BD">
      <w:pPr>
        <w:spacing w:line="240" w:lineRule="auto"/>
        <w:ind w:left="96" w:right="-288"/>
        <w:rPr>
          <w:rtl/>
        </w:rPr>
      </w:pPr>
      <w:r>
        <w:rPr>
          <w:rFonts w:hint="cs"/>
          <w:rtl/>
        </w:rPr>
        <w:t xml:space="preserve">   (כבישים, תשתיות,</w:t>
      </w:r>
      <w:r w:rsidRPr="00A613BD">
        <w:rPr>
          <w:rFonts w:hint="cs"/>
          <w:rtl/>
        </w:rPr>
        <w:t xml:space="preserve"> </w:t>
      </w:r>
      <w:r>
        <w:rPr>
          <w:rFonts w:hint="cs"/>
          <w:rtl/>
        </w:rPr>
        <w:t xml:space="preserve">שטחים ציבוריים פתוחים וכו')  בהיקף של לפחות ב- </w:t>
      </w:r>
      <w:r>
        <w:rPr>
          <w:rFonts w:hint="cs"/>
          <w:b w:val="0"/>
          <w:bCs/>
          <w:u w:val="single"/>
          <w:rtl/>
        </w:rPr>
        <w:t xml:space="preserve">45 </w:t>
      </w:r>
      <w:r>
        <w:rPr>
          <w:rFonts w:hint="cs"/>
          <w:rtl/>
        </w:rPr>
        <w:t xml:space="preserve">מיליון ₪, לא כולל </w:t>
      </w:r>
    </w:p>
    <w:p w:rsidR="00A613BD" w:rsidRDefault="00A613BD" w:rsidP="00A613BD">
      <w:pPr>
        <w:spacing w:line="240" w:lineRule="auto"/>
        <w:ind w:left="96" w:right="-288"/>
        <w:rPr>
          <w:rtl/>
        </w:rPr>
      </w:pPr>
      <w:r>
        <w:rPr>
          <w:rFonts w:hint="cs"/>
          <w:rtl/>
        </w:rPr>
        <w:lastRenderedPageBreak/>
        <w:t xml:space="preserve">  מע"מ, מעודכן למדד</w:t>
      </w:r>
      <w:r w:rsidRPr="00A613BD">
        <w:rPr>
          <w:rFonts w:hint="cs"/>
          <w:rtl/>
        </w:rPr>
        <w:t xml:space="preserve"> </w:t>
      </w:r>
      <w:r>
        <w:rPr>
          <w:rFonts w:hint="cs"/>
          <w:rtl/>
        </w:rPr>
        <w:t>הידוע ליום הגשת המכרז ושלגביהן קיימים חשבונות סופיים מאושרים</w:t>
      </w:r>
    </w:p>
    <w:p w:rsidR="00D63267" w:rsidRDefault="00A613BD" w:rsidP="00A613BD">
      <w:pPr>
        <w:spacing w:line="240" w:lineRule="auto"/>
        <w:ind w:left="96" w:right="-288"/>
        <w:rPr>
          <w:rtl/>
        </w:rPr>
      </w:pPr>
      <w:r>
        <w:rPr>
          <w:rFonts w:hint="cs"/>
          <w:rtl/>
        </w:rPr>
        <w:t xml:space="preserve">  ולשביעות רצון המזמינים</w:t>
      </w:r>
      <w:r w:rsidR="003F29E0">
        <w:rPr>
          <w:rFonts w:hint="cs"/>
          <w:rtl/>
        </w:rPr>
        <w:t xml:space="preserve"> </w:t>
      </w:r>
      <w:r w:rsidR="00D63267">
        <w:rPr>
          <w:rFonts w:hint="cs"/>
          <w:rtl/>
        </w:rPr>
        <w:t xml:space="preserve"> </w:t>
      </w:r>
    </w:p>
    <w:p w:rsidR="00984992" w:rsidRDefault="003F29E0" w:rsidP="00984992">
      <w:pPr>
        <w:spacing w:line="240" w:lineRule="auto"/>
        <w:ind w:left="96" w:right="-288"/>
        <w:rPr>
          <w:rtl/>
        </w:rPr>
      </w:pPr>
      <w:r>
        <w:rPr>
          <w:rFonts w:hint="cs"/>
          <w:b w:val="0"/>
          <w:bCs/>
          <w:u w:val="single"/>
          <w:rtl/>
        </w:rPr>
        <w:t xml:space="preserve"> </w:t>
      </w:r>
      <w:r w:rsidR="00984992">
        <w:rPr>
          <w:rFonts w:hint="cs"/>
          <w:b w:val="0"/>
          <w:bCs/>
          <w:u w:val="single"/>
          <w:rtl/>
        </w:rPr>
        <w:t xml:space="preserve"> </w:t>
      </w:r>
      <w:r w:rsidR="00D63267" w:rsidRPr="00FC6ECD">
        <w:rPr>
          <w:rFonts w:hint="eastAsia"/>
          <w:b w:val="0"/>
          <w:bCs/>
          <w:u w:val="single"/>
          <w:rtl/>
        </w:rPr>
        <w:t>או</w:t>
      </w:r>
      <w:r w:rsidR="00D63267" w:rsidRPr="00FC6ECD">
        <w:rPr>
          <w:b w:val="0"/>
          <w:bCs/>
          <w:u w:val="single"/>
          <w:rtl/>
        </w:rPr>
        <w:t xml:space="preserve"> </w:t>
      </w:r>
      <w:r w:rsidR="00D63267" w:rsidRPr="00FC6ECD">
        <w:rPr>
          <w:rFonts w:hint="eastAsia"/>
          <w:b w:val="0"/>
          <w:bCs/>
          <w:u w:val="single"/>
          <w:rtl/>
        </w:rPr>
        <w:t>לח</w:t>
      </w:r>
      <w:r w:rsidR="00A613BD">
        <w:rPr>
          <w:rFonts w:hint="cs"/>
          <w:b w:val="0"/>
          <w:bCs/>
          <w:u w:val="single"/>
          <w:rtl/>
        </w:rPr>
        <w:t>י</w:t>
      </w:r>
      <w:r w:rsidR="00D63267" w:rsidRPr="00FC6ECD">
        <w:rPr>
          <w:rFonts w:hint="eastAsia"/>
          <w:b w:val="0"/>
          <w:bCs/>
          <w:u w:val="single"/>
          <w:rtl/>
        </w:rPr>
        <w:t>לופין</w:t>
      </w:r>
      <w:r w:rsidR="00D63267">
        <w:rPr>
          <w:rFonts w:hint="cs"/>
          <w:rtl/>
        </w:rPr>
        <w:t xml:space="preserve"> ב-</w:t>
      </w:r>
      <w:r w:rsidR="00D63267" w:rsidRPr="005A49D0">
        <w:rPr>
          <w:rFonts w:hint="cs"/>
          <w:rtl/>
        </w:rPr>
        <w:t xml:space="preserve"> </w:t>
      </w:r>
      <w:r w:rsidR="00D63267">
        <w:rPr>
          <w:rFonts w:hint="cs"/>
          <w:u w:val="single"/>
          <w:rtl/>
        </w:rPr>
        <w:t>10</w:t>
      </w:r>
      <w:r w:rsidR="00D63267" w:rsidRPr="000A7731">
        <w:rPr>
          <w:rFonts w:hint="cs"/>
          <w:u w:val="single"/>
          <w:rtl/>
        </w:rPr>
        <w:t xml:space="preserve"> </w:t>
      </w:r>
      <w:r w:rsidR="00D63267" w:rsidRPr="005A49D0">
        <w:rPr>
          <w:rFonts w:hint="cs"/>
          <w:rtl/>
        </w:rPr>
        <w:t>השנים האחרונות המציע נ</w:t>
      </w:r>
      <w:r w:rsidR="00D63267">
        <w:rPr>
          <w:rFonts w:hint="cs"/>
          <w:rtl/>
        </w:rPr>
        <w:t>י</w:t>
      </w:r>
      <w:r w:rsidR="00D63267" w:rsidRPr="005A49D0">
        <w:rPr>
          <w:rFonts w:hint="cs"/>
          <w:rtl/>
        </w:rPr>
        <w:t>הל ופ</w:t>
      </w:r>
      <w:r w:rsidR="00D63267">
        <w:rPr>
          <w:rFonts w:hint="cs"/>
          <w:rtl/>
        </w:rPr>
        <w:t>י</w:t>
      </w:r>
      <w:r w:rsidR="00D63267" w:rsidRPr="005A49D0">
        <w:rPr>
          <w:rFonts w:hint="cs"/>
          <w:rtl/>
        </w:rPr>
        <w:t>קח ב</w:t>
      </w:r>
      <w:r w:rsidR="00D63267">
        <w:rPr>
          <w:rFonts w:hint="cs"/>
          <w:rtl/>
        </w:rPr>
        <w:t xml:space="preserve">אותה </w:t>
      </w:r>
      <w:r w:rsidR="00D63267" w:rsidRPr="005A49D0">
        <w:rPr>
          <w:rFonts w:hint="cs"/>
          <w:rtl/>
        </w:rPr>
        <w:t xml:space="preserve">תקופה </w:t>
      </w:r>
      <w:r w:rsidR="00D63267">
        <w:rPr>
          <w:rFonts w:hint="cs"/>
          <w:rtl/>
        </w:rPr>
        <w:t xml:space="preserve">על </w:t>
      </w:r>
      <w:r w:rsidR="00D63267" w:rsidRPr="005A49D0">
        <w:rPr>
          <w:rtl/>
        </w:rPr>
        <w:t xml:space="preserve">עבודות פיתוח כללי </w:t>
      </w:r>
    </w:p>
    <w:p w:rsidR="00984992" w:rsidRDefault="00984992" w:rsidP="00984992">
      <w:pPr>
        <w:spacing w:line="240" w:lineRule="auto"/>
        <w:ind w:left="96" w:right="-288"/>
        <w:rPr>
          <w:rtl/>
        </w:rPr>
      </w:pPr>
      <w:r>
        <w:rPr>
          <w:rFonts w:hint="cs"/>
          <w:rtl/>
        </w:rPr>
        <w:t xml:space="preserve"> </w:t>
      </w:r>
      <w:r w:rsidR="00D63267" w:rsidRPr="005A49D0">
        <w:rPr>
          <w:rtl/>
        </w:rPr>
        <w:t xml:space="preserve">(כבישים, תשתיות, שטחים ציבוריים פתוחים </w:t>
      </w:r>
      <w:proofErr w:type="spellStart"/>
      <w:r w:rsidR="00D63267" w:rsidRPr="005A49D0">
        <w:rPr>
          <w:rtl/>
        </w:rPr>
        <w:t>וכו</w:t>
      </w:r>
      <w:proofErr w:type="spellEnd"/>
      <w:r w:rsidR="00D63267" w:rsidRPr="005A49D0">
        <w:rPr>
          <w:rtl/>
        </w:rPr>
        <w:t>'</w:t>
      </w:r>
      <w:r w:rsidR="00D63267">
        <w:rPr>
          <w:rFonts w:hint="cs"/>
          <w:rtl/>
        </w:rPr>
        <w:t xml:space="preserve">, לא כולל חוזים לעבודות תחזוקה של </w:t>
      </w:r>
    </w:p>
    <w:p w:rsidR="00DE7542" w:rsidRDefault="00984992" w:rsidP="00984992">
      <w:pPr>
        <w:spacing w:line="240" w:lineRule="auto"/>
        <w:ind w:left="96" w:right="-288"/>
        <w:rPr>
          <w:rtl/>
        </w:rPr>
      </w:pPr>
      <w:r>
        <w:rPr>
          <w:rFonts w:hint="cs"/>
          <w:rtl/>
        </w:rPr>
        <w:t xml:space="preserve"> </w:t>
      </w:r>
      <w:r w:rsidR="00D63267">
        <w:rPr>
          <w:rFonts w:hint="cs"/>
          <w:rtl/>
        </w:rPr>
        <w:t>תשתיות</w:t>
      </w:r>
      <w:r w:rsidR="00D63267" w:rsidRPr="005A49D0">
        <w:rPr>
          <w:rtl/>
        </w:rPr>
        <w:t xml:space="preserve">)  בהיקף </w:t>
      </w:r>
      <w:r w:rsidR="00D63267" w:rsidRPr="005A49D0">
        <w:rPr>
          <w:rFonts w:hint="cs"/>
          <w:rtl/>
        </w:rPr>
        <w:t xml:space="preserve">של </w:t>
      </w:r>
      <w:r w:rsidR="00D63267">
        <w:rPr>
          <w:rFonts w:hint="cs"/>
          <w:rtl/>
        </w:rPr>
        <w:t xml:space="preserve">  </w:t>
      </w:r>
      <w:r w:rsidR="00D63267" w:rsidRPr="005A49D0">
        <w:rPr>
          <w:rFonts w:hint="cs"/>
          <w:rtl/>
        </w:rPr>
        <w:t xml:space="preserve">לפחות </w:t>
      </w:r>
      <w:r w:rsidR="00D63267">
        <w:rPr>
          <w:rFonts w:hint="cs"/>
          <w:bCs/>
          <w:u w:val="single"/>
          <w:rtl/>
        </w:rPr>
        <w:t xml:space="preserve">100 </w:t>
      </w:r>
      <w:r w:rsidR="00D63267" w:rsidRPr="005A49D0">
        <w:rPr>
          <w:rFonts w:hint="cs"/>
          <w:rtl/>
        </w:rPr>
        <w:t>מיליון ש"ח</w:t>
      </w:r>
      <w:r w:rsidR="00D63267" w:rsidRPr="005A49D0">
        <w:rPr>
          <w:rtl/>
        </w:rPr>
        <w:t xml:space="preserve"> </w:t>
      </w:r>
      <w:r w:rsidR="00D63267" w:rsidRPr="005A49D0">
        <w:rPr>
          <w:rFonts w:hint="cs"/>
          <w:rtl/>
        </w:rPr>
        <w:t>לא</w:t>
      </w:r>
      <w:r w:rsidR="00D63267" w:rsidRPr="005A49D0">
        <w:rPr>
          <w:rtl/>
        </w:rPr>
        <w:t xml:space="preserve"> כולל מע"מ </w:t>
      </w:r>
      <w:r w:rsidR="00D63267" w:rsidRPr="005A49D0">
        <w:rPr>
          <w:rFonts w:hint="cs"/>
          <w:rtl/>
        </w:rPr>
        <w:t>,</w:t>
      </w:r>
      <w:r w:rsidR="00D63267" w:rsidRPr="005A49D0">
        <w:rPr>
          <w:rtl/>
        </w:rPr>
        <w:t>מעודכן למדד הידוע ליום הגשת</w:t>
      </w:r>
    </w:p>
    <w:p w:rsidR="00DE7542" w:rsidRDefault="00DE7542" w:rsidP="00984992">
      <w:pPr>
        <w:spacing w:line="240" w:lineRule="auto"/>
        <w:ind w:left="96" w:right="-288"/>
        <w:rPr>
          <w:rtl/>
        </w:rPr>
      </w:pPr>
      <w:r>
        <w:rPr>
          <w:rFonts w:hint="cs"/>
          <w:rtl/>
        </w:rPr>
        <w:t xml:space="preserve"> </w:t>
      </w:r>
      <w:r w:rsidR="00D63267" w:rsidRPr="005A49D0">
        <w:rPr>
          <w:rtl/>
        </w:rPr>
        <w:t xml:space="preserve">המכרז </w:t>
      </w:r>
      <w:r w:rsidR="00D63267" w:rsidRPr="005A49D0">
        <w:rPr>
          <w:rFonts w:hint="cs"/>
          <w:rtl/>
        </w:rPr>
        <w:t>ו</w:t>
      </w:r>
      <w:r w:rsidR="00D63267" w:rsidRPr="005A49D0">
        <w:rPr>
          <w:rtl/>
        </w:rPr>
        <w:t>שלגביהן</w:t>
      </w:r>
      <w:r w:rsidR="00D63267">
        <w:rPr>
          <w:rtl/>
        </w:rPr>
        <w:t xml:space="preserve"> קיימים חשבונות סופיים מאושרים ולשביעות רצון המזמינים</w:t>
      </w:r>
      <w:r w:rsidR="00D63267">
        <w:rPr>
          <w:rFonts w:hint="cs"/>
          <w:rtl/>
        </w:rPr>
        <w:t xml:space="preserve">. יובהר ויודגש כי </w:t>
      </w:r>
    </w:p>
    <w:p w:rsidR="00DE7542" w:rsidRDefault="00DE7542" w:rsidP="00984992">
      <w:pPr>
        <w:spacing w:line="240" w:lineRule="auto"/>
        <w:ind w:left="96" w:right="-288"/>
        <w:rPr>
          <w:rtl/>
        </w:rPr>
      </w:pPr>
      <w:r>
        <w:rPr>
          <w:rFonts w:hint="cs"/>
          <w:rtl/>
        </w:rPr>
        <w:t xml:space="preserve"> </w:t>
      </w:r>
      <w:r w:rsidR="00D63267">
        <w:rPr>
          <w:rFonts w:hint="cs"/>
          <w:rtl/>
        </w:rPr>
        <w:t xml:space="preserve">על לפחות שני חוזים מבין אלה המוגשים להוכחת העמידה בהיקפים הנדרשים להיות לפחות </w:t>
      </w:r>
    </w:p>
    <w:p w:rsidR="00D63267" w:rsidRPr="00AA36B9" w:rsidRDefault="00DE7542" w:rsidP="00984992">
      <w:pPr>
        <w:spacing w:line="240" w:lineRule="auto"/>
        <w:ind w:left="96" w:right="-288"/>
        <w:rPr>
          <w:rtl/>
        </w:rPr>
      </w:pPr>
      <w:r>
        <w:rPr>
          <w:rFonts w:hint="cs"/>
          <w:rtl/>
        </w:rPr>
        <w:t xml:space="preserve"> </w:t>
      </w:r>
      <w:r w:rsidR="00D63267">
        <w:rPr>
          <w:rFonts w:hint="cs"/>
          <w:rtl/>
        </w:rPr>
        <w:t xml:space="preserve">בהיקף של 15 </w:t>
      </w:r>
      <w:proofErr w:type="spellStart"/>
      <w:r w:rsidR="00D63267">
        <w:rPr>
          <w:rFonts w:hint="cs"/>
          <w:rtl/>
        </w:rPr>
        <w:t>מליון</w:t>
      </w:r>
      <w:proofErr w:type="spellEnd"/>
      <w:r w:rsidR="00D63267">
        <w:rPr>
          <w:rFonts w:hint="cs"/>
          <w:rtl/>
        </w:rPr>
        <w:t xml:space="preserve"> ₪. יתרת החוזים המוגשים להיות בהיקף של לפחות 3 מיליון ₪ כל אחד.</w:t>
      </w:r>
    </w:p>
    <w:p w:rsidR="00D63267" w:rsidRPr="00AA36B9" w:rsidRDefault="00D63267" w:rsidP="00D63267">
      <w:pPr>
        <w:spacing w:line="240" w:lineRule="auto"/>
        <w:ind w:left="144" w:right="-284" w:hanging="144"/>
        <w:rPr>
          <w:rtl/>
        </w:rPr>
      </w:pPr>
      <w:r>
        <w:rPr>
          <w:rFonts w:hint="cs"/>
          <w:rtl/>
        </w:rPr>
        <w:tab/>
        <w:t xml:space="preserve">על יחידות הדיור באתרים  המפורטים שישמשו לצורך הוכחת ניסיון כאמור בסעיף זה, </w:t>
      </w:r>
      <w:r w:rsidRPr="00AA36B9">
        <w:rPr>
          <w:rFonts w:hint="cs"/>
          <w:rtl/>
        </w:rPr>
        <w:t>להיות במועד הגשת ההצעה למכרז</w:t>
      </w:r>
      <w:r w:rsidRPr="00FC6ECD">
        <w:rPr>
          <w:rtl/>
        </w:rPr>
        <w:t xml:space="preserve">, </w:t>
      </w:r>
      <w:r w:rsidRPr="00FC6ECD">
        <w:rPr>
          <w:rFonts w:hint="cs"/>
          <w:rtl/>
        </w:rPr>
        <w:t>לפחות בשלב תחילת עבודות עפר במגרשים</w:t>
      </w:r>
      <w:r>
        <w:rPr>
          <w:rFonts w:hint="cs"/>
          <w:rtl/>
        </w:rPr>
        <w:t xml:space="preserve">, כאשר </w:t>
      </w:r>
      <w:r w:rsidRPr="00FC6ECD">
        <w:rPr>
          <w:rFonts w:hint="cs"/>
          <w:rtl/>
        </w:rPr>
        <w:t xml:space="preserve"> לפחות 10% מיחידות הדיור האמורות מאוכלסות</w:t>
      </w:r>
      <w:r w:rsidRPr="00FC6ECD">
        <w:rPr>
          <w:rtl/>
        </w:rPr>
        <w:t>.</w:t>
      </w:r>
    </w:p>
    <w:p w:rsidR="00D63267" w:rsidRDefault="00D63267" w:rsidP="007E24F3">
      <w:pPr>
        <w:spacing w:line="240" w:lineRule="auto"/>
        <w:ind w:right="-288"/>
        <w:rPr>
          <w:rtl/>
        </w:rPr>
      </w:pPr>
      <w:r>
        <w:rPr>
          <w:rFonts w:hint="cs"/>
          <w:rtl/>
        </w:rPr>
        <w:t xml:space="preserve">  </w:t>
      </w:r>
    </w:p>
    <w:p w:rsidR="00DE7542" w:rsidRDefault="00DE7542" w:rsidP="00D63267">
      <w:pPr>
        <w:spacing w:line="240" w:lineRule="auto"/>
        <w:ind w:right="-288"/>
        <w:rPr>
          <w:rtl/>
        </w:rPr>
      </w:pPr>
      <w:r>
        <w:rPr>
          <w:rFonts w:hint="cs"/>
          <w:rtl/>
        </w:rPr>
        <w:t xml:space="preserve">  </w:t>
      </w:r>
      <w:r w:rsidR="00D63267">
        <w:rPr>
          <w:rFonts w:hint="cs"/>
          <w:rtl/>
        </w:rPr>
        <w:t xml:space="preserve">כן יובהר כי לצורך התחשיב הנ"ל:1 יח"ד בבניה </w:t>
      </w:r>
      <w:proofErr w:type="spellStart"/>
      <w:r w:rsidR="00D63267">
        <w:rPr>
          <w:rFonts w:hint="cs"/>
          <w:rtl/>
        </w:rPr>
        <w:t>צמודת</w:t>
      </w:r>
      <w:proofErr w:type="spellEnd"/>
      <w:r w:rsidR="00D63267">
        <w:rPr>
          <w:rFonts w:hint="cs"/>
          <w:rtl/>
        </w:rPr>
        <w:t xml:space="preserve"> קרקע </w:t>
      </w:r>
      <w:r w:rsidR="00D63267">
        <w:rPr>
          <w:rtl/>
        </w:rPr>
        <w:t>–</w:t>
      </w:r>
      <w:r w:rsidR="00D63267">
        <w:rPr>
          <w:rFonts w:hint="cs"/>
          <w:rtl/>
        </w:rPr>
        <w:t xml:space="preserve"> "בנה ביתך " , תהיה שקולה ל-3</w:t>
      </w:r>
    </w:p>
    <w:p w:rsidR="00D63267" w:rsidRDefault="00D63267" w:rsidP="00D63267">
      <w:pPr>
        <w:spacing w:line="240" w:lineRule="auto"/>
        <w:ind w:right="-288"/>
        <w:rPr>
          <w:rtl/>
        </w:rPr>
      </w:pPr>
      <w:r>
        <w:rPr>
          <w:rFonts w:hint="cs"/>
          <w:rtl/>
        </w:rPr>
        <w:t xml:space="preserve"> </w:t>
      </w:r>
      <w:r w:rsidR="00DE7542">
        <w:rPr>
          <w:rFonts w:hint="cs"/>
          <w:rtl/>
        </w:rPr>
        <w:t xml:space="preserve"> </w:t>
      </w:r>
      <w:r>
        <w:rPr>
          <w:rFonts w:hint="cs"/>
          <w:rtl/>
        </w:rPr>
        <w:t xml:space="preserve">יח"ד בבניה רוויה. </w:t>
      </w:r>
    </w:p>
    <w:p w:rsidR="00D63267" w:rsidRDefault="00D63267" w:rsidP="00A613BD">
      <w:pPr>
        <w:spacing w:line="240" w:lineRule="auto"/>
        <w:ind w:right="-284"/>
        <w:rPr>
          <w:rtl/>
        </w:rPr>
      </w:pPr>
    </w:p>
    <w:p w:rsidR="007D3848" w:rsidRDefault="00A613BD" w:rsidP="00D63267">
      <w:pPr>
        <w:spacing w:line="240" w:lineRule="auto"/>
        <w:ind w:left="142" w:hanging="142"/>
        <w:rPr>
          <w:rFonts w:ascii="Arial" w:hAnsi="Arial"/>
          <w:sz w:val="26"/>
          <w:rtl/>
        </w:rPr>
      </w:pPr>
      <w:r>
        <w:rPr>
          <w:rFonts w:hint="cs"/>
          <w:rtl/>
        </w:rPr>
        <w:t>ג</w:t>
      </w:r>
      <w:r w:rsidR="00D63267">
        <w:rPr>
          <w:rFonts w:hint="cs"/>
          <w:rtl/>
        </w:rPr>
        <w:t>. </w:t>
      </w:r>
      <w:r w:rsidR="00D63267">
        <w:rPr>
          <w:rFonts w:ascii="Arial" w:hAnsi="Arial" w:hint="cs"/>
          <w:sz w:val="26"/>
          <w:rtl/>
        </w:rPr>
        <w:t xml:space="preserve">המציע מתחייב להעמיד צוות קבוע מטעמו אשר יספק באופן ישיר את השירותים המבוקשים: </w:t>
      </w:r>
    </w:p>
    <w:p w:rsidR="007D3848" w:rsidRDefault="007D3848" w:rsidP="00A613BD">
      <w:pPr>
        <w:spacing w:line="240" w:lineRule="auto"/>
        <w:ind w:left="142" w:hanging="142"/>
        <w:rPr>
          <w:rFonts w:ascii="Arial" w:hAnsi="Arial"/>
          <w:sz w:val="26"/>
          <w:rtl/>
        </w:rPr>
      </w:pPr>
      <w:r>
        <w:rPr>
          <w:rFonts w:ascii="Arial" w:hAnsi="Arial" w:hint="cs"/>
          <w:sz w:val="26"/>
          <w:rtl/>
        </w:rPr>
        <w:t xml:space="preserve">    </w:t>
      </w:r>
      <w:r w:rsidR="00D63267">
        <w:rPr>
          <w:rFonts w:ascii="Arial" w:hAnsi="Arial" w:hint="cs"/>
          <w:sz w:val="26"/>
          <w:rtl/>
        </w:rPr>
        <w:t>"מנהל פרויקט אחראי", "</w:t>
      </w:r>
      <w:r w:rsidR="00D63267" w:rsidRPr="00B93ECE">
        <w:rPr>
          <w:rFonts w:ascii="Arial" w:hAnsi="Arial" w:hint="cs"/>
          <w:sz w:val="26"/>
          <w:rtl/>
        </w:rPr>
        <w:t>ראש צוות/מנהל אתר</w:t>
      </w:r>
      <w:r w:rsidR="00D63267">
        <w:rPr>
          <w:rFonts w:ascii="Arial" w:hAnsi="Arial" w:hint="cs"/>
          <w:sz w:val="26"/>
          <w:rtl/>
        </w:rPr>
        <w:t xml:space="preserve">", </w:t>
      </w:r>
      <w:r w:rsidR="00D63267" w:rsidRPr="00B93ECE">
        <w:rPr>
          <w:rFonts w:ascii="Arial" w:hAnsi="Arial" w:hint="cs"/>
          <w:sz w:val="26"/>
          <w:rtl/>
        </w:rPr>
        <w:t>מפקחים</w:t>
      </w:r>
      <w:r w:rsidR="00D63267">
        <w:rPr>
          <w:rFonts w:ascii="Arial" w:hAnsi="Arial" w:hint="cs"/>
          <w:sz w:val="26"/>
          <w:rtl/>
        </w:rPr>
        <w:t xml:space="preserve">, </w:t>
      </w:r>
      <w:proofErr w:type="spellStart"/>
      <w:r w:rsidR="00D63267">
        <w:rPr>
          <w:rFonts w:ascii="Arial" w:hAnsi="Arial" w:hint="cs"/>
          <w:sz w:val="26"/>
          <w:rtl/>
        </w:rPr>
        <w:t>הכל</w:t>
      </w:r>
      <w:proofErr w:type="spellEnd"/>
      <w:r w:rsidR="00D63267">
        <w:rPr>
          <w:rFonts w:ascii="Arial" w:hAnsi="Arial" w:hint="cs"/>
          <w:sz w:val="26"/>
          <w:rtl/>
        </w:rPr>
        <w:t xml:space="preserve"> כמפורט בנספח ב' </w:t>
      </w:r>
      <w:r w:rsidR="00A613BD">
        <w:rPr>
          <w:rFonts w:ascii="Arial" w:hAnsi="Arial" w:hint="cs"/>
          <w:sz w:val="26"/>
          <w:rtl/>
        </w:rPr>
        <w:t>לחוזה</w:t>
      </w:r>
    </w:p>
    <w:p w:rsidR="00D63267" w:rsidRDefault="007D3848" w:rsidP="00A613BD">
      <w:pPr>
        <w:spacing w:line="240" w:lineRule="auto"/>
        <w:ind w:left="142" w:hanging="142"/>
        <w:rPr>
          <w:rFonts w:ascii="Arial" w:hAnsi="Arial"/>
          <w:sz w:val="26"/>
          <w:rtl/>
        </w:rPr>
      </w:pPr>
      <w:r>
        <w:rPr>
          <w:rFonts w:ascii="Arial" w:hAnsi="Arial" w:hint="cs"/>
          <w:sz w:val="26"/>
          <w:rtl/>
        </w:rPr>
        <w:t xml:space="preserve">   </w:t>
      </w:r>
      <w:r w:rsidR="00D63267">
        <w:rPr>
          <w:rFonts w:ascii="Arial" w:hAnsi="Arial" w:hint="cs"/>
          <w:sz w:val="26"/>
          <w:rtl/>
        </w:rPr>
        <w:t xml:space="preserve">ועל כולם לעמוד בתנאי הסף המפורטים במסמכי המכרז. </w:t>
      </w:r>
    </w:p>
    <w:p w:rsidR="00D63267" w:rsidRDefault="00D63267" w:rsidP="00D63267">
      <w:pPr>
        <w:spacing w:line="240" w:lineRule="auto"/>
        <w:ind w:left="142" w:hanging="142"/>
        <w:rPr>
          <w:rFonts w:ascii="Arial" w:hAnsi="Arial"/>
          <w:sz w:val="26"/>
          <w:rtl/>
        </w:rPr>
      </w:pPr>
      <w:r>
        <w:rPr>
          <w:rFonts w:ascii="Arial" w:hAnsi="Arial" w:hint="cs"/>
          <w:sz w:val="26"/>
          <w:rtl/>
        </w:rPr>
        <w:t xml:space="preserve"> </w:t>
      </w:r>
    </w:p>
    <w:p w:rsidR="00D63267" w:rsidRDefault="00D63267" w:rsidP="00D63267">
      <w:pPr>
        <w:tabs>
          <w:tab w:val="left" w:pos="425"/>
        </w:tabs>
        <w:spacing w:line="276" w:lineRule="auto"/>
        <w:ind w:left="96" w:right="-426" w:hanging="141"/>
        <w:rPr>
          <w:rFonts w:ascii="Arial" w:hAnsi="Arial"/>
          <w:sz w:val="26"/>
          <w:rtl/>
        </w:rPr>
      </w:pPr>
      <w:r>
        <w:rPr>
          <w:rFonts w:hint="cs"/>
          <w:rtl/>
        </w:rPr>
        <w:t xml:space="preserve">ה. </w:t>
      </w:r>
      <w:r>
        <w:rPr>
          <w:rFonts w:ascii="Arial" w:hAnsi="Arial" w:hint="cs"/>
          <w:sz w:val="26"/>
          <w:rtl/>
        </w:rPr>
        <w:t xml:space="preserve">על המציע לצרף ערבות בנקאית אוטונומית בלתי מותנית - מקורית לקיום הצעתו במכרז בסכום </w:t>
      </w:r>
    </w:p>
    <w:p w:rsidR="007E24F3" w:rsidRPr="00B127A3" w:rsidRDefault="00D63267" w:rsidP="00B127A3">
      <w:pPr>
        <w:tabs>
          <w:tab w:val="left" w:pos="425"/>
        </w:tabs>
        <w:spacing w:line="276" w:lineRule="auto"/>
        <w:ind w:left="96" w:right="-426" w:hanging="141"/>
        <w:rPr>
          <w:rFonts w:ascii="Arial" w:hAnsi="Arial"/>
          <w:sz w:val="26"/>
          <w:rtl/>
        </w:rPr>
      </w:pPr>
      <w:r>
        <w:rPr>
          <w:rFonts w:ascii="Arial" w:hAnsi="Arial" w:hint="cs"/>
          <w:sz w:val="26"/>
          <w:rtl/>
        </w:rPr>
        <w:t xml:space="preserve">     </w:t>
      </w:r>
      <w:r w:rsidRPr="00EC2907">
        <w:rPr>
          <w:rFonts w:ascii="Arial" w:hAnsi="Arial" w:hint="cs"/>
          <w:b w:val="0"/>
          <w:bCs/>
          <w:sz w:val="26"/>
          <w:u w:val="single"/>
          <w:rtl/>
        </w:rPr>
        <w:t xml:space="preserve">של </w:t>
      </w:r>
      <w:r w:rsidR="00B127A3">
        <w:rPr>
          <w:rFonts w:ascii="Arial" w:hAnsi="Arial" w:hint="cs"/>
          <w:b w:val="0"/>
          <w:bCs/>
          <w:sz w:val="26"/>
          <w:u w:val="single"/>
          <w:rtl/>
        </w:rPr>
        <w:t xml:space="preserve">130,000 </w:t>
      </w:r>
      <w:r w:rsidRPr="00EC2907">
        <w:rPr>
          <w:rFonts w:ascii="Arial" w:hAnsi="Arial" w:hint="cs"/>
          <w:b w:val="0"/>
          <w:bCs/>
          <w:sz w:val="26"/>
          <w:u w:val="single"/>
          <w:rtl/>
        </w:rPr>
        <w:t>כולל מע"מ</w:t>
      </w:r>
      <w:r>
        <w:rPr>
          <w:rFonts w:ascii="Arial" w:hAnsi="Arial" w:hint="cs"/>
          <w:sz w:val="26"/>
          <w:rtl/>
        </w:rPr>
        <w:t xml:space="preserve"> בנוסח</w:t>
      </w:r>
      <w:r>
        <w:rPr>
          <w:rFonts w:ascii="Arial" w:hAnsi="Arial" w:hint="cs"/>
          <w:bCs/>
          <w:sz w:val="26"/>
          <w:rtl/>
        </w:rPr>
        <w:t xml:space="preserve"> </w:t>
      </w:r>
      <w:r>
        <w:rPr>
          <w:rFonts w:ascii="Arial" w:hAnsi="Arial" w:hint="cs"/>
          <w:sz w:val="26"/>
          <w:rtl/>
        </w:rPr>
        <w:t xml:space="preserve">המופיע </w:t>
      </w:r>
      <w:r>
        <w:rPr>
          <w:rFonts w:ascii="Arial" w:hAnsi="Arial" w:hint="cs"/>
          <w:sz w:val="26"/>
          <w:u w:val="single"/>
          <w:rtl/>
        </w:rPr>
        <w:t>בנספח ג'</w:t>
      </w:r>
      <w:r>
        <w:rPr>
          <w:rFonts w:ascii="Arial" w:hAnsi="Arial" w:hint="cs"/>
          <w:bCs/>
          <w:sz w:val="26"/>
          <w:rtl/>
        </w:rPr>
        <w:t xml:space="preserve">  </w:t>
      </w:r>
      <w:r>
        <w:rPr>
          <w:rFonts w:ascii="Arial" w:hAnsi="Arial" w:hint="cs"/>
          <w:sz w:val="26"/>
          <w:rtl/>
        </w:rPr>
        <w:t xml:space="preserve">למכרז שתהא בתוקף עד ליום </w:t>
      </w:r>
      <w:r w:rsidR="00B127A3">
        <w:rPr>
          <w:rFonts w:ascii="Arial" w:hAnsi="Arial" w:hint="cs"/>
          <w:sz w:val="26"/>
          <w:rtl/>
        </w:rPr>
        <w:t>01.12.2013</w:t>
      </w:r>
    </w:p>
    <w:p w:rsidR="00D63267" w:rsidRDefault="00D63267" w:rsidP="00D63267">
      <w:pPr>
        <w:tabs>
          <w:tab w:val="left" w:pos="425"/>
        </w:tabs>
        <w:spacing w:line="276" w:lineRule="auto"/>
        <w:ind w:left="96" w:right="-426" w:hanging="141"/>
        <w:rPr>
          <w:rFonts w:ascii="Arial" w:hAnsi="Arial"/>
          <w:b w:val="0"/>
          <w:bCs/>
          <w:sz w:val="26"/>
          <w:u w:val="single"/>
          <w:rtl/>
        </w:rPr>
      </w:pPr>
      <w:r w:rsidRPr="00B127A3">
        <w:rPr>
          <w:rFonts w:ascii="Arial" w:hAnsi="Arial" w:hint="cs"/>
          <w:b w:val="0"/>
          <w:bCs/>
          <w:sz w:val="26"/>
          <w:rtl/>
        </w:rPr>
        <w:t xml:space="preserve"> </w:t>
      </w:r>
      <w:r w:rsidR="00B127A3" w:rsidRPr="00B127A3">
        <w:rPr>
          <w:rFonts w:ascii="Arial" w:hAnsi="Arial" w:hint="cs"/>
          <w:b w:val="0"/>
          <w:bCs/>
          <w:sz w:val="26"/>
          <w:rtl/>
        </w:rPr>
        <w:t xml:space="preserve">    </w:t>
      </w:r>
      <w:r>
        <w:rPr>
          <w:rFonts w:ascii="Arial" w:hAnsi="Arial" w:hint="cs"/>
          <w:b w:val="0"/>
          <w:bCs/>
          <w:sz w:val="26"/>
          <w:u w:val="single"/>
          <w:rtl/>
        </w:rPr>
        <w:t>הצעה שתוגש ללא הערבות כנדרש תיפסל על הסף.</w:t>
      </w:r>
    </w:p>
    <w:p w:rsidR="00D63267" w:rsidRDefault="00D63267" w:rsidP="00D63267">
      <w:pPr>
        <w:spacing w:line="240" w:lineRule="auto"/>
        <w:rPr>
          <w:bCs/>
          <w:u w:val="single"/>
          <w:rtl/>
        </w:rPr>
      </w:pPr>
    </w:p>
    <w:p w:rsidR="00D63267" w:rsidRDefault="00D63267" w:rsidP="00B127A3">
      <w:pPr>
        <w:spacing w:line="240" w:lineRule="auto"/>
        <w:ind w:left="142" w:hanging="187"/>
        <w:rPr>
          <w:b w:val="0"/>
          <w:bCs/>
          <w:sz w:val="26"/>
          <w:rtl/>
        </w:rPr>
      </w:pPr>
      <w:r>
        <w:rPr>
          <w:rFonts w:hint="cs"/>
          <w:sz w:val="26"/>
          <w:rtl/>
        </w:rPr>
        <w:t>ו.</w:t>
      </w:r>
      <w:r w:rsidR="007E24F3">
        <w:rPr>
          <w:rFonts w:hint="cs"/>
          <w:sz w:val="26"/>
          <w:rtl/>
        </w:rPr>
        <w:t xml:space="preserve"> </w:t>
      </w:r>
      <w:r>
        <w:rPr>
          <w:rFonts w:hint="cs"/>
          <w:sz w:val="26"/>
          <w:rtl/>
        </w:rPr>
        <w:t xml:space="preserve">מפגש מציעים להבהרות, שאלות ותשובות יתקיים ביום ד' </w:t>
      </w:r>
      <w:r>
        <w:rPr>
          <w:rFonts w:hint="cs"/>
          <w:bCs/>
          <w:szCs w:val="24"/>
          <w:u w:val="single"/>
          <w:rtl/>
        </w:rPr>
        <w:t xml:space="preserve"> </w:t>
      </w:r>
      <w:r w:rsidR="00B127A3">
        <w:rPr>
          <w:rFonts w:hint="cs"/>
          <w:bCs/>
          <w:szCs w:val="24"/>
          <w:u w:val="single"/>
          <w:rtl/>
        </w:rPr>
        <w:t>14.08.2013</w:t>
      </w:r>
      <w:r>
        <w:rPr>
          <w:rFonts w:hint="cs"/>
          <w:szCs w:val="24"/>
          <w:rtl/>
        </w:rPr>
        <w:t xml:space="preserve"> </w:t>
      </w:r>
      <w:r w:rsidRPr="00EC2907">
        <w:rPr>
          <w:rFonts w:hint="cs"/>
          <w:b w:val="0"/>
          <w:bCs/>
          <w:szCs w:val="24"/>
          <w:u w:val="single"/>
          <w:rtl/>
        </w:rPr>
        <w:t xml:space="preserve">בשעה </w:t>
      </w:r>
      <w:r w:rsidR="00B127A3">
        <w:rPr>
          <w:rFonts w:hint="cs"/>
          <w:b w:val="0"/>
          <w:bCs/>
          <w:szCs w:val="24"/>
          <w:u w:val="single"/>
          <w:rtl/>
        </w:rPr>
        <w:t>17:00</w:t>
      </w:r>
      <w:r>
        <w:rPr>
          <w:rFonts w:hint="cs"/>
          <w:szCs w:val="24"/>
          <w:rtl/>
        </w:rPr>
        <w:t xml:space="preserve">  </w:t>
      </w:r>
      <w:r>
        <w:rPr>
          <w:rFonts w:hint="cs"/>
          <w:sz w:val="26"/>
          <w:rtl/>
        </w:rPr>
        <w:t xml:space="preserve">במשרד הבינוי והשיכון </w:t>
      </w:r>
      <w:proofErr w:type="spellStart"/>
      <w:r>
        <w:rPr>
          <w:rFonts w:hint="cs"/>
          <w:sz w:val="26"/>
          <w:rtl/>
        </w:rPr>
        <w:t>קרית</w:t>
      </w:r>
      <w:proofErr w:type="spellEnd"/>
      <w:r>
        <w:rPr>
          <w:rFonts w:hint="cs"/>
          <w:sz w:val="26"/>
          <w:rtl/>
        </w:rPr>
        <w:t xml:space="preserve">  הממשלה  מזרח ירושלים, בנין א', קומה א'  ח. ישיבות מס' </w:t>
      </w:r>
      <w:r w:rsidRPr="00A76CE3">
        <w:rPr>
          <w:rFonts w:hint="cs"/>
          <w:sz w:val="26"/>
          <w:rtl/>
        </w:rPr>
        <w:t xml:space="preserve">1004 </w:t>
      </w:r>
      <w:proofErr w:type="spellStart"/>
      <w:r>
        <w:rPr>
          <w:rFonts w:hint="cs"/>
          <w:sz w:val="26"/>
          <w:rtl/>
        </w:rPr>
        <w:t>במינהל</w:t>
      </w:r>
      <w:proofErr w:type="spellEnd"/>
      <w:r>
        <w:rPr>
          <w:rFonts w:hint="cs"/>
          <w:sz w:val="26"/>
          <w:rtl/>
        </w:rPr>
        <w:t xml:space="preserve"> תכנון והנדסה , </w:t>
      </w:r>
      <w:r>
        <w:rPr>
          <w:rFonts w:ascii="Arial" w:hAnsi="Arial" w:hint="cs"/>
          <w:bCs/>
          <w:sz w:val="26"/>
          <w:rtl/>
        </w:rPr>
        <w:t>חובה להשתתף במפגש זה כתנאי להגשת ההצעה למכרז ומציע</w:t>
      </w:r>
      <w:r>
        <w:rPr>
          <w:rFonts w:hint="cs"/>
          <w:sz w:val="26"/>
          <w:rtl/>
        </w:rPr>
        <w:t xml:space="preserve"> </w:t>
      </w:r>
      <w:r>
        <w:rPr>
          <w:rFonts w:hint="cs"/>
          <w:bCs/>
          <w:sz w:val="26"/>
          <w:rtl/>
        </w:rPr>
        <w:t xml:space="preserve"> שלא ישתתף הצעתו לא תובא לדיון ותיפסל על הסף. זכות זו איננה ניתנת להסבה.</w:t>
      </w:r>
    </w:p>
    <w:p w:rsidR="00D63267" w:rsidRDefault="00D63267" w:rsidP="00D63267">
      <w:pPr>
        <w:spacing w:line="240" w:lineRule="auto"/>
        <w:ind w:left="142" w:hanging="142"/>
        <w:rPr>
          <w:rtl/>
        </w:rPr>
      </w:pPr>
    </w:p>
    <w:p w:rsidR="00D63267" w:rsidRDefault="00D63267" w:rsidP="00B127A3">
      <w:pPr>
        <w:tabs>
          <w:tab w:val="left" w:pos="9027"/>
        </w:tabs>
        <w:spacing w:line="240" w:lineRule="auto"/>
        <w:ind w:left="142" w:hanging="329"/>
      </w:pPr>
      <w:r>
        <w:rPr>
          <w:rFonts w:hint="cs"/>
          <w:rtl/>
        </w:rPr>
        <w:t>3. את חוברת המכרז ניתן לקבל החל</w:t>
      </w:r>
      <w:r w:rsidRPr="00A76CE3">
        <w:rPr>
          <w:rFonts w:hint="cs"/>
          <w:rtl/>
        </w:rPr>
        <w:t xml:space="preserve"> מיום </w:t>
      </w:r>
      <w:r w:rsidR="00B127A3">
        <w:rPr>
          <w:rFonts w:hint="cs"/>
          <w:rtl/>
        </w:rPr>
        <w:t xml:space="preserve">11.08.2-13 </w:t>
      </w:r>
      <w:r>
        <w:rPr>
          <w:rFonts w:hint="cs"/>
          <w:rtl/>
        </w:rPr>
        <w:t xml:space="preserve">במשרד הבינוי והשיכון ק. הממשלה מזרח ירושלים, </w:t>
      </w:r>
      <w:proofErr w:type="spellStart"/>
      <w:r>
        <w:rPr>
          <w:rFonts w:hint="cs"/>
          <w:rtl/>
        </w:rPr>
        <w:t>מינהל</w:t>
      </w:r>
      <w:proofErr w:type="spellEnd"/>
      <w:r>
        <w:rPr>
          <w:rFonts w:hint="cs"/>
          <w:rtl/>
        </w:rPr>
        <w:t xml:space="preserve"> תכנון והנדסה  , בנין א', בימי א' – ד' בין השעות 12:00 – 9:00 כנגד תשלום של </w:t>
      </w:r>
      <w:r>
        <w:rPr>
          <w:rFonts w:hint="cs"/>
          <w:bCs/>
          <w:u w:val="single"/>
          <w:rtl/>
        </w:rPr>
        <w:t>2,000 ₪</w:t>
      </w:r>
      <w:r>
        <w:rPr>
          <w:rFonts w:hint="cs"/>
          <w:rtl/>
        </w:rPr>
        <w:t xml:space="preserve"> (אשר לא יוחזרו). תשלום סכום זה יש לבצע בבנק הדואר לחשבון מס' </w:t>
      </w:r>
    </w:p>
    <w:p w:rsidR="00D63267" w:rsidRDefault="00D63267" w:rsidP="00D63267">
      <w:pPr>
        <w:spacing w:line="240" w:lineRule="auto"/>
        <w:ind w:left="142" w:right="284" w:hanging="46"/>
        <w:rPr>
          <w:rtl/>
        </w:rPr>
      </w:pPr>
      <w:r>
        <w:rPr>
          <w:rFonts w:hint="cs"/>
          <w:b w:val="0"/>
          <w:bCs/>
          <w:rtl/>
        </w:rPr>
        <w:t>0-05036-4</w:t>
      </w:r>
      <w:r>
        <w:rPr>
          <w:rFonts w:hint="cs"/>
          <w:rtl/>
        </w:rPr>
        <w:t xml:space="preserve">  עבור משרד הבינוי והשיכון תוך ציון מס' המכרז ע"ג טופס התשלום. מסירת חומר לרוכש תיעשה כנגד הצגת קבלה מקורית מבנק הדואר על תשלום כאמור. רק רכישת חוברת המכרז כאמור והשתתפות במפגש המציעים מקנה למציע זכות להגיש הצעה בהתאם לתנאי המכרז. זכות זו אינה ניתנת להסבה.</w:t>
      </w:r>
    </w:p>
    <w:p w:rsidR="00D63267" w:rsidRDefault="00D63267" w:rsidP="00D63267">
      <w:pPr>
        <w:spacing w:line="240" w:lineRule="auto"/>
        <w:ind w:left="142"/>
        <w:rPr>
          <w:rtl/>
        </w:rPr>
      </w:pPr>
      <w:r>
        <w:rPr>
          <w:rFonts w:hint="cs"/>
          <w:rtl/>
        </w:rPr>
        <w:t xml:space="preserve">את מסמכי המכרז ניתן להוריד מאתר האינטרנט של </w:t>
      </w:r>
      <w:proofErr w:type="spellStart"/>
      <w:r>
        <w:rPr>
          <w:rFonts w:hint="cs"/>
          <w:rtl/>
        </w:rPr>
        <w:t>מינהל</w:t>
      </w:r>
      <w:proofErr w:type="spellEnd"/>
      <w:r>
        <w:rPr>
          <w:rFonts w:hint="cs"/>
          <w:rtl/>
        </w:rPr>
        <w:t xml:space="preserve"> הרכש הממשלתי בכתובת:</w:t>
      </w:r>
    </w:p>
    <w:p w:rsidR="00D63267" w:rsidRDefault="00D63267" w:rsidP="00D63267">
      <w:pPr>
        <w:spacing w:line="240" w:lineRule="auto"/>
        <w:ind w:left="142"/>
        <w:rPr>
          <w:rtl/>
        </w:rPr>
      </w:pPr>
      <w:r>
        <w:rPr>
          <w:sz w:val="24"/>
          <w:szCs w:val="24"/>
        </w:rPr>
        <w:t>http:</w:t>
      </w:r>
      <w:r>
        <w:rPr>
          <w:rFonts w:hint="cs"/>
          <w:sz w:val="24"/>
          <w:szCs w:val="24"/>
          <w:rtl/>
        </w:rPr>
        <w:t>/</w:t>
      </w:r>
      <w:r>
        <w:rPr>
          <w:sz w:val="24"/>
          <w:szCs w:val="24"/>
        </w:rPr>
        <w:t xml:space="preserve">www.mr.gov.il </w:t>
      </w:r>
      <w:r>
        <w:rPr>
          <w:rFonts w:hint="cs"/>
          <w:sz w:val="24"/>
          <w:szCs w:val="24"/>
          <w:rtl/>
        </w:rPr>
        <w:t xml:space="preserve"> (</w:t>
      </w:r>
      <w:r>
        <w:rPr>
          <w:rFonts w:hint="cs"/>
          <w:rtl/>
        </w:rPr>
        <w:t>הורדת מסמכי המכרז  מאתר האינטרנט אינה פותרת את המציע מלשלם את השובר בסך 2000 ₪.)</w:t>
      </w:r>
    </w:p>
    <w:p w:rsidR="00D63267" w:rsidRDefault="00D63267" w:rsidP="00D63267">
      <w:pPr>
        <w:spacing w:line="240" w:lineRule="auto"/>
        <w:ind w:left="142" w:hanging="142"/>
        <w:rPr>
          <w:rtl/>
        </w:rPr>
      </w:pPr>
    </w:p>
    <w:p w:rsidR="00D63267" w:rsidRDefault="00D63267" w:rsidP="00B127A3">
      <w:pPr>
        <w:spacing w:line="240" w:lineRule="auto"/>
        <w:ind w:left="142" w:hanging="284"/>
        <w:rPr>
          <w:rtl/>
        </w:rPr>
      </w:pPr>
      <w:r>
        <w:rPr>
          <w:rFonts w:hint="cs"/>
          <w:rtl/>
        </w:rPr>
        <w:t>4. את ההצעות יש למסור במעטפה חתומה כפולה כשעל גוף המעטפה החיצונית יצוין מספר המכרז</w:t>
      </w:r>
      <w:r>
        <w:rPr>
          <w:rFonts w:hint="cs"/>
          <w:bCs/>
          <w:rtl/>
        </w:rPr>
        <w:t xml:space="preserve"> 144/2013 </w:t>
      </w:r>
      <w:r>
        <w:rPr>
          <w:rFonts w:hint="cs"/>
          <w:rtl/>
        </w:rPr>
        <w:t xml:space="preserve">את הצעת המחיר הכספית (טופס א- 2 ) יש להגיש בעותק אחד בלבד שיסומן כמקור במעטפה נפרדת סגורה פנימית. על גב המעטפה הפנימית יצוין מספר המכרז </w:t>
      </w:r>
      <w:r>
        <w:rPr>
          <w:rFonts w:hint="cs"/>
          <w:bCs/>
          <w:rtl/>
        </w:rPr>
        <w:t xml:space="preserve">/ </w:t>
      </w:r>
      <w:r>
        <w:rPr>
          <w:rFonts w:hint="cs"/>
          <w:rtl/>
        </w:rPr>
        <w:t xml:space="preserve">וכן יצוין שם המציע, כתובתו ומספר הטלפון שלו. על ההצעה להימצא בתיבת המכרזים במשרד הבינוי והשיכון ק. הממשלה מזרח - ירושלים </w:t>
      </w:r>
      <w:r>
        <w:rPr>
          <w:rFonts w:hint="cs"/>
          <w:sz w:val="26"/>
          <w:rtl/>
        </w:rPr>
        <w:t xml:space="preserve">, שייח </w:t>
      </w:r>
      <w:proofErr w:type="spellStart"/>
      <w:r>
        <w:rPr>
          <w:rFonts w:hint="cs"/>
          <w:sz w:val="26"/>
          <w:rtl/>
        </w:rPr>
        <w:t>ג'ארח</w:t>
      </w:r>
      <w:proofErr w:type="spellEnd"/>
      <w:r>
        <w:rPr>
          <w:rFonts w:hint="cs"/>
          <w:sz w:val="26"/>
          <w:rtl/>
        </w:rPr>
        <w:t xml:space="preserve">,  בנין א' קומה א' חדר </w:t>
      </w:r>
      <w:r w:rsidRPr="00363A95">
        <w:rPr>
          <w:rFonts w:hint="cs"/>
          <w:sz w:val="26"/>
          <w:rtl/>
        </w:rPr>
        <w:t xml:space="preserve">1004 </w:t>
      </w:r>
      <w:proofErr w:type="spellStart"/>
      <w:r w:rsidRPr="00363A95">
        <w:rPr>
          <w:rFonts w:hint="cs"/>
          <w:sz w:val="26"/>
          <w:rtl/>
        </w:rPr>
        <w:t>במינהל</w:t>
      </w:r>
      <w:proofErr w:type="spellEnd"/>
      <w:r w:rsidRPr="00363A95">
        <w:rPr>
          <w:rFonts w:hint="cs"/>
          <w:sz w:val="26"/>
          <w:rtl/>
        </w:rPr>
        <w:t xml:space="preserve"> תכנון והנדסה</w:t>
      </w:r>
      <w:r>
        <w:rPr>
          <w:rFonts w:hint="cs"/>
          <w:sz w:val="26"/>
          <w:u w:val="single"/>
          <w:rtl/>
        </w:rPr>
        <w:t xml:space="preserve"> </w:t>
      </w:r>
      <w:r>
        <w:rPr>
          <w:rFonts w:hint="cs"/>
          <w:rtl/>
        </w:rPr>
        <w:t xml:space="preserve">לא יאוחר </w:t>
      </w:r>
      <w:r w:rsidRPr="00EC2907">
        <w:rPr>
          <w:rFonts w:hint="cs"/>
          <w:b w:val="0"/>
          <w:bCs/>
          <w:u w:val="single"/>
          <w:rtl/>
        </w:rPr>
        <w:t xml:space="preserve">מיום </w:t>
      </w:r>
      <w:r w:rsidR="00B127A3">
        <w:rPr>
          <w:rFonts w:hint="cs"/>
          <w:b w:val="0"/>
          <w:bCs/>
          <w:u w:val="single"/>
          <w:rtl/>
        </w:rPr>
        <w:t>א'</w:t>
      </w:r>
      <w:r w:rsidRPr="00EC2907">
        <w:rPr>
          <w:rFonts w:hint="cs"/>
          <w:b w:val="0"/>
          <w:bCs/>
          <w:u w:val="single"/>
          <w:rtl/>
        </w:rPr>
        <w:t xml:space="preserve">' </w:t>
      </w:r>
      <w:r w:rsidR="00B127A3">
        <w:rPr>
          <w:rFonts w:hint="cs"/>
          <w:b w:val="0"/>
          <w:bCs/>
          <w:u w:val="single"/>
          <w:rtl/>
        </w:rPr>
        <w:t xml:space="preserve">01.09.2013 </w:t>
      </w:r>
      <w:r>
        <w:rPr>
          <w:rFonts w:hint="cs"/>
          <w:b w:val="0"/>
          <w:bCs/>
          <w:u w:val="single"/>
          <w:rtl/>
        </w:rPr>
        <w:t xml:space="preserve">עד </w:t>
      </w:r>
      <w:r w:rsidRPr="00EC2907">
        <w:rPr>
          <w:rFonts w:hint="cs"/>
          <w:b w:val="0"/>
          <w:bCs/>
          <w:u w:val="single"/>
          <w:rtl/>
        </w:rPr>
        <w:t>שעה 12:00 .</w:t>
      </w:r>
    </w:p>
    <w:p w:rsidR="00D63267" w:rsidRDefault="00D63267" w:rsidP="00D63267">
      <w:pPr>
        <w:spacing w:line="240" w:lineRule="auto"/>
        <w:ind w:left="142" w:hanging="284"/>
        <w:rPr>
          <w:sz w:val="26"/>
          <w:rtl/>
        </w:rPr>
      </w:pPr>
      <w:r w:rsidRPr="00EC2907">
        <w:rPr>
          <w:rFonts w:hint="cs"/>
          <w:bCs/>
          <w:rtl/>
        </w:rPr>
        <w:t xml:space="preserve">      </w:t>
      </w:r>
      <w:r>
        <w:rPr>
          <w:rFonts w:hint="cs"/>
          <w:bCs/>
          <w:rtl/>
        </w:rPr>
        <w:t xml:space="preserve">הצעה שלא תימצא בתיבה במועד זה תיפסל על הסף ולא תידון. </w:t>
      </w:r>
    </w:p>
    <w:p w:rsidR="00B127A3" w:rsidRDefault="00B127A3" w:rsidP="00D63267">
      <w:pPr>
        <w:spacing w:line="240" w:lineRule="auto"/>
        <w:ind w:left="142" w:hanging="284"/>
        <w:rPr>
          <w:sz w:val="26"/>
          <w:rtl/>
        </w:rPr>
      </w:pPr>
    </w:p>
    <w:p w:rsidR="00B127A3" w:rsidRDefault="00B127A3" w:rsidP="00D63267">
      <w:pPr>
        <w:spacing w:line="240" w:lineRule="auto"/>
        <w:ind w:left="142" w:hanging="284"/>
        <w:rPr>
          <w:sz w:val="26"/>
          <w:rtl/>
        </w:rPr>
      </w:pPr>
    </w:p>
    <w:p w:rsidR="00B127A3" w:rsidRDefault="00B127A3" w:rsidP="00D63267">
      <w:pPr>
        <w:spacing w:line="240" w:lineRule="auto"/>
        <w:ind w:left="142" w:hanging="284"/>
        <w:rPr>
          <w:sz w:val="26"/>
          <w:rtl/>
        </w:rPr>
      </w:pPr>
    </w:p>
    <w:p w:rsidR="00B127A3" w:rsidRDefault="00B127A3" w:rsidP="00D63267">
      <w:pPr>
        <w:spacing w:line="240" w:lineRule="auto"/>
        <w:ind w:left="142" w:hanging="284"/>
        <w:rPr>
          <w:sz w:val="26"/>
          <w:rtl/>
        </w:rPr>
      </w:pPr>
    </w:p>
    <w:p w:rsidR="00B127A3" w:rsidRDefault="00B127A3" w:rsidP="00D63267">
      <w:pPr>
        <w:spacing w:line="240" w:lineRule="auto"/>
        <w:ind w:left="142" w:hanging="284"/>
        <w:rPr>
          <w:sz w:val="26"/>
          <w:rtl/>
        </w:rPr>
      </w:pPr>
    </w:p>
    <w:p w:rsidR="00B127A3" w:rsidRDefault="00B127A3" w:rsidP="00D63267">
      <w:pPr>
        <w:spacing w:line="240" w:lineRule="auto"/>
        <w:ind w:left="142" w:hanging="284"/>
        <w:rPr>
          <w:sz w:val="26"/>
          <w:rtl/>
        </w:rPr>
      </w:pPr>
    </w:p>
    <w:p w:rsidR="00D63267" w:rsidRDefault="00D63267" w:rsidP="00D63267">
      <w:pPr>
        <w:spacing w:line="240" w:lineRule="auto"/>
        <w:ind w:left="386" w:hanging="360"/>
        <w:rPr>
          <w:sz w:val="26"/>
          <w:rtl/>
        </w:rPr>
      </w:pPr>
    </w:p>
    <w:p w:rsidR="00D63267" w:rsidRDefault="00D63267" w:rsidP="00D63267">
      <w:pPr>
        <w:spacing w:line="240" w:lineRule="auto"/>
        <w:ind w:left="142" w:hanging="284"/>
        <w:jc w:val="both"/>
        <w:rPr>
          <w:rtl/>
        </w:rPr>
      </w:pPr>
      <w:r>
        <w:rPr>
          <w:rFonts w:hint="cs"/>
          <w:rtl/>
        </w:rPr>
        <w:t xml:space="preserve">5. </w:t>
      </w:r>
      <w:r>
        <w:rPr>
          <w:rFonts w:hint="cs"/>
          <w:u w:val="single"/>
          <w:rtl/>
        </w:rPr>
        <w:t>שמירת זכויות</w:t>
      </w:r>
      <w:r>
        <w:rPr>
          <w:rFonts w:hint="cs"/>
          <w:rtl/>
        </w:rPr>
        <w:t>:</w:t>
      </w:r>
    </w:p>
    <w:p w:rsidR="00D63267" w:rsidRDefault="00D63267" w:rsidP="00D63267">
      <w:pPr>
        <w:spacing w:line="240" w:lineRule="auto"/>
        <w:ind w:left="142"/>
        <w:jc w:val="both"/>
        <w:rPr>
          <w:rtl/>
        </w:rPr>
      </w:pPr>
      <w:r>
        <w:rPr>
          <w:rFonts w:hint="cs"/>
          <w:rtl/>
        </w:rPr>
        <w:t>פרסום זה הינו לידיעה כללית בלבד ואין באמור כדי לחייב את משרד הבינוי והשיכון בכל צורה  שהיא. התנאים המחייבים הם אלה המופיעים בחוברת המכרז.</w:t>
      </w:r>
    </w:p>
    <w:p w:rsidR="00D00605" w:rsidRDefault="00D00605" w:rsidP="00D63267">
      <w:pPr>
        <w:spacing w:line="240" w:lineRule="auto"/>
        <w:ind w:left="142"/>
        <w:jc w:val="both"/>
        <w:rPr>
          <w:rtl/>
        </w:rPr>
      </w:pPr>
    </w:p>
    <w:p w:rsidR="00D00605" w:rsidRDefault="00D00605" w:rsidP="00D63267">
      <w:pPr>
        <w:spacing w:line="240" w:lineRule="auto"/>
        <w:ind w:left="142"/>
        <w:jc w:val="both"/>
        <w:rPr>
          <w:rtl/>
        </w:rPr>
      </w:pPr>
    </w:p>
    <w:p w:rsidR="00D00605" w:rsidRDefault="00D00605" w:rsidP="00D63267">
      <w:pPr>
        <w:spacing w:line="240" w:lineRule="auto"/>
        <w:ind w:left="142"/>
        <w:jc w:val="both"/>
        <w:rPr>
          <w:rtl/>
        </w:rPr>
      </w:pPr>
    </w:p>
    <w:p w:rsidR="00D00605" w:rsidRDefault="00D00605" w:rsidP="00D63267">
      <w:pPr>
        <w:spacing w:line="240" w:lineRule="auto"/>
        <w:ind w:left="142"/>
        <w:jc w:val="both"/>
        <w:rPr>
          <w:rtl/>
        </w:rPr>
      </w:pPr>
    </w:p>
    <w:p w:rsidR="00D00605" w:rsidRDefault="00D00605" w:rsidP="00D63267">
      <w:pPr>
        <w:spacing w:line="240" w:lineRule="auto"/>
        <w:ind w:left="142"/>
        <w:jc w:val="both"/>
        <w:rPr>
          <w:rtl/>
        </w:rPr>
      </w:pPr>
    </w:p>
    <w:p w:rsidR="00D00605" w:rsidRDefault="00D00605" w:rsidP="00D63267">
      <w:pPr>
        <w:spacing w:line="240" w:lineRule="auto"/>
        <w:ind w:left="142"/>
        <w:jc w:val="both"/>
        <w:rPr>
          <w:rtl/>
        </w:rPr>
      </w:pPr>
    </w:p>
    <w:p w:rsidR="00D00605" w:rsidRDefault="00D00605" w:rsidP="00D63267">
      <w:pPr>
        <w:spacing w:line="240" w:lineRule="auto"/>
        <w:ind w:left="142"/>
        <w:jc w:val="both"/>
      </w:pPr>
    </w:p>
    <w:p w:rsidR="00D63267" w:rsidRDefault="00D63267" w:rsidP="00D63267">
      <w:pPr>
        <w:spacing w:line="240" w:lineRule="auto"/>
        <w:ind w:left="263" w:hanging="263"/>
        <w:jc w:val="right"/>
        <w:rPr>
          <w:rtl/>
        </w:rPr>
      </w:pPr>
    </w:p>
    <w:p w:rsidR="00D63267" w:rsidRDefault="00D63267" w:rsidP="00D63267">
      <w:pPr>
        <w:spacing w:line="240" w:lineRule="auto"/>
        <w:ind w:left="263" w:hanging="263"/>
        <w:jc w:val="right"/>
        <w:rPr>
          <w:rtl/>
        </w:rPr>
      </w:pPr>
      <w:r>
        <w:rPr>
          <w:rFonts w:hint="cs"/>
          <w:rtl/>
        </w:rPr>
        <w:t xml:space="preserve">ועדת המכרזים                                                                                                                                        </w:t>
      </w:r>
    </w:p>
    <w:p w:rsidR="00D63267" w:rsidRDefault="00D63267" w:rsidP="00D63267">
      <w:pPr>
        <w:spacing w:line="240" w:lineRule="auto"/>
        <w:jc w:val="center"/>
        <w:rPr>
          <w:bCs/>
          <w:rtl/>
        </w:rPr>
      </w:pPr>
    </w:p>
    <w:p w:rsidR="00D63267" w:rsidRDefault="00D63267" w:rsidP="00D63267">
      <w:pPr>
        <w:spacing w:line="240" w:lineRule="auto"/>
        <w:jc w:val="center"/>
        <w:rPr>
          <w:bCs/>
          <w:rtl/>
        </w:rPr>
      </w:pPr>
    </w:p>
    <w:p w:rsidR="00D63267" w:rsidRDefault="00D63267" w:rsidP="00D63267">
      <w:pPr>
        <w:rPr>
          <w:rFonts w:ascii="Arial" w:hAnsi="Arial"/>
          <w:b w:val="0"/>
          <w:bCs/>
          <w:sz w:val="32"/>
          <w:szCs w:val="32"/>
          <w:u w:val="single"/>
          <w:rtl/>
        </w:rPr>
      </w:pPr>
    </w:p>
    <w:p w:rsidR="00D63267" w:rsidRDefault="00D63267" w:rsidP="00D63267">
      <w:pPr>
        <w:rPr>
          <w:rFonts w:ascii="Arial" w:hAnsi="Arial"/>
          <w:b w:val="0"/>
          <w:bCs/>
          <w:sz w:val="32"/>
          <w:szCs w:val="32"/>
          <w:u w:val="single"/>
          <w:rtl/>
        </w:rPr>
      </w:pPr>
    </w:p>
    <w:p w:rsidR="00D63267" w:rsidRDefault="00D63267" w:rsidP="00D63267">
      <w:pPr>
        <w:bidi w:val="0"/>
        <w:spacing w:line="240" w:lineRule="auto"/>
        <w:rPr>
          <w:rFonts w:ascii="Arial" w:hAnsi="Arial"/>
          <w:bCs/>
          <w:sz w:val="32"/>
          <w:szCs w:val="32"/>
          <w:u w:val="single"/>
          <w:rtl/>
        </w:rPr>
      </w:pPr>
    </w:p>
    <w:p w:rsidR="00D00605" w:rsidRDefault="00D00605" w:rsidP="00D00605">
      <w:pPr>
        <w:bidi w:val="0"/>
        <w:spacing w:line="240" w:lineRule="auto"/>
        <w:rPr>
          <w:rFonts w:ascii="Arial" w:hAnsi="Arial"/>
          <w:bCs/>
          <w:sz w:val="32"/>
          <w:szCs w:val="32"/>
          <w:u w:val="single"/>
          <w:rtl/>
        </w:rPr>
      </w:pPr>
    </w:p>
    <w:p w:rsidR="00D00605" w:rsidRDefault="00D00605" w:rsidP="00D00605">
      <w:pPr>
        <w:bidi w:val="0"/>
        <w:spacing w:line="240" w:lineRule="auto"/>
        <w:rPr>
          <w:rFonts w:ascii="Arial" w:hAnsi="Arial"/>
          <w:bCs/>
          <w:sz w:val="32"/>
          <w:szCs w:val="32"/>
          <w:u w:val="single"/>
          <w:rtl/>
        </w:rPr>
      </w:pPr>
    </w:p>
    <w:p w:rsidR="00D00605" w:rsidRDefault="00D00605" w:rsidP="00D00605">
      <w:pPr>
        <w:bidi w:val="0"/>
        <w:spacing w:line="240" w:lineRule="auto"/>
        <w:rPr>
          <w:rFonts w:ascii="Arial" w:hAnsi="Arial"/>
          <w:bCs/>
          <w:sz w:val="32"/>
          <w:szCs w:val="32"/>
          <w:u w:val="single"/>
          <w:rtl/>
        </w:rPr>
      </w:pPr>
    </w:p>
    <w:p w:rsidR="00D00605" w:rsidRDefault="00D00605" w:rsidP="00D00605">
      <w:pPr>
        <w:bidi w:val="0"/>
        <w:spacing w:line="240" w:lineRule="auto"/>
        <w:rPr>
          <w:rFonts w:ascii="Arial" w:hAnsi="Arial"/>
          <w:bCs/>
          <w:sz w:val="32"/>
          <w:szCs w:val="32"/>
          <w:u w:val="single"/>
          <w:rtl/>
        </w:rPr>
      </w:pPr>
    </w:p>
    <w:p w:rsidR="00D00605" w:rsidRDefault="00D00605" w:rsidP="00D00605">
      <w:pPr>
        <w:bidi w:val="0"/>
        <w:spacing w:line="240" w:lineRule="auto"/>
        <w:rPr>
          <w:rFonts w:ascii="Arial" w:hAnsi="Arial"/>
          <w:bCs/>
          <w:sz w:val="32"/>
          <w:szCs w:val="32"/>
          <w:u w:val="single"/>
          <w:rtl/>
        </w:rPr>
      </w:pPr>
    </w:p>
    <w:p w:rsidR="00D00605" w:rsidRDefault="00D00605" w:rsidP="00D00605">
      <w:pPr>
        <w:bidi w:val="0"/>
        <w:spacing w:line="240" w:lineRule="auto"/>
        <w:rPr>
          <w:rFonts w:ascii="Arial" w:hAnsi="Arial"/>
          <w:bCs/>
          <w:sz w:val="32"/>
          <w:szCs w:val="32"/>
          <w:u w:val="single"/>
          <w:rtl/>
        </w:rPr>
      </w:pPr>
    </w:p>
    <w:p w:rsidR="00D00605" w:rsidRDefault="00D00605" w:rsidP="00D00605">
      <w:pPr>
        <w:bidi w:val="0"/>
        <w:spacing w:line="240" w:lineRule="auto"/>
        <w:rPr>
          <w:rFonts w:ascii="Arial" w:hAnsi="Arial"/>
          <w:bCs/>
          <w:sz w:val="32"/>
          <w:szCs w:val="32"/>
          <w:u w:val="single"/>
          <w:rtl/>
        </w:rPr>
      </w:pPr>
    </w:p>
    <w:p w:rsidR="00D00605" w:rsidRDefault="00D00605" w:rsidP="00D00605">
      <w:pPr>
        <w:bidi w:val="0"/>
        <w:spacing w:line="240" w:lineRule="auto"/>
        <w:rPr>
          <w:rFonts w:ascii="Arial" w:hAnsi="Arial"/>
          <w:bCs/>
          <w:sz w:val="32"/>
          <w:szCs w:val="32"/>
          <w:u w:val="single"/>
          <w:rtl/>
        </w:rPr>
      </w:pPr>
    </w:p>
    <w:p w:rsidR="00D00605" w:rsidRDefault="00D00605" w:rsidP="00D00605">
      <w:pPr>
        <w:bidi w:val="0"/>
        <w:spacing w:line="240" w:lineRule="auto"/>
        <w:rPr>
          <w:rFonts w:ascii="Arial" w:hAnsi="Arial"/>
          <w:bCs/>
          <w:sz w:val="32"/>
          <w:szCs w:val="32"/>
          <w:u w:val="single"/>
          <w:rtl/>
        </w:rPr>
      </w:pPr>
    </w:p>
    <w:p w:rsidR="00D00605" w:rsidRDefault="00D00605" w:rsidP="00D00605">
      <w:pPr>
        <w:bidi w:val="0"/>
        <w:spacing w:line="240" w:lineRule="auto"/>
        <w:rPr>
          <w:rFonts w:ascii="Arial" w:hAnsi="Arial"/>
          <w:bCs/>
          <w:sz w:val="32"/>
          <w:szCs w:val="32"/>
          <w:u w:val="single"/>
          <w:rtl/>
        </w:rPr>
      </w:pPr>
    </w:p>
    <w:p w:rsidR="00D00605" w:rsidRDefault="00D00605" w:rsidP="00D00605">
      <w:pPr>
        <w:bidi w:val="0"/>
        <w:spacing w:line="240" w:lineRule="auto"/>
        <w:rPr>
          <w:rFonts w:ascii="Arial" w:hAnsi="Arial"/>
          <w:bCs/>
          <w:sz w:val="32"/>
          <w:szCs w:val="32"/>
          <w:u w:val="single"/>
          <w:rtl/>
        </w:rPr>
      </w:pPr>
    </w:p>
    <w:p w:rsidR="00D00605" w:rsidRDefault="00D00605" w:rsidP="00D00605">
      <w:pPr>
        <w:bidi w:val="0"/>
        <w:spacing w:line="240" w:lineRule="auto"/>
        <w:rPr>
          <w:rFonts w:ascii="Arial" w:hAnsi="Arial"/>
          <w:bCs/>
          <w:sz w:val="32"/>
          <w:szCs w:val="32"/>
          <w:u w:val="single"/>
          <w:rtl/>
        </w:rPr>
      </w:pPr>
    </w:p>
    <w:p w:rsidR="00D00605" w:rsidRDefault="00D00605" w:rsidP="00D00605">
      <w:pPr>
        <w:bidi w:val="0"/>
        <w:spacing w:line="240" w:lineRule="auto"/>
        <w:rPr>
          <w:rFonts w:ascii="Arial" w:hAnsi="Arial"/>
          <w:bCs/>
          <w:sz w:val="32"/>
          <w:szCs w:val="32"/>
          <w:u w:val="single"/>
          <w:rtl/>
        </w:rPr>
      </w:pPr>
    </w:p>
    <w:p w:rsidR="00D00605" w:rsidRDefault="00D00605" w:rsidP="00D00605">
      <w:pPr>
        <w:bidi w:val="0"/>
        <w:spacing w:line="240" w:lineRule="auto"/>
        <w:rPr>
          <w:rFonts w:ascii="Arial" w:hAnsi="Arial"/>
          <w:bCs/>
          <w:sz w:val="32"/>
          <w:szCs w:val="32"/>
          <w:u w:val="single"/>
          <w:rtl/>
        </w:rPr>
      </w:pPr>
    </w:p>
    <w:p w:rsidR="00D00605" w:rsidRDefault="00D00605" w:rsidP="00D00605">
      <w:pPr>
        <w:bidi w:val="0"/>
        <w:spacing w:line="240" w:lineRule="auto"/>
        <w:rPr>
          <w:rFonts w:ascii="Arial" w:hAnsi="Arial"/>
          <w:bCs/>
          <w:sz w:val="32"/>
          <w:szCs w:val="32"/>
          <w:u w:val="single"/>
          <w:rtl/>
        </w:rPr>
      </w:pPr>
    </w:p>
    <w:p w:rsidR="00D00605" w:rsidRDefault="00D00605" w:rsidP="00D00605">
      <w:pPr>
        <w:bidi w:val="0"/>
        <w:spacing w:line="240" w:lineRule="auto"/>
        <w:rPr>
          <w:rFonts w:ascii="Arial" w:hAnsi="Arial"/>
          <w:bCs/>
          <w:sz w:val="32"/>
          <w:szCs w:val="32"/>
          <w:u w:val="single"/>
          <w:rtl/>
        </w:rPr>
      </w:pPr>
    </w:p>
    <w:p w:rsidR="00B127A3" w:rsidRDefault="00B127A3" w:rsidP="00B127A3">
      <w:pPr>
        <w:bidi w:val="0"/>
        <w:spacing w:line="240" w:lineRule="auto"/>
        <w:rPr>
          <w:rFonts w:ascii="Arial" w:hAnsi="Arial"/>
          <w:bCs/>
          <w:sz w:val="32"/>
          <w:szCs w:val="32"/>
          <w:u w:val="single"/>
          <w:rtl/>
        </w:rPr>
      </w:pPr>
    </w:p>
    <w:p w:rsidR="00B127A3" w:rsidRDefault="00B127A3" w:rsidP="00B127A3">
      <w:pPr>
        <w:bidi w:val="0"/>
        <w:spacing w:line="240" w:lineRule="auto"/>
        <w:rPr>
          <w:rFonts w:ascii="Arial" w:hAnsi="Arial"/>
          <w:bCs/>
          <w:sz w:val="32"/>
          <w:szCs w:val="32"/>
          <w:u w:val="single"/>
          <w:rtl/>
        </w:rPr>
      </w:pPr>
    </w:p>
    <w:p w:rsidR="00B127A3" w:rsidRDefault="00B127A3" w:rsidP="00B127A3">
      <w:pPr>
        <w:bidi w:val="0"/>
        <w:spacing w:line="240" w:lineRule="auto"/>
        <w:rPr>
          <w:rFonts w:ascii="Arial" w:hAnsi="Arial"/>
          <w:bCs/>
          <w:sz w:val="32"/>
          <w:szCs w:val="32"/>
          <w:u w:val="single"/>
          <w:rtl/>
        </w:rPr>
      </w:pPr>
    </w:p>
    <w:p w:rsidR="00B127A3" w:rsidRDefault="00B127A3" w:rsidP="00B127A3">
      <w:pPr>
        <w:bidi w:val="0"/>
        <w:spacing w:line="240" w:lineRule="auto"/>
        <w:rPr>
          <w:rFonts w:ascii="Arial" w:hAnsi="Arial"/>
          <w:bCs/>
          <w:sz w:val="32"/>
          <w:szCs w:val="32"/>
          <w:u w:val="single"/>
          <w:rtl/>
        </w:rPr>
      </w:pPr>
    </w:p>
    <w:p w:rsidR="00B127A3" w:rsidRDefault="00B127A3" w:rsidP="00B127A3">
      <w:pPr>
        <w:bidi w:val="0"/>
        <w:spacing w:line="240" w:lineRule="auto"/>
        <w:rPr>
          <w:rFonts w:ascii="Arial" w:hAnsi="Arial"/>
          <w:bCs/>
          <w:sz w:val="32"/>
          <w:szCs w:val="32"/>
          <w:u w:val="single"/>
          <w:rtl/>
        </w:rPr>
      </w:pPr>
    </w:p>
    <w:p w:rsidR="00B127A3" w:rsidRDefault="00B127A3" w:rsidP="00B127A3">
      <w:pPr>
        <w:bidi w:val="0"/>
        <w:spacing w:line="240" w:lineRule="auto"/>
        <w:rPr>
          <w:rFonts w:ascii="Arial" w:hAnsi="Arial"/>
          <w:bCs/>
          <w:sz w:val="32"/>
          <w:szCs w:val="32"/>
          <w:u w:val="single"/>
          <w:rtl/>
        </w:rPr>
      </w:pPr>
    </w:p>
    <w:p w:rsidR="00B127A3" w:rsidRDefault="00B127A3" w:rsidP="00B127A3">
      <w:pPr>
        <w:bidi w:val="0"/>
        <w:spacing w:line="240" w:lineRule="auto"/>
        <w:rPr>
          <w:rFonts w:ascii="Arial" w:hAnsi="Arial"/>
          <w:bCs/>
          <w:sz w:val="32"/>
          <w:szCs w:val="32"/>
          <w:u w:val="single"/>
          <w:rtl/>
        </w:rPr>
      </w:pPr>
    </w:p>
    <w:p w:rsidR="00B127A3" w:rsidRDefault="00B127A3" w:rsidP="00B127A3">
      <w:pPr>
        <w:bidi w:val="0"/>
        <w:spacing w:line="240" w:lineRule="auto"/>
        <w:rPr>
          <w:rFonts w:ascii="Arial" w:hAnsi="Arial"/>
          <w:bCs/>
          <w:sz w:val="32"/>
          <w:szCs w:val="32"/>
          <w:u w:val="single"/>
          <w:rtl/>
        </w:rPr>
      </w:pPr>
    </w:p>
    <w:p w:rsidR="00B127A3" w:rsidRDefault="00B127A3" w:rsidP="00B127A3">
      <w:pPr>
        <w:bidi w:val="0"/>
        <w:spacing w:line="240" w:lineRule="auto"/>
        <w:rPr>
          <w:rFonts w:ascii="Arial" w:hAnsi="Arial"/>
          <w:bCs/>
          <w:sz w:val="32"/>
          <w:szCs w:val="32"/>
          <w:u w:val="single"/>
        </w:rPr>
      </w:pPr>
    </w:p>
    <w:p w:rsidR="00D63267" w:rsidRDefault="00D63267" w:rsidP="00D63267">
      <w:pPr>
        <w:jc w:val="center"/>
        <w:rPr>
          <w:rFonts w:ascii="Arial" w:hAnsi="Arial"/>
          <w:bCs/>
          <w:sz w:val="32"/>
          <w:szCs w:val="32"/>
          <w:u w:val="single"/>
          <w:rtl/>
        </w:rPr>
      </w:pPr>
      <w:r>
        <w:rPr>
          <w:rFonts w:ascii="Arial" w:hAnsi="Arial" w:hint="cs"/>
          <w:bCs/>
          <w:sz w:val="32"/>
          <w:szCs w:val="32"/>
          <w:u w:val="single"/>
          <w:rtl/>
        </w:rPr>
        <w:t>מכרז</w:t>
      </w:r>
      <w:r>
        <w:rPr>
          <w:rFonts w:ascii="Arial" w:hAnsi="Arial"/>
          <w:bCs/>
          <w:sz w:val="32"/>
          <w:szCs w:val="32"/>
          <w:u w:val="single"/>
          <w:rtl/>
        </w:rPr>
        <w:t xml:space="preserve"> </w:t>
      </w:r>
      <w:r>
        <w:rPr>
          <w:rFonts w:ascii="Arial" w:hAnsi="Arial" w:hint="cs"/>
          <w:bCs/>
          <w:sz w:val="32"/>
          <w:szCs w:val="32"/>
          <w:u w:val="single"/>
          <w:rtl/>
        </w:rPr>
        <w:t xml:space="preserve">מס' 144/2013 </w:t>
      </w:r>
    </w:p>
    <w:p w:rsidR="00D63267" w:rsidRDefault="00D63267" w:rsidP="00D63267">
      <w:pPr>
        <w:jc w:val="center"/>
        <w:rPr>
          <w:rFonts w:ascii="Arial" w:hAnsi="Arial"/>
          <w:b w:val="0"/>
          <w:bCs/>
          <w:sz w:val="32"/>
          <w:szCs w:val="32"/>
          <w:u w:val="single"/>
          <w:rtl/>
        </w:rPr>
      </w:pPr>
      <w:r>
        <w:rPr>
          <w:rFonts w:ascii="Arial" w:hAnsi="Arial"/>
          <w:bCs/>
          <w:sz w:val="32"/>
          <w:szCs w:val="32"/>
          <w:u w:val="single"/>
          <w:rtl/>
        </w:rPr>
        <w:t>לניהול פרויקט</w:t>
      </w:r>
      <w:r>
        <w:rPr>
          <w:rFonts w:ascii="Arial" w:hAnsi="Arial" w:hint="cs"/>
          <w:bCs/>
          <w:sz w:val="32"/>
          <w:szCs w:val="32"/>
          <w:u w:val="single"/>
          <w:rtl/>
        </w:rPr>
        <w:t>, תיאום ופיקוח צמוד</w:t>
      </w:r>
    </w:p>
    <w:p w:rsidR="00D63267" w:rsidRDefault="00D63267" w:rsidP="00D63267">
      <w:pPr>
        <w:jc w:val="center"/>
        <w:rPr>
          <w:rFonts w:ascii="Arial" w:hAnsi="Arial"/>
          <w:b w:val="0"/>
          <w:bCs/>
          <w:sz w:val="28"/>
          <w:szCs w:val="28"/>
          <w:u w:val="single"/>
          <w:rtl/>
        </w:rPr>
      </w:pPr>
      <w:r>
        <w:rPr>
          <w:rFonts w:ascii="Arial" w:hAnsi="Arial" w:hint="cs"/>
          <w:bCs/>
          <w:sz w:val="28"/>
          <w:szCs w:val="28"/>
          <w:u w:val="single"/>
          <w:rtl/>
        </w:rPr>
        <w:t xml:space="preserve">בישוב </w:t>
      </w:r>
      <w:r>
        <w:rPr>
          <w:rFonts w:ascii="Arial" w:hAnsi="Arial"/>
          <w:bCs/>
          <w:sz w:val="28"/>
          <w:szCs w:val="28"/>
          <w:u w:val="single"/>
          <w:rtl/>
        </w:rPr>
        <w:t>–</w:t>
      </w:r>
      <w:r>
        <w:rPr>
          <w:rFonts w:ascii="Arial" w:hAnsi="Arial" w:hint="cs"/>
          <w:bCs/>
          <w:sz w:val="28"/>
          <w:szCs w:val="28"/>
          <w:u w:val="single"/>
          <w:rtl/>
        </w:rPr>
        <w:t xml:space="preserve"> ירושלים </w:t>
      </w:r>
      <w:r>
        <w:rPr>
          <w:rFonts w:ascii="Arial" w:hAnsi="Arial"/>
          <w:bCs/>
          <w:sz w:val="28"/>
          <w:szCs w:val="28"/>
          <w:u w:val="single"/>
          <w:rtl/>
        </w:rPr>
        <w:t>–</w:t>
      </w:r>
      <w:r>
        <w:rPr>
          <w:rFonts w:ascii="Arial" w:hAnsi="Arial" w:hint="cs"/>
          <w:bCs/>
          <w:sz w:val="28"/>
          <w:szCs w:val="28"/>
          <w:u w:val="single"/>
          <w:rtl/>
        </w:rPr>
        <w:t xml:space="preserve"> באתר חומת שמואל</w:t>
      </w:r>
    </w:p>
    <w:p w:rsidR="00D63267" w:rsidRDefault="00D63267" w:rsidP="00D63267">
      <w:pPr>
        <w:rPr>
          <w:sz w:val="32"/>
          <w:szCs w:val="32"/>
          <w:rtl/>
        </w:rPr>
      </w:pPr>
      <w:r>
        <w:rPr>
          <w:rFonts w:ascii="Arial" w:hAnsi="Arial"/>
          <w:bCs/>
          <w:sz w:val="32"/>
          <w:szCs w:val="32"/>
          <w:u w:val="single"/>
          <w:rtl/>
        </w:rPr>
        <w:t>כללי</w:t>
      </w:r>
    </w:p>
    <w:p w:rsidR="00D63267" w:rsidRPr="00534A8E" w:rsidRDefault="00D63267" w:rsidP="00D63267">
      <w:pPr>
        <w:rPr>
          <w:sz w:val="26"/>
          <w:rtl/>
        </w:rPr>
      </w:pPr>
      <w:r>
        <w:rPr>
          <w:rFonts w:ascii="Arial" w:hAnsi="Arial"/>
          <w:sz w:val="26"/>
          <w:rtl/>
        </w:rPr>
        <w:t>משרד הבינוי והשיכון (להלן:</w:t>
      </w:r>
      <w:r>
        <w:rPr>
          <w:rFonts w:ascii="Arial" w:hAnsi="Arial" w:hint="cs"/>
          <w:sz w:val="26"/>
          <w:rtl/>
        </w:rPr>
        <w:t xml:space="preserve"> </w:t>
      </w:r>
      <w:r>
        <w:rPr>
          <w:rFonts w:ascii="Arial" w:hAnsi="Arial"/>
          <w:sz w:val="26"/>
          <w:rtl/>
        </w:rPr>
        <w:t xml:space="preserve">"המשרד) </w:t>
      </w:r>
      <w:r>
        <w:rPr>
          <w:rFonts w:ascii="Arial" w:hAnsi="Arial" w:hint="cs"/>
          <w:sz w:val="26"/>
          <w:rtl/>
        </w:rPr>
        <w:t xml:space="preserve">מזמין קבלת הצעות מחברות, משרדים או מהנדסים בעלי ניסיון בניהול פרויקטים, לניהול פרויקט בישוב </w:t>
      </w:r>
      <w:r>
        <w:rPr>
          <w:rFonts w:ascii="Arial" w:hAnsi="Arial" w:hint="cs"/>
          <w:bCs/>
          <w:sz w:val="28"/>
          <w:szCs w:val="28"/>
          <w:u w:val="single"/>
          <w:rtl/>
        </w:rPr>
        <w:t xml:space="preserve">ירושלים </w:t>
      </w:r>
      <w:r w:rsidRPr="00626FB9">
        <w:rPr>
          <w:rFonts w:ascii="Arial" w:hAnsi="Arial"/>
          <w:sz w:val="26"/>
          <w:rtl/>
        </w:rPr>
        <w:t>(להלן "המציע")</w:t>
      </w:r>
      <w:r w:rsidRPr="00626FB9">
        <w:rPr>
          <w:rFonts w:ascii="Arial" w:hAnsi="Arial" w:hint="cs"/>
          <w:sz w:val="26"/>
          <w:rtl/>
        </w:rPr>
        <w:t>.</w:t>
      </w:r>
      <w:r w:rsidRPr="00626FB9">
        <w:rPr>
          <w:rFonts w:ascii="Arial" w:hAnsi="Arial"/>
          <w:sz w:val="26"/>
          <w:rtl/>
        </w:rPr>
        <w:t xml:space="preserve"> </w:t>
      </w:r>
    </w:p>
    <w:p w:rsidR="00D63267" w:rsidRDefault="00D63267" w:rsidP="00D63267">
      <w:pPr>
        <w:rPr>
          <w:sz w:val="26"/>
          <w:rtl/>
        </w:rPr>
      </w:pPr>
      <w:r>
        <w:rPr>
          <w:rFonts w:hint="cs"/>
          <w:rtl/>
        </w:rPr>
        <w:t xml:space="preserve">השירותים הנדרשים מתייחסים לניהול התכנון ועבודות הפיתוח הכללי אשר מבוצעות ע"י המשרד ומטעמו: </w:t>
      </w:r>
      <w:r w:rsidRPr="00B93ECE">
        <w:rPr>
          <w:rFonts w:hint="cs"/>
          <w:rtl/>
        </w:rPr>
        <w:t>ניהול</w:t>
      </w:r>
      <w:r>
        <w:rPr>
          <w:rFonts w:hint="cs"/>
          <w:rtl/>
        </w:rPr>
        <w:t xml:space="preserve">, ליווי והכנת </w:t>
      </w:r>
      <w:r w:rsidRPr="00B93ECE">
        <w:rPr>
          <w:rFonts w:hint="cs"/>
          <w:rtl/>
        </w:rPr>
        <w:t xml:space="preserve"> </w:t>
      </w:r>
      <w:r>
        <w:rPr>
          <w:rFonts w:hint="cs"/>
          <w:rtl/>
        </w:rPr>
        <w:t xml:space="preserve">התכנון המפורט לביצוע, הכנת החומר הנדרש למכרזי ביצוע לעבודות פיתוח, בדיקתו ואישורו , ניהול ופיקוח צמוד על בצוע עבודות הפיתוח הכללי ועל הזמנות לגורמי חוץ , בקרה ו/או פיקוח על עבודות בניה, ריכוז חומר לשווק מתחמי הבניה למגורים, פיקוח, מעקב ודיווח אחר בניית מתחמי הבניה למגורים , מסירת עבודות הפיתוח לרשויות מקומיות,  ולרבות אופציה לניהול וטיפול בשינוי </w:t>
      </w:r>
      <w:proofErr w:type="spellStart"/>
      <w:r>
        <w:rPr>
          <w:rFonts w:hint="cs"/>
          <w:rtl/>
        </w:rPr>
        <w:t>תב"ע</w:t>
      </w:r>
      <w:proofErr w:type="spellEnd"/>
      <w:r>
        <w:rPr>
          <w:rFonts w:hint="cs"/>
          <w:rtl/>
        </w:rPr>
        <w:t xml:space="preserve">. </w:t>
      </w:r>
      <w:proofErr w:type="spellStart"/>
      <w:r>
        <w:rPr>
          <w:rFonts w:hint="cs"/>
          <w:sz w:val="26"/>
          <w:rtl/>
        </w:rPr>
        <w:t>הכל</w:t>
      </w:r>
      <w:proofErr w:type="spellEnd"/>
      <w:r>
        <w:rPr>
          <w:rFonts w:hint="cs"/>
          <w:sz w:val="26"/>
          <w:rtl/>
        </w:rPr>
        <w:t xml:space="preserve"> על פי המפורט במסמכי המכרז והחוזה המצורף לו ובנספח</w:t>
      </w:r>
      <w:r>
        <w:rPr>
          <w:rFonts w:hint="cs"/>
          <w:rtl/>
        </w:rPr>
        <w:t xml:space="preserve"> </w:t>
      </w:r>
      <w:r>
        <w:rPr>
          <w:rFonts w:hint="cs"/>
          <w:sz w:val="26"/>
          <w:rtl/>
        </w:rPr>
        <w:t>השירותים לחוזה.</w:t>
      </w:r>
    </w:p>
    <w:p w:rsidR="00D63267" w:rsidRPr="00534A8E" w:rsidRDefault="00D63267" w:rsidP="00D63267">
      <w:pPr>
        <w:rPr>
          <w:sz w:val="26"/>
          <w:rtl/>
        </w:rPr>
      </w:pPr>
      <w:proofErr w:type="spellStart"/>
      <w:r w:rsidRPr="00D125CC">
        <w:rPr>
          <w:rFonts w:hint="cs"/>
          <w:sz w:val="26"/>
          <w:rtl/>
        </w:rPr>
        <w:t>הכל</w:t>
      </w:r>
      <w:proofErr w:type="spellEnd"/>
      <w:r w:rsidRPr="00D125CC">
        <w:rPr>
          <w:rFonts w:hint="cs"/>
          <w:sz w:val="26"/>
          <w:rtl/>
        </w:rPr>
        <w:t xml:space="preserve"> על פי המפורט במסמכי המכרז והחוזה המצורף ובנספח השירותים.</w:t>
      </w:r>
    </w:p>
    <w:p w:rsidR="00D63267" w:rsidRDefault="00D63267" w:rsidP="00D63267">
      <w:pPr>
        <w:rPr>
          <w:rtl/>
        </w:rPr>
      </w:pPr>
      <w:r>
        <w:rPr>
          <w:rtl/>
        </w:rPr>
        <w:t>השירותים הנדרשים יינתנו ע"פ</w:t>
      </w:r>
      <w:r>
        <w:rPr>
          <w:rFonts w:hint="cs"/>
          <w:rtl/>
        </w:rPr>
        <w:t xml:space="preserve"> המפורט במסמכי המכרז על נספחיהם</w:t>
      </w:r>
      <w:r>
        <w:rPr>
          <w:rtl/>
        </w:rPr>
        <w:t xml:space="preserve"> בהתאם לנהלי</w:t>
      </w:r>
      <w:r>
        <w:rPr>
          <w:rFonts w:hint="cs"/>
          <w:rtl/>
        </w:rPr>
        <w:t xml:space="preserve"> </w:t>
      </w:r>
      <w:r>
        <w:rPr>
          <w:rFonts w:hint="cs"/>
        </w:rPr>
        <w:t xml:space="preserve"> </w:t>
      </w:r>
      <w:r>
        <w:rPr>
          <w:rFonts w:hint="cs"/>
          <w:rtl/>
        </w:rPr>
        <w:t>המשרד ומדיניותו ו</w:t>
      </w:r>
      <w:r>
        <w:rPr>
          <w:rtl/>
        </w:rPr>
        <w:t>בכפוף להנחיות המשרד</w:t>
      </w:r>
      <w:r>
        <w:rPr>
          <w:rFonts w:hint="cs"/>
          <w:rtl/>
        </w:rPr>
        <w:t xml:space="preserve"> כפי שקבוע במסמכי המכרז ובחוזה המצורף.</w:t>
      </w:r>
    </w:p>
    <w:p w:rsidR="00D63267" w:rsidRPr="00F31BDC" w:rsidRDefault="00D63267" w:rsidP="00D63267">
      <w:pPr>
        <w:rPr>
          <w:rtl/>
        </w:rPr>
      </w:pPr>
      <w:r>
        <w:rPr>
          <w:rtl/>
        </w:rPr>
        <w:t>מנהל הפרויקט י</w:t>
      </w:r>
      <w:r>
        <w:rPr>
          <w:rFonts w:hint="cs"/>
          <w:rtl/>
        </w:rPr>
        <w:t>פעל על פי הנחיות</w:t>
      </w:r>
      <w:r>
        <w:rPr>
          <w:rtl/>
        </w:rPr>
        <w:t xml:space="preserve"> </w:t>
      </w:r>
      <w:r>
        <w:rPr>
          <w:rFonts w:hint="cs"/>
          <w:rtl/>
        </w:rPr>
        <w:t>ה</w:t>
      </w:r>
      <w:r>
        <w:rPr>
          <w:rtl/>
        </w:rPr>
        <w:t xml:space="preserve">מנהל </w:t>
      </w:r>
      <w:r>
        <w:rPr>
          <w:rFonts w:hint="cs"/>
          <w:rtl/>
        </w:rPr>
        <w:t xml:space="preserve">מטעמו מטעם המשרד, כפי שייקבע ע"י המשרד בהתאם לחוזה, ויהיה כפוף לו ישירות. </w:t>
      </w:r>
    </w:p>
    <w:p w:rsidR="00D63267" w:rsidRDefault="00D63267" w:rsidP="00D63267">
      <w:pPr>
        <w:rPr>
          <w:rtl/>
        </w:rPr>
      </w:pPr>
      <w:r w:rsidRPr="00255AD7">
        <w:rPr>
          <w:rFonts w:ascii="Arial" w:hAnsi="Arial" w:hint="eastAsia"/>
          <w:sz w:val="26"/>
          <w:rtl/>
        </w:rPr>
        <w:t>פרטים</w:t>
      </w:r>
      <w:r w:rsidRPr="00255AD7">
        <w:rPr>
          <w:rFonts w:ascii="Arial" w:hAnsi="Arial"/>
          <w:sz w:val="26"/>
          <w:rtl/>
        </w:rPr>
        <w:t xml:space="preserve"> </w:t>
      </w:r>
      <w:r w:rsidRPr="00255AD7">
        <w:rPr>
          <w:rFonts w:ascii="Arial" w:hAnsi="Arial" w:hint="eastAsia"/>
          <w:sz w:val="26"/>
          <w:rtl/>
        </w:rPr>
        <w:t>אלו</w:t>
      </w:r>
      <w:r w:rsidRPr="00255AD7">
        <w:rPr>
          <w:rFonts w:ascii="Arial" w:hAnsi="Arial"/>
          <w:sz w:val="26"/>
          <w:rtl/>
        </w:rPr>
        <w:t xml:space="preserve"> </w:t>
      </w:r>
      <w:r w:rsidRPr="00255AD7">
        <w:rPr>
          <w:rFonts w:ascii="Arial" w:hAnsi="Arial" w:hint="eastAsia"/>
          <w:sz w:val="26"/>
          <w:rtl/>
        </w:rPr>
        <w:t>הינם</w:t>
      </w:r>
      <w:r w:rsidRPr="00255AD7">
        <w:rPr>
          <w:rFonts w:ascii="Arial" w:hAnsi="Arial"/>
          <w:sz w:val="26"/>
          <w:rtl/>
        </w:rPr>
        <w:t xml:space="preserve"> </w:t>
      </w:r>
      <w:r w:rsidRPr="00255AD7">
        <w:rPr>
          <w:rFonts w:ascii="Arial" w:hAnsi="Arial" w:hint="eastAsia"/>
          <w:sz w:val="26"/>
          <w:rtl/>
        </w:rPr>
        <w:t>לידיעה</w:t>
      </w:r>
      <w:r w:rsidRPr="00255AD7">
        <w:rPr>
          <w:rFonts w:ascii="Arial" w:hAnsi="Arial"/>
          <w:sz w:val="26"/>
          <w:rtl/>
        </w:rPr>
        <w:t xml:space="preserve"> </w:t>
      </w:r>
      <w:r w:rsidRPr="00255AD7">
        <w:rPr>
          <w:rFonts w:ascii="Arial" w:hAnsi="Arial" w:hint="eastAsia"/>
          <w:sz w:val="26"/>
          <w:rtl/>
        </w:rPr>
        <w:t>כללית</w:t>
      </w:r>
      <w:r w:rsidRPr="00255AD7">
        <w:rPr>
          <w:rFonts w:ascii="Arial" w:hAnsi="Arial"/>
          <w:sz w:val="26"/>
          <w:rtl/>
        </w:rPr>
        <w:t xml:space="preserve"> </w:t>
      </w:r>
      <w:r w:rsidRPr="00255AD7">
        <w:rPr>
          <w:rFonts w:ascii="Arial" w:hAnsi="Arial" w:hint="eastAsia"/>
          <w:sz w:val="26"/>
          <w:rtl/>
        </w:rPr>
        <w:t>ואין</w:t>
      </w:r>
      <w:r w:rsidRPr="00255AD7">
        <w:rPr>
          <w:rFonts w:ascii="Arial" w:hAnsi="Arial"/>
          <w:sz w:val="26"/>
          <w:rtl/>
        </w:rPr>
        <w:t xml:space="preserve"> </w:t>
      </w:r>
      <w:r w:rsidRPr="00255AD7">
        <w:rPr>
          <w:rFonts w:ascii="Arial" w:hAnsi="Arial" w:hint="eastAsia"/>
          <w:sz w:val="26"/>
          <w:rtl/>
        </w:rPr>
        <w:t>בהם</w:t>
      </w:r>
      <w:r w:rsidRPr="00255AD7">
        <w:rPr>
          <w:rFonts w:ascii="Arial" w:hAnsi="Arial"/>
          <w:sz w:val="26"/>
          <w:rtl/>
        </w:rPr>
        <w:t xml:space="preserve"> </w:t>
      </w:r>
      <w:r w:rsidRPr="00255AD7">
        <w:rPr>
          <w:rFonts w:ascii="Arial" w:hAnsi="Arial" w:hint="eastAsia"/>
          <w:sz w:val="26"/>
          <w:rtl/>
        </w:rPr>
        <w:t>כדי</w:t>
      </w:r>
      <w:r w:rsidRPr="00255AD7">
        <w:rPr>
          <w:rFonts w:ascii="Arial" w:hAnsi="Arial"/>
          <w:sz w:val="26"/>
          <w:rtl/>
        </w:rPr>
        <w:t xml:space="preserve"> </w:t>
      </w:r>
      <w:r w:rsidRPr="00255AD7">
        <w:rPr>
          <w:rFonts w:ascii="Arial" w:hAnsi="Arial" w:hint="eastAsia"/>
          <w:sz w:val="26"/>
          <w:rtl/>
        </w:rPr>
        <w:t>לחייב</w:t>
      </w:r>
      <w:r w:rsidRPr="00255AD7">
        <w:rPr>
          <w:rFonts w:ascii="Arial" w:hAnsi="Arial"/>
          <w:sz w:val="26"/>
          <w:rtl/>
        </w:rPr>
        <w:t xml:space="preserve"> </w:t>
      </w:r>
      <w:r w:rsidRPr="00255AD7">
        <w:rPr>
          <w:rFonts w:ascii="Arial" w:hAnsi="Arial" w:hint="eastAsia"/>
          <w:sz w:val="26"/>
          <w:rtl/>
        </w:rPr>
        <w:t>את</w:t>
      </w:r>
      <w:r w:rsidRPr="00255AD7">
        <w:rPr>
          <w:rFonts w:ascii="Arial" w:hAnsi="Arial"/>
          <w:sz w:val="26"/>
          <w:rtl/>
        </w:rPr>
        <w:t xml:space="preserve"> </w:t>
      </w:r>
      <w:r w:rsidRPr="00255AD7">
        <w:rPr>
          <w:rFonts w:ascii="Arial" w:hAnsi="Arial" w:hint="eastAsia"/>
          <w:sz w:val="26"/>
          <w:rtl/>
        </w:rPr>
        <w:t>המשרד</w:t>
      </w:r>
      <w:r w:rsidRPr="00255AD7">
        <w:rPr>
          <w:rFonts w:ascii="Arial" w:hAnsi="Arial"/>
          <w:sz w:val="26"/>
          <w:rtl/>
        </w:rPr>
        <w:t xml:space="preserve"> </w:t>
      </w:r>
      <w:r w:rsidRPr="00255AD7">
        <w:rPr>
          <w:rFonts w:ascii="Arial" w:hAnsi="Arial" w:hint="eastAsia"/>
          <w:sz w:val="26"/>
          <w:rtl/>
        </w:rPr>
        <w:t>בכל</w:t>
      </w:r>
      <w:r w:rsidRPr="00255AD7">
        <w:rPr>
          <w:rFonts w:ascii="Arial" w:hAnsi="Arial"/>
          <w:sz w:val="26"/>
          <w:rtl/>
        </w:rPr>
        <w:t xml:space="preserve"> </w:t>
      </w:r>
      <w:r w:rsidRPr="00255AD7">
        <w:rPr>
          <w:rFonts w:ascii="Arial" w:hAnsi="Arial" w:hint="eastAsia"/>
          <w:sz w:val="26"/>
          <w:rtl/>
        </w:rPr>
        <w:t>צורה</w:t>
      </w:r>
      <w:r w:rsidRPr="00255AD7">
        <w:rPr>
          <w:rFonts w:ascii="Arial" w:hAnsi="Arial"/>
          <w:sz w:val="26"/>
          <w:rtl/>
        </w:rPr>
        <w:t xml:space="preserve"> </w:t>
      </w:r>
      <w:r w:rsidRPr="00255AD7">
        <w:rPr>
          <w:rFonts w:ascii="Arial" w:hAnsi="Arial" w:hint="eastAsia"/>
          <w:sz w:val="26"/>
          <w:rtl/>
        </w:rPr>
        <w:t>שהיא</w:t>
      </w:r>
      <w:r>
        <w:rPr>
          <w:rFonts w:hint="cs"/>
          <w:sz w:val="26"/>
          <w:rtl/>
        </w:rPr>
        <w:t>.</w:t>
      </w:r>
      <w:r w:rsidRPr="0045498E">
        <w:rPr>
          <w:rFonts w:hint="cs"/>
          <w:sz w:val="26"/>
          <w:rtl/>
        </w:rPr>
        <w:t xml:space="preserve"> </w:t>
      </w:r>
    </w:p>
    <w:p w:rsidR="00D63267" w:rsidRPr="0045498E" w:rsidRDefault="00D63267" w:rsidP="00D63267">
      <w:pPr>
        <w:rPr>
          <w:sz w:val="26"/>
          <w:rtl/>
        </w:rPr>
      </w:pPr>
      <w:r>
        <w:rPr>
          <w:rFonts w:hint="cs"/>
          <w:rtl/>
        </w:rPr>
        <w:t xml:space="preserve">מובהר כי  </w:t>
      </w:r>
      <w:r>
        <w:rPr>
          <w:rtl/>
        </w:rPr>
        <w:t>אין לזוכה במכרז זכות קנ</w:t>
      </w:r>
      <w:r>
        <w:rPr>
          <w:rFonts w:hint="cs"/>
          <w:rtl/>
        </w:rPr>
        <w:t>ויה</w:t>
      </w:r>
      <w:r>
        <w:rPr>
          <w:rtl/>
        </w:rPr>
        <w:t xml:space="preserve"> לביצוע שרותי ניהול הפרויקט</w:t>
      </w:r>
      <w:r>
        <w:rPr>
          <w:rFonts w:hint="cs"/>
          <w:rtl/>
        </w:rPr>
        <w:t xml:space="preserve"> </w:t>
      </w:r>
      <w:r>
        <w:rPr>
          <w:rtl/>
        </w:rPr>
        <w:t xml:space="preserve"> למשך כל חיי הפרויקט</w:t>
      </w:r>
      <w:r>
        <w:rPr>
          <w:rFonts w:hint="cs"/>
          <w:rtl/>
        </w:rPr>
        <w:t xml:space="preserve">.  </w:t>
      </w:r>
      <w:r>
        <w:rPr>
          <w:rtl/>
        </w:rPr>
        <w:t xml:space="preserve">אם יבוטל החוזה עמו </w:t>
      </w:r>
      <w:r>
        <w:rPr>
          <w:rFonts w:hint="cs"/>
          <w:rtl/>
        </w:rPr>
        <w:t xml:space="preserve">או יוקטנו היקפי השירותים לפי החוזה </w:t>
      </w:r>
      <w:r>
        <w:rPr>
          <w:rtl/>
        </w:rPr>
        <w:t>מכל</w:t>
      </w:r>
      <w:r>
        <w:rPr>
          <w:rFonts w:hint="cs"/>
          <w:rtl/>
        </w:rPr>
        <w:t xml:space="preserve"> </w:t>
      </w:r>
      <w:r>
        <w:rPr>
          <w:rtl/>
        </w:rPr>
        <w:t xml:space="preserve"> סיבה</w:t>
      </w:r>
      <w:r>
        <w:rPr>
          <w:rFonts w:hint="cs"/>
          <w:rtl/>
        </w:rPr>
        <w:t>,</w:t>
      </w:r>
      <w:r>
        <w:rPr>
          <w:rtl/>
        </w:rPr>
        <w:t xml:space="preserve"> </w:t>
      </w:r>
      <w:r>
        <w:rPr>
          <w:rFonts w:hint="cs"/>
          <w:rtl/>
        </w:rPr>
        <w:t xml:space="preserve">בהתאם לצרכי המשרד ולפי שיקול דעתו הבלעדי , </w:t>
      </w:r>
      <w:r>
        <w:rPr>
          <w:rtl/>
        </w:rPr>
        <w:t>כמפורט בהוראות החוזה</w:t>
      </w:r>
      <w:r>
        <w:rPr>
          <w:rFonts w:hint="cs"/>
          <w:rtl/>
        </w:rPr>
        <w:t>,</w:t>
      </w:r>
      <w:r>
        <w:rPr>
          <w:rtl/>
        </w:rPr>
        <w:t xml:space="preserve"> לא תהיינה </w:t>
      </w:r>
      <w:r>
        <w:rPr>
          <w:rFonts w:hint="cs"/>
          <w:rtl/>
        </w:rPr>
        <w:t xml:space="preserve">מצדו </w:t>
      </w:r>
      <w:r>
        <w:rPr>
          <w:rtl/>
        </w:rPr>
        <w:t>טענות כל שהן בעניין זה</w:t>
      </w:r>
      <w:r>
        <w:rPr>
          <w:rFonts w:hint="cs"/>
          <w:rtl/>
        </w:rPr>
        <w:t>.</w:t>
      </w:r>
    </w:p>
    <w:p w:rsidR="00D63267" w:rsidRPr="0045498E" w:rsidRDefault="00D63267" w:rsidP="00D63267">
      <w:pPr>
        <w:rPr>
          <w:rFonts w:ascii="Arial" w:hAnsi="Arial"/>
          <w:sz w:val="26"/>
          <w:rtl/>
        </w:rPr>
      </w:pPr>
      <w:r w:rsidRPr="00255AD7">
        <w:rPr>
          <w:rFonts w:ascii="Arial" w:hAnsi="Arial"/>
          <w:sz w:val="26"/>
          <w:rtl/>
        </w:rPr>
        <w:t>הזוכה ב</w:t>
      </w:r>
      <w:r w:rsidRPr="00255AD7">
        <w:rPr>
          <w:rFonts w:ascii="Arial" w:hAnsi="Arial" w:hint="eastAsia"/>
          <w:sz w:val="26"/>
          <w:rtl/>
        </w:rPr>
        <w:t>פניה</w:t>
      </w:r>
      <w:r w:rsidRPr="00255AD7">
        <w:rPr>
          <w:rFonts w:ascii="Arial" w:hAnsi="Arial"/>
          <w:sz w:val="26"/>
          <w:rtl/>
        </w:rPr>
        <w:t xml:space="preserve"> י</w:t>
      </w:r>
      <w:r w:rsidRPr="00255AD7">
        <w:rPr>
          <w:rFonts w:ascii="Arial" w:hAnsi="Arial" w:hint="eastAsia"/>
          <w:sz w:val="26"/>
          <w:rtl/>
        </w:rPr>
        <w:t>י</w:t>
      </w:r>
      <w:r w:rsidRPr="00255AD7">
        <w:rPr>
          <w:rFonts w:ascii="Arial" w:hAnsi="Arial"/>
          <w:sz w:val="26"/>
          <w:rtl/>
        </w:rPr>
        <w:t xml:space="preserve">בחר על פי אמות מידה המשלבות בין שעור שכר </w:t>
      </w:r>
      <w:r w:rsidRPr="00255AD7">
        <w:rPr>
          <w:rFonts w:ascii="Arial" w:hAnsi="Arial" w:hint="eastAsia"/>
          <w:sz w:val="26"/>
          <w:rtl/>
        </w:rPr>
        <w:t>ה</w:t>
      </w:r>
      <w:r w:rsidRPr="00255AD7">
        <w:rPr>
          <w:rFonts w:ascii="Arial" w:hAnsi="Arial"/>
          <w:sz w:val="26"/>
          <w:rtl/>
        </w:rPr>
        <w:t>טרחה המבוקש על ידי  המציע (20%) ובין הערכת איכות ההצעה והמציעים, כישוריהם, ניסיונם ומידת התאמתם</w:t>
      </w:r>
      <w:r>
        <w:rPr>
          <w:rFonts w:ascii="Arial" w:hAnsi="Arial" w:hint="cs"/>
          <w:sz w:val="26"/>
          <w:rtl/>
        </w:rPr>
        <w:t xml:space="preserve"> </w:t>
      </w:r>
      <w:r w:rsidRPr="00255AD7">
        <w:rPr>
          <w:rFonts w:ascii="Arial" w:hAnsi="Arial"/>
          <w:sz w:val="26"/>
          <w:rtl/>
        </w:rPr>
        <w:t xml:space="preserve">הצפויה למילוי המטלות המפורטות במכרז זה ( 80% ) </w:t>
      </w:r>
      <w:proofErr w:type="spellStart"/>
      <w:r w:rsidRPr="00255AD7">
        <w:rPr>
          <w:rFonts w:ascii="Arial" w:hAnsi="Arial" w:hint="eastAsia"/>
          <w:sz w:val="26"/>
          <w:rtl/>
        </w:rPr>
        <w:t>הכל</w:t>
      </w:r>
      <w:proofErr w:type="spellEnd"/>
      <w:r w:rsidRPr="00255AD7">
        <w:rPr>
          <w:rFonts w:ascii="Arial" w:hAnsi="Arial"/>
          <w:sz w:val="26"/>
          <w:rtl/>
        </w:rPr>
        <w:t xml:space="preserve"> כקבוע במסמכי המכרז.</w:t>
      </w:r>
    </w:p>
    <w:p w:rsidR="00D63267" w:rsidRDefault="00D63267" w:rsidP="00D63267">
      <w:pPr>
        <w:rPr>
          <w:rtl/>
        </w:rPr>
      </w:pPr>
    </w:p>
    <w:p w:rsidR="002B3E79" w:rsidRDefault="002B3E79" w:rsidP="00D63267">
      <w:pPr>
        <w:rPr>
          <w:rtl/>
        </w:rPr>
      </w:pPr>
    </w:p>
    <w:p w:rsidR="002B3E79" w:rsidRDefault="002B3E79" w:rsidP="00D63267">
      <w:pPr>
        <w:rPr>
          <w:rtl/>
        </w:rPr>
      </w:pPr>
    </w:p>
    <w:p w:rsidR="002B3E79" w:rsidRDefault="002B3E79" w:rsidP="00D63267">
      <w:pPr>
        <w:rPr>
          <w:rtl/>
        </w:rPr>
      </w:pPr>
    </w:p>
    <w:p w:rsidR="002B3E79" w:rsidRDefault="002B3E79" w:rsidP="00D63267">
      <w:pPr>
        <w:rPr>
          <w:rtl/>
        </w:rPr>
      </w:pPr>
    </w:p>
    <w:p w:rsidR="002B3E79" w:rsidRDefault="002B3E79" w:rsidP="00D63267">
      <w:pPr>
        <w:rPr>
          <w:rtl/>
        </w:rPr>
      </w:pPr>
    </w:p>
    <w:p w:rsidR="002B3E79" w:rsidRDefault="002B3E79" w:rsidP="00D63267">
      <w:pPr>
        <w:rPr>
          <w:rtl/>
        </w:rPr>
      </w:pPr>
    </w:p>
    <w:p w:rsidR="002B3E79" w:rsidRDefault="002B3E79" w:rsidP="00D63267">
      <w:pPr>
        <w:rPr>
          <w:rtl/>
        </w:rPr>
      </w:pPr>
    </w:p>
    <w:p w:rsidR="00D63267" w:rsidRDefault="00D63267" w:rsidP="00D63267">
      <w:pPr>
        <w:ind w:right="-2410"/>
        <w:rPr>
          <w:rFonts w:ascii="Arial" w:hAnsi="Arial"/>
          <w:b w:val="0"/>
          <w:bCs/>
          <w:sz w:val="32"/>
          <w:szCs w:val="32"/>
          <w:rtl/>
        </w:rPr>
      </w:pPr>
      <w:r w:rsidRPr="00466873">
        <w:rPr>
          <w:rFonts w:ascii="Arial" w:hAnsi="Arial" w:hint="cs"/>
          <w:bCs/>
          <w:sz w:val="32"/>
          <w:szCs w:val="32"/>
          <w:rtl/>
        </w:rPr>
        <w:t xml:space="preserve">רקע : </w:t>
      </w:r>
    </w:p>
    <w:p w:rsidR="00D63267" w:rsidRPr="007D6906" w:rsidRDefault="00D63267" w:rsidP="00D63267">
      <w:pPr>
        <w:rPr>
          <w:rFonts w:ascii="Arial" w:hAnsi="Arial"/>
          <w:sz w:val="26"/>
          <w:rtl/>
        </w:rPr>
      </w:pPr>
      <w:r w:rsidRPr="00B5770C">
        <w:rPr>
          <w:rFonts w:ascii="Arial" w:hAnsi="Arial" w:hint="eastAsia"/>
          <w:sz w:val="26"/>
          <w:rtl/>
        </w:rPr>
        <w:t>תכולת</w:t>
      </w:r>
      <w:r w:rsidRPr="0028141F">
        <w:rPr>
          <w:rFonts w:ascii="Arial" w:hAnsi="Arial"/>
          <w:sz w:val="26"/>
          <w:rtl/>
        </w:rPr>
        <w:t xml:space="preserve"> השירותים במכרז זה מתייחסת </w:t>
      </w:r>
      <w:r w:rsidRPr="0028141F">
        <w:rPr>
          <w:rFonts w:ascii="Arial" w:hAnsi="Arial" w:hint="cs"/>
          <w:sz w:val="26"/>
          <w:rtl/>
        </w:rPr>
        <w:t>לכלל העבודות בישוב</w:t>
      </w:r>
      <w:r w:rsidRPr="00A36618">
        <w:rPr>
          <w:rFonts w:ascii="Arial" w:hAnsi="Arial" w:hint="cs"/>
          <w:sz w:val="26"/>
          <w:rtl/>
        </w:rPr>
        <w:t xml:space="preserve"> </w:t>
      </w:r>
      <w:r w:rsidRPr="00B5770C">
        <w:rPr>
          <w:rFonts w:ascii="Arial" w:hAnsi="Arial"/>
          <w:sz w:val="26"/>
          <w:rtl/>
        </w:rPr>
        <w:t xml:space="preserve">: </w:t>
      </w:r>
      <w:r>
        <w:rPr>
          <w:rFonts w:ascii="Arial" w:hAnsi="Arial" w:hint="eastAsia"/>
          <w:sz w:val="26"/>
          <w:rtl/>
        </w:rPr>
        <w:t>ירושלים</w:t>
      </w:r>
      <w:r w:rsidRPr="00255AD7">
        <w:rPr>
          <w:rFonts w:ascii="Arial" w:hAnsi="Arial"/>
          <w:sz w:val="26"/>
          <w:rtl/>
        </w:rPr>
        <w:t xml:space="preserve"> </w:t>
      </w:r>
      <w:r w:rsidRPr="00255AD7">
        <w:rPr>
          <w:rFonts w:ascii="Arial" w:hAnsi="Arial" w:hint="eastAsia"/>
          <w:sz w:val="26"/>
          <w:rtl/>
        </w:rPr>
        <w:t>אתר</w:t>
      </w:r>
      <w:r w:rsidRPr="00255AD7">
        <w:rPr>
          <w:rFonts w:ascii="Arial" w:hAnsi="Arial"/>
          <w:sz w:val="26"/>
          <w:rtl/>
        </w:rPr>
        <w:t xml:space="preserve">: </w:t>
      </w:r>
      <w:r>
        <w:rPr>
          <w:rFonts w:ascii="Arial" w:hAnsi="Arial" w:hint="cs"/>
          <w:b w:val="0"/>
          <w:bCs/>
          <w:sz w:val="28"/>
          <w:szCs w:val="28"/>
          <w:u w:val="single"/>
          <w:rtl/>
        </w:rPr>
        <w:t xml:space="preserve">חומת שמואל </w:t>
      </w:r>
      <w:r>
        <w:rPr>
          <w:rFonts w:ascii="Arial" w:hAnsi="Arial" w:hint="cs"/>
          <w:sz w:val="26"/>
          <w:rtl/>
        </w:rPr>
        <w:t xml:space="preserve"> (להלן ה"אתר"). </w:t>
      </w:r>
    </w:p>
    <w:p w:rsidR="00D63267" w:rsidRDefault="00D63267" w:rsidP="00D63267">
      <w:pPr>
        <w:ind w:left="-45"/>
        <w:rPr>
          <w:rFonts w:ascii="Arial" w:hAnsi="Arial"/>
          <w:sz w:val="26"/>
          <w:rtl/>
        </w:rPr>
      </w:pPr>
      <w:r>
        <w:rPr>
          <w:rFonts w:ascii="Arial" w:hAnsi="Arial" w:hint="cs"/>
          <w:sz w:val="26"/>
          <w:rtl/>
        </w:rPr>
        <w:t xml:space="preserve">האתר כולל כ- 6000 יח"ד  כאשר מתוכן בשלבי בניה שונים כ-1450 יח"ד והשאר מאוכלסות. פירוט יח"ד בשלבים שונים ראה נספח </w:t>
      </w:r>
      <w:r>
        <w:rPr>
          <w:rFonts w:ascii="Arial" w:hAnsi="Arial"/>
          <w:sz w:val="26"/>
        </w:rPr>
        <w:t>D</w:t>
      </w:r>
      <w:r>
        <w:rPr>
          <w:rFonts w:ascii="Arial" w:hAnsi="Arial" w:hint="cs"/>
          <w:sz w:val="26"/>
          <w:rtl/>
        </w:rPr>
        <w:t>.</w:t>
      </w:r>
    </w:p>
    <w:p w:rsidR="00D63267" w:rsidRPr="0084685D" w:rsidRDefault="00D63267" w:rsidP="00D63267">
      <w:pPr>
        <w:ind w:left="238" w:hanging="238"/>
        <w:rPr>
          <w:b w:val="0"/>
          <w:bCs/>
          <w:sz w:val="26"/>
          <w:u w:val="single"/>
          <w:rtl/>
        </w:rPr>
      </w:pPr>
      <w:r w:rsidRPr="0084685D">
        <w:rPr>
          <w:rFonts w:hint="cs"/>
          <w:b w:val="0"/>
          <w:bCs/>
          <w:sz w:val="26"/>
          <w:u w:val="single"/>
          <w:rtl/>
        </w:rPr>
        <w:t xml:space="preserve">האתר </w:t>
      </w:r>
      <w:r>
        <w:rPr>
          <w:rFonts w:hint="cs"/>
          <w:b w:val="0"/>
          <w:bCs/>
          <w:sz w:val="26"/>
          <w:u w:val="single"/>
          <w:rtl/>
        </w:rPr>
        <w:t>מ</w:t>
      </w:r>
      <w:r w:rsidRPr="0084685D">
        <w:rPr>
          <w:rFonts w:hint="cs"/>
          <w:b w:val="0"/>
          <w:bCs/>
          <w:sz w:val="26"/>
          <w:u w:val="single"/>
          <w:rtl/>
        </w:rPr>
        <w:t xml:space="preserve">נוהל עד היום ע"י חברת ניהול אחרת. </w:t>
      </w:r>
    </w:p>
    <w:p w:rsidR="00D63267" w:rsidRPr="0028141F" w:rsidRDefault="00D63267" w:rsidP="00D63267">
      <w:pPr>
        <w:rPr>
          <w:rFonts w:ascii="Arial" w:hAnsi="Arial"/>
          <w:sz w:val="26"/>
          <w:rtl/>
        </w:rPr>
      </w:pPr>
      <w:r w:rsidRPr="00255AD7">
        <w:rPr>
          <w:rFonts w:ascii="Arial" w:hAnsi="Arial" w:hint="eastAsia"/>
          <w:sz w:val="26"/>
          <w:rtl/>
        </w:rPr>
        <w:t>הזוכה</w:t>
      </w:r>
      <w:r w:rsidRPr="00255AD7">
        <w:rPr>
          <w:rFonts w:ascii="Arial" w:hAnsi="Arial"/>
          <w:sz w:val="26"/>
          <w:rtl/>
        </w:rPr>
        <w:t xml:space="preserve"> במכרז יקבל ממנהל </w:t>
      </w:r>
      <w:r w:rsidRPr="00255AD7">
        <w:rPr>
          <w:rFonts w:ascii="Arial" w:hAnsi="Arial" w:hint="eastAsia"/>
          <w:sz w:val="26"/>
          <w:rtl/>
        </w:rPr>
        <w:t>הפרויקט</w:t>
      </w:r>
      <w:r w:rsidRPr="00255AD7">
        <w:rPr>
          <w:rFonts w:ascii="Arial" w:hAnsi="Arial"/>
          <w:sz w:val="26"/>
          <w:rtl/>
        </w:rPr>
        <w:t xml:space="preserve"> הנוכחי  תיקים אשר יכללו תכניות ומסמכים בקשר לכל הפעילות שתוארה לעיל</w:t>
      </w:r>
      <w:r>
        <w:rPr>
          <w:rFonts w:ascii="Arial" w:hAnsi="Arial" w:hint="cs"/>
          <w:sz w:val="26"/>
          <w:rtl/>
        </w:rPr>
        <w:t>.</w:t>
      </w:r>
      <w:r w:rsidRPr="00255AD7">
        <w:rPr>
          <w:rFonts w:ascii="Arial" w:hAnsi="Arial"/>
          <w:sz w:val="26"/>
          <w:rtl/>
        </w:rPr>
        <w:t xml:space="preserve">   כמו כן , תיערך חפיפה בין מנהל </w:t>
      </w:r>
      <w:r>
        <w:rPr>
          <w:rFonts w:ascii="Arial" w:hAnsi="Arial" w:hint="cs"/>
          <w:sz w:val="26"/>
          <w:rtl/>
        </w:rPr>
        <w:t xml:space="preserve">הפרויקט </w:t>
      </w:r>
      <w:r w:rsidRPr="00255AD7">
        <w:rPr>
          <w:rFonts w:ascii="Arial" w:hAnsi="Arial"/>
          <w:sz w:val="26"/>
          <w:rtl/>
        </w:rPr>
        <w:t xml:space="preserve"> הנוכחי , בה יועבר ניהול </w:t>
      </w:r>
      <w:r w:rsidRPr="00255AD7">
        <w:rPr>
          <w:rFonts w:ascii="Arial" w:hAnsi="Arial" w:hint="eastAsia"/>
          <w:sz w:val="26"/>
          <w:rtl/>
        </w:rPr>
        <w:t>הפרויקט</w:t>
      </w:r>
      <w:r w:rsidRPr="00255AD7">
        <w:rPr>
          <w:rFonts w:ascii="Arial" w:hAnsi="Arial"/>
          <w:sz w:val="26"/>
          <w:rtl/>
        </w:rPr>
        <w:t xml:space="preserve"> לאחריות מנהל </w:t>
      </w:r>
      <w:r w:rsidRPr="00255AD7">
        <w:rPr>
          <w:rFonts w:ascii="Arial" w:hAnsi="Arial" w:hint="eastAsia"/>
          <w:sz w:val="26"/>
          <w:rtl/>
        </w:rPr>
        <w:t>הפרויקט</w:t>
      </w:r>
      <w:r w:rsidRPr="00255AD7">
        <w:rPr>
          <w:rFonts w:ascii="Arial" w:hAnsi="Arial"/>
          <w:sz w:val="26"/>
          <w:rtl/>
        </w:rPr>
        <w:t xml:space="preserve"> החדש .</w:t>
      </w:r>
    </w:p>
    <w:p w:rsidR="00D63267" w:rsidRPr="0028141F" w:rsidRDefault="00D63267" w:rsidP="00D63267">
      <w:pPr>
        <w:rPr>
          <w:rFonts w:ascii="Arial" w:hAnsi="Arial"/>
          <w:sz w:val="26"/>
          <w:rtl/>
        </w:rPr>
      </w:pPr>
      <w:r w:rsidRPr="00255AD7">
        <w:rPr>
          <w:rFonts w:ascii="Arial" w:hAnsi="Arial" w:hint="eastAsia"/>
          <w:sz w:val="26"/>
          <w:rtl/>
        </w:rPr>
        <w:t>החפיפה</w:t>
      </w:r>
      <w:r w:rsidRPr="00255AD7">
        <w:rPr>
          <w:rFonts w:ascii="Arial" w:hAnsi="Arial"/>
          <w:sz w:val="26"/>
          <w:rtl/>
        </w:rPr>
        <w:t xml:space="preserve"> תכלול פגישות וסיורים באתרים בהם ימסרו פרטים והבהרות בקשר </w:t>
      </w:r>
      <w:r w:rsidRPr="00255AD7">
        <w:rPr>
          <w:rFonts w:ascii="Arial" w:hAnsi="Arial" w:hint="eastAsia"/>
          <w:sz w:val="26"/>
          <w:rtl/>
        </w:rPr>
        <w:t>לפרויקט</w:t>
      </w:r>
      <w:r w:rsidRPr="00255AD7">
        <w:rPr>
          <w:rFonts w:ascii="Arial" w:hAnsi="Arial"/>
          <w:sz w:val="26"/>
          <w:rtl/>
        </w:rPr>
        <w:t xml:space="preserve"> .</w:t>
      </w:r>
    </w:p>
    <w:p w:rsidR="00D63267" w:rsidRDefault="00D63267" w:rsidP="00B127A3">
      <w:pPr>
        <w:rPr>
          <w:rFonts w:ascii="Arial" w:hAnsi="Arial"/>
          <w:sz w:val="26"/>
          <w:u w:val="single"/>
          <w:rtl/>
        </w:rPr>
      </w:pPr>
      <w:r w:rsidRPr="00255AD7">
        <w:rPr>
          <w:rFonts w:ascii="Arial" w:hAnsi="Arial" w:hint="eastAsia"/>
          <w:sz w:val="26"/>
          <w:u w:val="single"/>
          <w:rtl/>
        </w:rPr>
        <w:t>עם</w:t>
      </w:r>
      <w:r w:rsidRPr="00255AD7">
        <w:rPr>
          <w:rFonts w:ascii="Arial" w:hAnsi="Arial"/>
          <w:sz w:val="26"/>
          <w:u w:val="single"/>
          <w:rtl/>
        </w:rPr>
        <w:t xml:space="preserve"> זאת</w:t>
      </w:r>
      <w:r>
        <w:rPr>
          <w:rFonts w:ascii="Arial" w:hAnsi="Arial" w:hint="cs"/>
          <w:sz w:val="26"/>
          <w:u w:val="single"/>
          <w:rtl/>
        </w:rPr>
        <w:t xml:space="preserve"> ועד לסיום תקופת החפיפה </w:t>
      </w:r>
      <w:r w:rsidRPr="00255AD7">
        <w:rPr>
          <w:rFonts w:ascii="Arial" w:hAnsi="Arial"/>
          <w:sz w:val="26"/>
          <w:u w:val="single"/>
          <w:rtl/>
        </w:rPr>
        <w:t xml:space="preserve">,  על הזוכה במכרז לבדוק וללמוד את כל החומר , באופן שיקבל אחריות מלאה על כל הפעילויות הנדרשות לקידום </w:t>
      </w:r>
      <w:r w:rsidRPr="00255AD7">
        <w:rPr>
          <w:rFonts w:ascii="Arial" w:hAnsi="Arial" w:hint="eastAsia"/>
          <w:sz w:val="26"/>
          <w:u w:val="single"/>
          <w:rtl/>
        </w:rPr>
        <w:t>הפרויקט</w:t>
      </w:r>
      <w:r w:rsidRPr="00255AD7">
        <w:rPr>
          <w:rFonts w:ascii="Arial" w:hAnsi="Arial"/>
          <w:sz w:val="26"/>
          <w:u w:val="single"/>
          <w:rtl/>
        </w:rPr>
        <w:t xml:space="preserve"> .</w:t>
      </w:r>
    </w:p>
    <w:p w:rsidR="00D63267" w:rsidRPr="000E4653" w:rsidRDefault="00D63267" w:rsidP="00D63267">
      <w:pPr>
        <w:rPr>
          <w:rFonts w:ascii="Arial" w:hAnsi="Arial"/>
          <w:sz w:val="26"/>
          <w:u w:val="single"/>
          <w:rtl/>
        </w:rPr>
      </w:pPr>
    </w:p>
    <w:p w:rsidR="00D63267" w:rsidRDefault="00D63267" w:rsidP="00D63267">
      <w:pPr>
        <w:rPr>
          <w:rFonts w:ascii="Arial" w:hAnsi="Arial"/>
          <w:b w:val="0"/>
          <w:bCs/>
          <w:sz w:val="28"/>
          <w:szCs w:val="28"/>
          <w:u w:val="single"/>
          <w:rtl/>
        </w:rPr>
      </w:pPr>
      <w:r w:rsidRPr="003C7C70">
        <w:rPr>
          <w:rFonts w:ascii="Arial" w:hAnsi="Arial" w:hint="cs"/>
          <w:b w:val="0"/>
          <w:bCs/>
          <w:sz w:val="28"/>
          <w:szCs w:val="28"/>
          <w:u w:val="single"/>
          <w:rtl/>
        </w:rPr>
        <w:t xml:space="preserve">פרטים על מצב ניהול הפרויקט הקיים והעברת ניהול הפרויקט לזוכה במכרז </w:t>
      </w:r>
    </w:p>
    <w:p w:rsidR="00D63267" w:rsidRDefault="00D63267" w:rsidP="00D63267">
      <w:pPr>
        <w:rPr>
          <w:rFonts w:ascii="Arial" w:hAnsi="Arial"/>
          <w:b w:val="0"/>
          <w:bCs/>
          <w:sz w:val="28"/>
          <w:szCs w:val="28"/>
          <w:u w:val="single"/>
          <w:rtl/>
        </w:rPr>
      </w:pPr>
    </w:p>
    <w:p w:rsidR="00D63267" w:rsidRDefault="00D63267" w:rsidP="00D63267">
      <w:pPr>
        <w:rPr>
          <w:rFonts w:ascii="Arial" w:hAnsi="Arial"/>
          <w:sz w:val="26"/>
          <w:rtl/>
        </w:rPr>
      </w:pPr>
      <w:r>
        <w:rPr>
          <w:rFonts w:ascii="Arial" w:hAnsi="Arial" w:hint="cs"/>
          <w:sz w:val="26"/>
          <w:rtl/>
        </w:rPr>
        <w:t xml:space="preserve">בפרויקט שבנדון נבנו ואוכלסו  , אלפי יח"ד באתרי בנייה שונים </w:t>
      </w:r>
      <w:r w:rsidRPr="00255AD7">
        <w:rPr>
          <w:rFonts w:ascii="Arial" w:hAnsi="Arial"/>
          <w:b w:val="0"/>
          <w:bCs/>
          <w:sz w:val="26"/>
          <w:rtl/>
        </w:rPr>
        <w:t xml:space="preserve">. </w:t>
      </w:r>
    </w:p>
    <w:p w:rsidR="00D63267" w:rsidRPr="00027201" w:rsidRDefault="00D63267" w:rsidP="00D63267">
      <w:pPr>
        <w:rPr>
          <w:rFonts w:ascii="Arial" w:hAnsi="Arial"/>
          <w:b w:val="0"/>
          <w:bCs/>
          <w:sz w:val="26"/>
          <w:rtl/>
        </w:rPr>
      </w:pPr>
      <w:r>
        <w:rPr>
          <w:rFonts w:ascii="Arial" w:hAnsi="Arial" w:hint="cs"/>
          <w:sz w:val="26"/>
          <w:rtl/>
        </w:rPr>
        <w:t xml:space="preserve">הפרויקט נשוא המכרז הוא השלמת התכנון,  הבנייה והפיתוח של אתרי הבנייה  השונים וכן ידרשו עבודות מורכבות בתוך אזורים מאוכלסים . </w:t>
      </w:r>
    </w:p>
    <w:p w:rsidR="00D63267" w:rsidRPr="00027201" w:rsidRDefault="00D63267" w:rsidP="00D63267">
      <w:pPr>
        <w:rPr>
          <w:rFonts w:ascii="Arial" w:hAnsi="Arial"/>
          <w:b w:val="0"/>
          <w:bCs/>
          <w:sz w:val="26"/>
          <w:rtl/>
        </w:rPr>
      </w:pPr>
      <w:r>
        <w:rPr>
          <w:rFonts w:ascii="Arial" w:hAnsi="Arial" w:hint="cs"/>
          <w:sz w:val="26"/>
          <w:rtl/>
        </w:rPr>
        <w:t xml:space="preserve">פעולות שבוצעו עד כה   ע"י מנהל הפרויקט הקודם </w:t>
      </w:r>
      <w:r>
        <w:rPr>
          <w:rFonts w:ascii="Arial" w:hAnsi="Arial" w:hint="cs"/>
          <w:b w:val="0"/>
          <w:bCs/>
          <w:sz w:val="26"/>
          <w:rtl/>
        </w:rPr>
        <w:t xml:space="preserve"> :</w:t>
      </w:r>
    </w:p>
    <w:p w:rsidR="00D63267" w:rsidRDefault="00D63267" w:rsidP="008C0DB7">
      <w:pPr>
        <w:numPr>
          <w:ilvl w:val="0"/>
          <w:numId w:val="32"/>
        </w:numPr>
        <w:rPr>
          <w:rFonts w:ascii="Arial" w:hAnsi="Arial"/>
          <w:sz w:val="26"/>
        </w:rPr>
      </w:pPr>
      <w:r>
        <w:rPr>
          <w:rFonts w:ascii="Arial" w:hAnsi="Arial" w:hint="cs"/>
          <w:sz w:val="26"/>
          <w:rtl/>
        </w:rPr>
        <w:t xml:space="preserve">הוכנה </w:t>
      </w:r>
      <w:proofErr w:type="spellStart"/>
      <w:r>
        <w:rPr>
          <w:rFonts w:ascii="Arial" w:hAnsi="Arial" w:hint="cs"/>
          <w:sz w:val="26"/>
          <w:rtl/>
        </w:rPr>
        <w:t>תוכנית</w:t>
      </w:r>
      <w:proofErr w:type="spellEnd"/>
      <w:r>
        <w:rPr>
          <w:rFonts w:ascii="Arial" w:hAnsi="Arial" w:hint="cs"/>
          <w:sz w:val="26"/>
          <w:rtl/>
        </w:rPr>
        <w:t xml:space="preserve"> עבודה לפיתוח ושיווק יח"ד באתר .</w:t>
      </w:r>
    </w:p>
    <w:p w:rsidR="00D63267" w:rsidRDefault="00D63267" w:rsidP="008C0DB7">
      <w:pPr>
        <w:numPr>
          <w:ilvl w:val="0"/>
          <w:numId w:val="32"/>
        </w:numPr>
        <w:rPr>
          <w:rFonts w:ascii="Arial" w:hAnsi="Arial"/>
          <w:sz w:val="26"/>
        </w:rPr>
      </w:pPr>
      <w:r>
        <w:rPr>
          <w:rFonts w:ascii="Arial" w:hAnsi="Arial" w:hint="cs"/>
          <w:sz w:val="26"/>
          <w:rtl/>
        </w:rPr>
        <w:t>נקבעו מתחמי שיווק בתאום עם המחוז והעירייה .</w:t>
      </w:r>
    </w:p>
    <w:p w:rsidR="00D63267" w:rsidRDefault="00D63267" w:rsidP="008C0DB7">
      <w:pPr>
        <w:numPr>
          <w:ilvl w:val="0"/>
          <w:numId w:val="32"/>
        </w:numPr>
        <w:rPr>
          <w:rFonts w:ascii="Arial" w:hAnsi="Arial"/>
          <w:sz w:val="26"/>
        </w:rPr>
      </w:pPr>
      <w:r>
        <w:rPr>
          <w:rFonts w:ascii="Arial" w:hAnsi="Arial" w:hint="cs"/>
          <w:sz w:val="26"/>
          <w:rtl/>
        </w:rPr>
        <w:t>הוכן תקציב האתר אשר אושר ע"י משרד השיכון ומשרד האוצר.</w:t>
      </w:r>
    </w:p>
    <w:p w:rsidR="00D63267" w:rsidRDefault="00D63267" w:rsidP="008C0DB7">
      <w:pPr>
        <w:numPr>
          <w:ilvl w:val="0"/>
          <w:numId w:val="32"/>
        </w:numPr>
        <w:rPr>
          <w:rFonts w:ascii="Arial" w:hAnsi="Arial"/>
          <w:sz w:val="26"/>
        </w:rPr>
      </w:pPr>
      <w:r>
        <w:rPr>
          <w:rFonts w:ascii="Arial" w:hAnsi="Arial" w:hint="cs"/>
          <w:sz w:val="26"/>
          <w:rtl/>
        </w:rPr>
        <w:t>הוכן תכנון ארעי ומפורט לעבודות הפיתוח לכל האתר, אשר תואם ואושר  ע"י משרד השיכון והעירייה.</w:t>
      </w:r>
    </w:p>
    <w:p w:rsidR="00D63267" w:rsidRDefault="00D63267" w:rsidP="008C0DB7">
      <w:pPr>
        <w:numPr>
          <w:ilvl w:val="0"/>
          <w:numId w:val="32"/>
        </w:numPr>
        <w:rPr>
          <w:rFonts w:ascii="Arial" w:hAnsi="Arial"/>
          <w:sz w:val="26"/>
        </w:rPr>
      </w:pPr>
      <w:r>
        <w:rPr>
          <w:rFonts w:ascii="Arial" w:hAnsi="Arial" w:hint="cs"/>
          <w:sz w:val="26"/>
          <w:rtl/>
        </w:rPr>
        <w:t>הוגדרו מכרזים לעבודות פיתוח בתאום עם המחוז והעירייה .</w:t>
      </w:r>
    </w:p>
    <w:p w:rsidR="00D63267" w:rsidRPr="00AD0C27" w:rsidRDefault="00D63267" w:rsidP="008C0DB7">
      <w:pPr>
        <w:numPr>
          <w:ilvl w:val="0"/>
          <w:numId w:val="32"/>
        </w:numPr>
        <w:rPr>
          <w:rFonts w:ascii="Arial" w:hAnsi="Arial"/>
          <w:sz w:val="26"/>
        </w:rPr>
      </w:pPr>
      <w:proofErr w:type="spellStart"/>
      <w:r w:rsidRPr="00AE5BDF">
        <w:rPr>
          <w:rFonts w:ascii="Arial" w:hAnsi="Arial" w:hint="eastAsia"/>
          <w:sz w:val="26"/>
          <w:rtl/>
        </w:rPr>
        <w:t>תב</w:t>
      </w:r>
      <w:r>
        <w:rPr>
          <w:rFonts w:ascii="Arial" w:hAnsi="Arial" w:hint="cs"/>
          <w:sz w:val="26"/>
          <w:rtl/>
        </w:rPr>
        <w:t>"</w:t>
      </w:r>
      <w:r w:rsidRPr="00AE5BDF">
        <w:rPr>
          <w:rFonts w:ascii="Arial" w:hAnsi="Arial" w:hint="eastAsia"/>
          <w:sz w:val="26"/>
          <w:rtl/>
        </w:rPr>
        <w:t>עות</w:t>
      </w:r>
      <w:proofErr w:type="spellEnd"/>
      <w:r w:rsidRPr="00AE5BDF">
        <w:rPr>
          <w:rFonts w:ascii="Arial" w:hAnsi="Arial"/>
          <w:sz w:val="26"/>
          <w:rtl/>
        </w:rPr>
        <w:t xml:space="preserve"> שונות המפורטות בנספח </w:t>
      </w:r>
      <w:r w:rsidRPr="0085665E">
        <w:rPr>
          <w:rFonts w:ascii="Arial" w:hAnsi="Arial"/>
          <w:sz w:val="26"/>
        </w:rPr>
        <w:t>E</w:t>
      </w:r>
    </w:p>
    <w:p w:rsidR="00D63267" w:rsidRPr="00AD0C27" w:rsidRDefault="00D63267" w:rsidP="008C0DB7">
      <w:pPr>
        <w:numPr>
          <w:ilvl w:val="0"/>
          <w:numId w:val="32"/>
        </w:numPr>
        <w:rPr>
          <w:rFonts w:ascii="Arial" w:hAnsi="Arial"/>
          <w:sz w:val="26"/>
        </w:rPr>
      </w:pPr>
      <w:r w:rsidRPr="00AD0C27">
        <w:rPr>
          <w:rFonts w:ascii="Arial" w:hAnsi="Arial" w:hint="eastAsia"/>
          <w:sz w:val="26"/>
          <w:rtl/>
        </w:rPr>
        <w:t>עבודות</w:t>
      </w:r>
      <w:r w:rsidRPr="00AD0C27">
        <w:rPr>
          <w:rFonts w:ascii="Arial" w:hAnsi="Arial"/>
          <w:sz w:val="26"/>
          <w:rtl/>
        </w:rPr>
        <w:t xml:space="preserve"> פיתוח שונות נמצאות בביצוע  ע"י קבלנים שונים בהתאם למפורט בטבלה המצורפת כנספח </w:t>
      </w:r>
      <w:r w:rsidRPr="00AD0C27">
        <w:rPr>
          <w:rFonts w:ascii="Arial" w:hAnsi="Arial"/>
          <w:sz w:val="26"/>
        </w:rPr>
        <w:t>B</w:t>
      </w:r>
      <w:r w:rsidRPr="00AD0C27">
        <w:rPr>
          <w:rFonts w:ascii="Arial" w:hAnsi="Arial"/>
          <w:sz w:val="26"/>
          <w:rtl/>
        </w:rPr>
        <w:t>. (</w:t>
      </w:r>
      <w:r w:rsidRPr="00AD0C27">
        <w:rPr>
          <w:rFonts w:ascii="Arial" w:hAnsi="Arial"/>
          <w:sz w:val="26"/>
        </w:rPr>
        <w:t xml:space="preserve"> </w:t>
      </w:r>
      <w:r w:rsidRPr="00AD0C27">
        <w:rPr>
          <w:rFonts w:ascii="Arial" w:hAnsi="Arial" w:hint="eastAsia"/>
          <w:sz w:val="26"/>
          <w:rtl/>
        </w:rPr>
        <w:t>נכונה</w:t>
      </w:r>
      <w:r w:rsidRPr="00AD0C27">
        <w:rPr>
          <w:rFonts w:ascii="Arial" w:hAnsi="Arial"/>
          <w:sz w:val="26"/>
          <w:rtl/>
        </w:rPr>
        <w:t xml:space="preserve"> לתאריך </w:t>
      </w:r>
      <w:r w:rsidRPr="0085665E">
        <w:rPr>
          <w:rFonts w:ascii="Arial" w:hAnsi="Arial" w:hint="cs"/>
          <w:sz w:val="26"/>
          <w:rtl/>
        </w:rPr>
        <w:t>04/2013</w:t>
      </w:r>
      <w:r w:rsidRPr="00AD0C27">
        <w:rPr>
          <w:rFonts w:ascii="Arial" w:hAnsi="Arial"/>
          <w:sz w:val="26"/>
          <w:rtl/>
        </w:rPr>
        <w:t xml:space="preserve"> ) </w:t>
      </w:r>
    </w:p>
    <w:p w:rsidR="00D63267" w:rsidRDefault="00D63267" w:rsidP="008C0DB7">
      <w:pPr>
        <w:numPr>
          <w:ilvl w:val="0"/>
          <w:numId w:val="32"/>
        </w:numPr>
        <w:rPr>
          <w:rFonts w:ascii="Arial" w:hAnsi="Arial"/>
          <w:sz w:val="26"/>
        </w:rPr>
      </w:pPr>
      <w:r w:rsidRPr="00AD0C27">
        <w:rPr>
          <w:rFonts w:ascii="Arial" w:hAnsi="Arial" w:hint="eastAsia"/>
          <w:sz w:val="26"/>
          <w:rtl/>
        </w:rPr>
        <w:t>הוכנו</w:t>
      </w:r>
      <w:r w:rsidRPr="00AD0C27">
        <w:rPr>
          <w:rFonts w:ascii="Arial" w:hAnsi="Arial"/>
          <w:sz w:val="26"/>
          <w:rtl/>
        </w:rPr>
        <w:t xml:space="preserve"> תיקי מכרז </w:t>
      </w:r>
      <w:r>
        <w:rPr>
          <w:rFonts w:ascii="Arial" w:hAnsi="Arial" w:hint="cs"/>
          <w:sz w:val="26"/>
          <w:rtl/>
        </w:rPr>
        <w:t>לפיתוח</w:t>
      </w:r>
      <w:r w:rsidRPr="00AD0C27">
        <w:rPr>
          <w:rFonts w:ascii="Arial" w:hAnsi="Arial"/>
          <w:sz w:val="26"/>
          <w:rtl/>
        </w:rPr>
        <w:t xml:space="preserve"> כמפורט בטבלה המצורפת כנספח </w:t>
      </w:r>
      <w:r w:rsidRPr="0085665E">
        <w:rPr>
          <w:rFonts w:ascii="Arial" w:hAnsi="Arial"/>
          <w:sz w:val="26"/>
        </w:rPr>
        <w:t>A</w:t>
      </w:r>
      <w:r w:rsidRPr="00AD0C27">
        <w:rPr>
          <w:rFonts w:ascii="Arial" w:hAnsi="Arial"/>
          <w:sz w:val="26"/>
          <w:rtl/>
        </w:rPr>
        <w:t>.</w:t>
      </w:r>
      <w:r w:rsidRPr="0085665E">
        <w:rPr>
          <w:rFonts w:ascii="Arial" w:hAnsi="Arial" w:hint="cs"/>
          <w:sz w:val="26"/>
          <w:rtl/>
        </w:rPr>
        <w:t>(</w:t>
      </w:r>
      <w:r w:rsidRPr="0085665E">
        <w:rPr>
          <w:rFonts w:ascii="Arial" w:hAnsi="Arial"/>
          <w:sz w:val="26"/>
        </w:rPr>
        <w:t xml:space="preserve"> </w:t>
      </w:r>
      <w:r w:rsidRPr="0085665E">
        <w:rPr>
          <w:rFonts w:ascii="Arial" w:hAnsi="Arial" w:hint="cs"/>
          <w:sz w:val="26"/>
          <w:rtl/>
        </w:rPr>
        <w:t xml:space="preserve">נכונה לתאריך 04/2013 </w:t>
      </w:r>
    </w:p>
    <w:p w:rsidR="00D63267" w:rsidRPr="0085665E" w:rsidRDefault="00D63267" w:rsidP="008C0DB7">
      <w:pPr>
        <w:numPr>
          <w:ilvl w:val="0"/>
          <w:numId w:val="32"/>
        </w:numPr>
        <w:rPr>
          <w:rFonts w:ascii="Arial" w:hAnsi="Arial"/>
          <w:sz w:val="26"/>
        </w:rPr>
      </w:pPr>
      <w:r>
        <w:rPr>
          <w:rFonts w:ascii="Arial" w:hAnsi="Arial" w:hint="cs"/>
          <w:sz w:val="26"/>
          <w:rtl/>
        </w:rPr>
        <w:lastRenderedPageBreak/>
        <w:t>פירוט יח"ד ה</w:t>
      </w:r>
      <w:r w:rsidRPr="00AD0C27">
        <w:rPr>
          <w:rFonts w:ascii="Arial" w:hAnsi="Arial" w:hint="eastAsia"/>
          <w:sz w:val="26"/>
          <w:rtl/>
        </w:rPr>
        <w:t>נמצאות</w:t>
      </w:r>
      <w:r w:rsidRPr="00AD0C27">
        <w:rPr>
          <w:rFonts w:ascii="Arial" w:hAnsi="Arial"/>
          <w:sz w:val="26"/>
          <w:rtl/>
        </w:rPr>
        <w:t xml:space="preserve"> בבניה ע"י  יזמים שונים  בטבלה המצורפת כנספח </w:t>
      </w:r>
      <w:r w:rsidRPr="00AD0C27">
        <w:rPr>
          <w:rFonts w:ascii="Arial" w:hAnsi="Arial"/>
          <w:sz w:val="26"/>
        </w:rPr>
        <w:t>D</w:t>
      </w:r>
      <w:r w:rsidRPr="00AD0C27">
        <w:rPr>
          <w:rFonts w:ascii="Arial" w:hAnsi="Arial"/>
          <w:sz w:val="26"/>
          <w:rtl/>
        </w:rPr>
        <w:t>.</w:t>
      </w:r>
      <w:r w:rsidRPr="0085665E">
        <w:rPr>
          <w:rFonts w:ascii="Arial" w:hAnsi="Arial" w:hint="cs"/>
          <w:sz w:val="26"/>
          <w:rtl/>
        </w:rPr>
        <w:t>(</w:t>
      </w:r>
      <w:r w:rsidRPr="0085665E">
        <w:rPr>
          <w:rFonts w:ascii="Arial" w:hAnsi="Arial"/>
          <w:sz w:val="26"/>
        </w:rPr>
        <w:t xml:space="preserve"> </w:t>
      </w:r>
      <w:r w:rsidRPr="0085665E">
        <w:rPr>
          <w:rFonts w:ascii="Arial" w:hAnsi="Arial" w:hint="cs"/>
          <w:sz w:val="26"/>
          <w:rtl/>
        </w:rPr>
        <w:t>נכונה לתאריך 04/2013 )</w:t>
      </w:r>
    </w:p>
    <w:p w:rsidR="00D63267" w:rsidRDefault="00D63267" w:rsidP="00D63267">
      <w:pPr>
        <w:ind w:left="960"/>
        <w:rPr>
          <w:rFonts w:ascii="Arial" w:hAnsi="Arial"/>
          <w:sz w:val="26"/>
          <w:rtl/>
        </w:rPr>
      </w:pPr>
      <w:r>
        <w:rPr>
          <w:rFonts w:ascii="Arial" w:hAnsi="Arial" w:hint="cs"/>
          <w:sz w:val="26"/>
          <w:rtl/>
        </w:rPr>
        <w:t>*  מסמכים נוספים  יימסרו לזוכה במכרז זה ועל פי הצורך.</w:t>
      </w:r>
    </w:p>
    <w:p w:rsidR="00D63267" w:rsidRDefault="00D63267" w:rsidP="00D63267">
      <w:pPr>
        <w:rPr>
          <w:rFonts w:ascii="Arial" w:hAnsi="Arial"/>
          <w:sz w:val="26"/>
          <w:rtl/>
        </w:rPr>
      </w:pPr>
    </w:p>
    <w:p w:rsidR="00D63267" w:rsidRPr="00D125CC" w:rsidRDefault="00D63267" w:rsidP="00D63267">
      <w:pPr>
        <w:rPr>
          <w:b w:val="0"/>
          <w:bCs/>
          <w:sz w:val="24"/>
          <w:rtl/>
        </w:rPr>
      </w:pPr>
      <w:r w:rsidRPr="00D125CC">
        <w:rPr>
          <w:rFonts w:hint="cs"/>
          <w:b w:val="0"/>
          <w:bCs/>
          <w:sz w:val="24"/>
          <w:rtl/>
        </w:rPr>
        <w:t>כן מובא לידיעת המציעים כי האתר</w:t>
      </w:r>
      <w:r>
        <w:rPr>
          <w:rFonts w:hint="cs"/>
          <w:b w:val="0"/>
          <w:bCs/>
          <w:sz w:val="24"/>
          <w:rtl/>
        </w:rPr>
        <w:t>ים</w:t>
      </w:r>
      <w:r w:rsidRPr="00D125CC">
        <w:rPr>
          <w:rFonts w:hint="cs"/>
          <w:b w:val="0"/>
          <w:bCs/>
          <w:sz w:val="24"/>
          <w:rtl/>
        </w:rPr>
        <w:t xml:space="preserve"> </w:t>
      </w:r>
      <w:r>
        <w:rPr>
          <w:rFonts w:hint="cs"/>
          <w:b w:val="0"/>
          <w:bCs/>
          <w:sz w:val="24"/>
          <w:rtl/>
        </w:rPr>
        <w:t>מ</w:t>
      </w:r>
      <w:r w:rsidRPr="00D125CC">
        <w:rPr>
          <w:rFonts w:hint="cs"/>
          <w:b w:val="0"/>
          <w:bCs/>
          <w:sz w:val="24"/>
          <w:rtl/>
        </w:rPr>
        <w:t>ופעל</w:t>
      </w:r>
      <w:r>
        <w:rPr>
          <w:rFonts w:hint="cs"/>
          <w:b w:val="0"/>
          <w:bCs/>
          <w:sz w:val="24"/>
          <w:rtl/>
        </w:rPr>
        <w:t>ים</w:t>
      </w:r>
      <w:r w:rsidRPr="00D125CC">
        <w:rPr>
          <w:rFonts w:hint="cs"/>
          <w:b w:val="0"/>
          <w:bCs/>
          <w:sz w:val="24"/>
          <w:rtl/>
        </w:rPr>
        <w:t xml:space="preserve"> במתכונת של משק כספי סגור , כלומר  המשרד מבצע פיתוח תוך גביית מלוא הוצאות הפיתוח מחברות הבניה / הקבלנים / היזמים. לצורך כך יידרש בצוע פעולות נוספות לרבות בצוע אומדנים, תחשיבים, מאזנים וכו' כמפורט בנספח הש</w:t>
      </w:r>
      <w:r>
        <w:rPr>
          <w:rFonts w:hint="cs"/>
          <w:b w:val="0"/>
          <w:bCs/>
          <w:sz w:val="24"/>
          <w:rtl/>
        </w:rPr>
        <w:t>י</w:t>
      </w:r>
      <w:r w:rsidRPr="00D125CC">
        <w:rPr>
          <w:rFonts w:hint="cs"/>
          <w:b w:val="0"/>
          <w:bCs/>
          <w:sz w:val="24"/>
          <w:rtl/>
        </w:rPr>
        <w:t>רותים. בצוע פעולות אלו כלול במטלות מנהל הפרויקט</w:t>
      </w:r>
      <w:r w:rsidRPr="00D125CC">
        <w:rPr>
          <w:rFonts w:hint="cs"/>
          <w:sz w:val="24"/>
          <w:rtl/>
        </w:rPr>
        <w:t xml:space="preserve"> </w:t>
      </w:r>
      <w:r w:rsidRPr="00D125CC">
        <w:rPr>
          <w:rFonts w:hint="cs"/>
          <w:b w:val="0"/>
          <w:bCs/>
          <w:sz w:val="24"/>
          <w:rtl/>
        </w:rPr>
        <w:t>והן נכללות במסגרת שכר-הטרחה שיוצע ע"י מנהל הפרויקט.</w:t>
      </w:r>
    </w:p>
    <w:p w:rsidR="00D63267" w:rsidRDefault="00D63267" w:rsidP="00D63267">
      <w:pPr>
        <w:rPr>
          <w:sz w:val="24"/>
          <w:rtl/>
        </w:rPr>
      </w:pPr>
    </w:p>
    <w:p w:rsidR="00D63267" w:rsidRDefault="00D63267" w:rsidP="00D63267">
      <w:pPr>
        <w:rPr>
          <w:rFonts w:ascii="Arial" w:hAnsi="Arial"/>
          <w:b w:val="0"/>
          <w:bCs/>
          <w:sz w:val="32"/>
          <w:szCs w:val="32"/>
          <w:rtl/>
        </w:rPr>
      </w:pPr>
      <w:r>
        <w:rPr>
          <w:rFonts w:ascii="Arial" w:hAnsi="Arial" w:hint="cs"/>
          <w:bCs/>
          <w:sz w:val="32"/>
          <w:szCs w:val="32"/>
          <w:u w:val="single"/>
          <w:rtl/>
        </w:rPr>
        <w:t>1.תנאי סף</w:t>
      </w:r>
      <w:r>
        <w:rPr>
          <w:rFonts w:ascii="Arial" w:hAnsi="Arial" w:hint="cs"/>
          <w:bCs/>
          <w:sz w:val="32"/>
          <w:szCs w:val="32"/>
          <w:rtl/>
        </w:rPr>
        <w:t xml:space="preserve"> </w:t>
      </w:r>
    </w:p>
    <w:p w:rsidR="00D63267" w:rsidRPr="00E37661" w:rsidRDefault="00D63267" w:rsidP="00D63267">
      <w:pPr>
        <w:ind w:left="-58"/>
        <w:jc w:val="both"/>
        <w:rPr>
          <w:b w:val="0"/>
          <w:bCs/>
          <w:sz w:val="26"/>
          <w:rtl/>
        </w:rPr>
      </w:pPr>
      <w:r w:rsidRPr="0067287D">
        <w:rPr>
          <w:rFonts w:hint="eastAsia"/>
          <w:bCs/>
          <w:sz w:val="26"/>
          <w:rtl/>
        </w:rPr>
        <w:t>יובהר</w:t>
      </w:r>
      <w:r w:rsidRPr="0067287D">
        <w:rPr>
          <w:bCs/>
          <w:sz w:val="26"/>
          <w:rtl/>
        </w:rPr>
        <w:t xml:space="preserve"> כי הדרישות המוגברות לצורך תנאי – הסף (ניסיון קודם) מתחייבות </w:t>
      </w:r>
      <w:r w:rsidRPr="0067287D">
        <w:rPr>
          <w:rFonts w:hint="eastAsia"/>
          <w:bCs/>
          <w:sz w:val="26"/>
          <w:rtl/>
        </w:rPr>
        <w:t>מאופיו</w:t>
      </w:r>
      <w:r w:rsidRPr="0067287D">
        <w:rPr>
          <w:bCs/>
          <w:sz w:val="26"/>
          <w:rtl/>
        </w:rPr>
        <w:t xml:space="preserve"> והיקפו </w:t>
      </w:r>
      <w:r w:rsidRPr="0067287D">
        <w:rPr>
          <w:rFonts w:hint="eastAsia"/>
          <w:bCs/>
          <w:sz w:val="26"/>
          <w:rtl/>
        </w:rPr>
        <w:t>של</w:t>
      </w:r>
      <w:r w:rsidRPr="0067287D">
        <w:rPr>
          <w:bCs/>
          <w:sz w:val="26"/>
          <w:rtl/>
        </w:rPr>
        <w:t xml:space="preserve"> הפרויקט, אשר יש בו חשיבות לעמידה בלוחות </w:t>
      </w:r>
      <w:r w:rsidRPr="0067287D">
        <w:rPr>
          <w:rFonts w:hint="eastAsia"/>
          <w:bCs/>
          <w:sz w:val="26"/>
          <w:rtl/>
        </w:rPr>
        <w:t>זמנים</w:t>
      </w:r>
      <w:r w:rsidRPr="0067287D">
        <w:rPr>
          <w:bCs/>
          <w:sz w:val="26"/>
          <w:rtl/>
        </w:rPr>
        <w:t xml:space="preserve"> </w:t>
      </w:r>
      <w:r w:rsidRPr="0067287D">
        <w:rPr>
          <w:rFonts w:hint="eastAsia"/>
          <w:bCs/>
          <w:sz w:val="26"/>
          <w:rtl/>
        </w:rPr>
        <w:t>ולביצוע</w:t>
      </w:r>
      <w:r w:rsidRPr="0067287D">
        <w:rPr>
          <w:bCs/>
          <w:sz w:val="26"/>
          <w:rtl/>
        </w:rPr>
        <w:t xml:space="preserve"> </w:t>
      </w:r>
      <w:r w:rsidRPr="0067287D">
        <w:rPr>
          <w:rFonts w:hint="eastAsia"/>
          <w:bCs/>
          <w:sz w:val="26"/>
          <w:rtl/>
        </w:rPr>
        <w:t>באיכות</w:t>
      </w:r>
      <w:r w:rsidRPr="0067287D">
        <w:rPr>
          <w:bCs/>
          <w:sz w:val="26"/>
          <w:rtl/>
        </w:rPr>
        <w:t xml:space="preserve"> </w:t>
      </w:r>
      <w:r w:rsidRPr="0067287D">
        <w:rPr>
          <w:rFonts w:hint="eastAsia"/>
          <w:bCs/>
          <w:sz w:val="26"/>
          <w:rtl/>
        </w:rPr>
        <w:t>הנדרשת</w:t>
      </w:r>
      <w:r w:rsidRPr="0067287D">
        <w:rPr>
          <w:bCs/>
          <w:sz w:val="26"/>
          <w:rtl/>
        </w:rPr>
        <w:t xml:space="preserve"> </w:t>
      </w:r>
      <w:r w:rsidRPr="0067287D">
        <w:rPr>
          <w:rFonts w:hint="eastAsia"/>
          <w:bCs/>
          <w:sz w:val="26"/>
          <w:rtl/>
        </w:rPr>
        <w:t>תוך</w:t>
      </w:r>
      <w:r w:rsidRPr="0067287D">
        <w:rPr>
          <w:bCs/>
          <w:sz w:val="26"/>
          <w:rtl/>
        </w:rPr>
        <w:t xml:space="preserve"> </w:t>
      </w:r>
      <w:r w:rsidRPr="0067287D">
        <w:rPr>
          <w:rFonts w:hint="eastAsia"/>
          <w:bCs/>
          <w:sz w:val="26"/>
          <w:rtl/>
        </w:rPr>
        <w:t>התמודדות</w:t>
      </w:r>
      <w:r w:rsidRPr="0067287D">
        <w:rPr>
          <w:bCs/>
          <w:sz w:val="26"/>
          <w:rtl/>
        </w:rPr>
        <w:t xml:space="preserve"> </w:t>
      </w:r>
      <w:r w:rsidRPr="0067287D">
        <w:rPr>
          <w:rFonts w:hint="eastAsia"/>
          <w:bCs/>
          <w:sz w:val="26"/>
          <w:rtl/>
        </w:rPr>
        <w:t>עם</w:t>
      </w:r>
      <w:r w:rsidRPr="0067287D">
        <w:rPr>
          <w:bCs/>
          <w:sz w:val="26"/>
          <w:rtl/>
        </w:rPr>
        <w:t xml:space="preserve"> </w:t>
      </w:r>
      <w:r w:rsidRPr="0067287D">
        <w:rPr>
          <w:rFonts w:hint="eastAsia"/>
          <w:bCs/>
          <w:sz w:val="26"/>
          <w:rtl/>
        </w:rPr>
        <w:t>מגוון</w:t>
      </w:r>
      <w:r w:rsidRPr="0067287D">
        <w:rPr>
          <w:bCs/>
          <w:sz w:val="26"/>
          <w:rtl/>
        </w:rPr>
        <w:t xml:space="preserve"> </w:t>
      </w:r>
      <w:r w:rsidRPr="0067287D">
        <w:rPr>
          <w:rFonts w:hint="eastAsia"/>
          <w:bCs/>
          <w:sz w:val="26"/>
          <w:rtl/>
        </w:rPr>
        <w:t>של</w:t>
      </w:r>
      <w:r w:rsidRPr="0067287D">
        <w:rPr>
          <w:bCs/>
          <w:sz w:val="26"/>
          <w:rtl/>
        </w:rPr>
        <w:t xml:space="preserve"> </w:t>
      </w:r>
      <w:r w:rsidRPr="0067287D">
        <w:rPr>
          <w:rFonts w:hint="eastAsia"/>
          <w:bCs/>
          <w:sz w:val="26"/>
          <w:rtl/>
        </w:rPr>
        <w:t>פעילויות</w:t>
      </w:r>
      <w:r w:rsidRPr="0067287D">
        <w:rPr>
          <w:bCs/>
          <w:sz w:val="26"/>
          <w:rtl/>
        </w:rPr>
        <w:t xml:space="preserve"> </w:t>
      </w:r>
      <w:r w:rsidRPr="0067287D">
        <w:rPr>
          <w:rFonts w:hint="eastAsia"/>
          <w:bCs/>
          <w:sz w:val="26"/>
          <w:rtl/>
        </w:rPr>
        <w:t>המתנהלות</w:t>
      </w:r>
      <w:r w:rsidRPr="0067287D">
        <w:rPr>
          <w:bCs/>
          <w:sz w:val="26"/>
          <w:rtl/>
        </w:rPr>
        <w:t xml:space="preserve"> </w:t>
      </w:r>
      <w:r w:rsidRPr="0067287D">
        <w:rPr>
          <w:rFonts w:hint="eastAsia"/>
          <w:bCs/>
          <w:sz w:val="26"/>
          <w:rtl/>
        </w:rPr>
        <w:t>בו</w:t>
      </w:r>
      <w:r w:rsidRPr="0067287D">
        <w:rPr>
          <w:bCs/>
          <w:sz w:val="26"/>
          <w:rtl/>
        </w:rPr>
        <w:t xml:space="preserve"> </w:t>
      </w:r>
      <w:r w:rsidRPr="0067287D">
        <w:rPr>
          <w:rFonts w:hint="eastAsia"/>
          <w:bCs/>
          <w:sz w:val="26"/>
          <w:rtl/>
        </w:rPr>
        <w:t>זמנית</w:t>
      </w:r>
      <w:r w:rsidRPr="0067287D">
        <w:rPr>
          <w:bCs/>
          <w:sz w:val="26"/>
          <w:rtl/>
        </w:rPr>
        <w:t xml:space="preserve"> </w:t>
      </w:r>
      <w:r w:rsidRPr="0067287D">
        <w:rPr>
          <w:rFonts w:hint="eastAsia"/>
          <w:bCs/>
          <w:sz w:val="26"/>
          <w:rtl/>
        </w:rPr>
        <w:t>תוך</w:t>
      </w:r>
      <w:r w:rsidRPr="0067287D">
        <w:rPr>
          <w:bCs/>
          <w:sz w:val="26"/>
          <w:rtl/>
        </w:rPr>
        <w:t xml:space="preserve"> </w:t>
      </w:r>
      <w:r w:rsidRPr="0067287D">
        <w:rPr>
          <w:rFonts w:hint="eastAsia"/>
          <w:bCs/>
          <w:sz w:val="26"/>
          <w:rtl/>
        </w:rPr>
        <w:t>תיאום</w:t>
      </w:r>
      <w:r w:rsidRPr="0067287D">
        <w:rPr>
          <w:bCs/>
          <w:sz w:val="26"/>
          <w:rtl/>
        </w:rPr>
        <w:t xml:space="preserve"> </w:t>
      </w:r>
      <w:r w:rsidRPr="0067287D">
        <w:rPr>
          <w:rFonts w:hint="eastAsia"/>
          <w:bCs/>
          <w:sz w:val="26"/>
          <w:rtl/>
        </w:rPr>
        <w:t>בין</w:t>
      </w:r>
      <w:r w:rsidRPr="0067287D">
        <w:rPr>
          <w:bCs/>
          <w:sz w:val="26"/>
          <w:rtl/>
        </w:rPr>
        <w:t xml:space="preserve"> </w:t>
      </w:r>
      <w:r w:rsidRPr="0067287D">
        <w:rPr>
          <w:rFonts w:hint="eastAsia"/>
          <w:bCs/>
          <w:sz w:val="26"/>
          <w:rtl/>
        </w:rPr>
        <w:t>גורמים</w:t>
      </w:r>
      <w:r w:rsidRPr="0067287D">
        <w:rPr>
          <w:bCs/>
          <w:sz w:val="26"/>
          <w:rtl/>
        </w:rPr>
        <w:t xml:space="preserve"> </w:t>
      </w:r>
      <w:r w:rsidRPr="0067287D">
        <w:rPr>
          <w:rFonts w:hint="eastAsia"/>
          <w:bCs/>
          <w:sz w:val="26"/>
          <w:rtl/>
        </w:rPr>
        <w:t>רבים</w:t>
      </w:r>
      <w:r w:rsidRPr="0067287D">
        <w:rPr>
          <w:bCs/>
          <w:sz w:val="26"/>
          <w:rtl/>
        </w:rPr>
        <w:t xml:space="preserve"> </w:t>
      </w:r>
      <w:r w:rsidRPr="0067287D">
        <w:rPr>
          <w:rFonts w:hint="eastAsia"/>
          <w:bCs/>
          <w:sz w:val="26"/>
          <w:rtl/>
        </w:rPr>
        <w:t>ושונים</w:t>
      </w:r>
      <w:r w:rsidRPr="0067287D">
        <w:rPr>
          <w:bCs/>
          <w:sz w:val="26"/>
          <w:rtl/>
        </w:rPr>
        <w:t>.</w:t>
      </w:r>
    </w:p>
    <w:p w:rsidR="00D63267" w:rsidRPr="00E37661" w:rsidRDefault="00D63267" w:rsidP="00D63267">
      <w:pPr>
        <w:ind w:left="-58"/>
        <w:jc w:val="both"/>
        <w:rPr>
          <w:b w:val="0"/>
          <w:bCs/>
          <w:sz w:val="26"/>
          <w:rtl/>
        </w:rPr>
      </w:pPr>
      <w:r w:rsidRPr="0067287D">
        <w:rPr>
          <w:rFonts w:hint="eastAsia"/>
          <w:bCs/>
          <w:sz w:val="26"/>
          <w:rtl/>
        </w:rPr>
        <w:t>על</w:t>
      </w:r>
      <w:r w:rsidRPr="0067287D">
        <w:rPr>
          <w:bCs/>
          <w:sz w:val="26"/>
          <w:rtl/>
        </w:rPr>
        <w:t xml:space="preserve"> המציע </w:t>
      </w:r>
      <w:r w:rsidRPr="0067287D">
        <w:rPr>
          <w:rFonts w:hint="eastAsia"/>
          <w:bCs/>
          <w:sz w:val="26"/>
          <w:rtl/>
        </w:rPr>
        <w:t>לעמוד</w:t>
      </w:r>
      <w:r w:rsidRPr="0067287D">
        <w:rPr>
          <w:bCs/>
          <w:sz w:val="26"/>
          <w:rtl/>
        </w:rPr>
        <w:t xml:space="preserve"> </w:t>
      </w:r>
      <w:r w:rsidRPr="0067287D">
        <w:rPr>
          <w:rFonts w:hint="eastAsia"/>
          <w:bCs/>
          <w:sz w:val="26"/>
          <w:rtl/>
        </w:rPr>
        <w:t>במצטבר</w:t>
      </w:r>
      <w:r w:rsidRPr="0067287D">
        <w:rPr>
          <w:bCs/>
          <w:sz w:val="26"/>
          <w:rtl/>
        </w:rPr>
        <w:t xml:space="preserve"> </w:t>
      </w:r>
      <w:r w:rsidRPr="0067287D">
        <w:rPr>
          <w:rFonts w:hint="eastAsia"/>
          <w:bCs/>
          <w:sz w:val="26"/>
          <w:rtl/>
        </w:rPr>
        <w:t>בכל</w:t>
      </w:r>
      <w:r w:rsidRPr="0067287D">
        <w:rPr>
          <w:bCs/>
          <w:sz w:val="26"/>
          <w:rtl/>
        </w:rPr>
        <w:t xml:space="preserve"> </w:t>
      </w:r>
      <w:r w:rsidRPr="0067287D">
        <w:rPr>
          <w:rFonts w:hint="eastAsia"/>
          <w:bCs/>
          <w:sz w:val="26"/>
          <w:rtl/>
        </w:rPr>
        <w:t>תנאי</w:t>
      </w:r>
      <w:r w:rsidRPr="0067287D">
        <w:rPr>
          <w:bCs/>
          <w:sz w:val="26"/>
          <w:rtl/>
        </w:rPr>
        <w:t xml:space="preserve"> </w:t>
      </w:r>
      <w:r w:rsidRPr="0067287D">
        <w:rPr>
          <w:rFonts w:hint="eastAsia"/>
          <w:bCs/>
          <w:sz w:val="26"/>
          <w:rtl/>
        </w:rPr>
        <w:t>הסף</w:t>
      </w:r>
      <w:r w:rsidRPr="0067287D">
        <w:rPr>
          <w:bCs/>
          <w:sz w:val="26"/>
          <w:rtl/>
        </w:rPr>
        <w:t xml:space="preserve"> </w:t>
      </w:r>
      <w:r w:rsidRPr="0067287D">
        <w:rPr>
          <w:rFonts w:hint="eastAsia"/>
          <w:bCs/>
          <w:sz w:val="26"/>
          <w:rtl/>
        </w:rPr>
        <w:t>הבאים</w:t>
      </w:r>
      <w:r w:rsidRPr="0067287D">
        <w:rPr>
          <w:bCs/>
          <w:sz w:val="26"/>
          <w:rtl/>
        </w:rPr>
        <w:t>:</w:t>
      </w:r>
    </w:p>
    <w:p w:rsidR="000E43EA" w:rsidRDefault="00D63267" w:rsidP="00B127A3">
      <w:pPr>
        <w:spacing w:line="240" w:lineRule="auto"/>
        <w:rPr>
          <w:rFonts w:ascii="Arial" w:hAnsi="Arial"/>
          <w:sz w:val="26"/>
          <w:rtl/>
        </w:rPr>
      </w:pPr>
      <w:r>
        <w:rPr>
          <w:rFonts w:ascii="Arial" w:hAnsi="Arial" w:hint="cs"/>
          <w:sz w:val="26"/>
          <w:rtl/>
        </w:rPr>
        <w:t>1. על המציע להיות רשום בעת הגשת ההצעה במאגר המתכננים והמהנדסים של משרד הבינוי</w:t>
      </w:r>
    </w:p>
    <w:p w:rsidR="000E43EA" w:rsidRDefault="00D63267" w:rsidP="00B127A3">
      <w:pPr>
        <w:spacing w:line="240" w:lineRule="auto"/>
        <w:rPr>
          <w:rFonts w:ascii="Arial" w:hAnsi="Arial"/>
          <w:sz w:val="26"/>
          <w:rtl/>
        </w:rPr>
      </w:pPr>
      <w:r>
        <w:rPr>
          <w:rFonts w:ascii="Arial" w:hAnsi="Arial" w:hint="cs"/>
          <w:sz w:val="26"/>
          <w:rtl/>
        </w:rPr>
        <w:t xml:space="preserve">  </w:t>
      </w:r>
      <w:r w:rsidR="000E43EA">
        <w:rPr>
          <w:rFonts w:ascii="Arial" w:hAnsi="Arial" w:hint="cs"/>
          <w:sz w:val="26"/>
          <w:rtl/>
        </w:rPr>
        <w:t xml:space="preserve">  </w:t>
      </w:r>
      <w:r>
        <w:rPr>
          <w:rFonts w:ascii="Arial" w:hAnsi="Arial" w:hint="cs"/>
          <w:sz w:val="26"/>
          <w:rtl/>
        </w:rPr>
        <w:t xml:space="preserve">והשיכון בהתמחות של ניהול פרויקטים ופיקוח הנדסי. מציע שאינו רשום כנדרש במאגר </w:t>
      </w:r>
      <w:r w:rsidR="000E43EA">
        <w:rPr>
          <w:rFonts w:ascii="Arial" w:hAnsi="Arial" w:hint="cs"/>
          <w:sz w:val="26"/>
          <w:rtl/>
        </w:rPr>
        <w:t xml:space="preserve"> </w:t>
      </w:r>
    </w:p>
    <w:p w:rsidR="000E43EA" w:rsidRDefault="000E43EA" w:rsidP="00B127A3">
      <w:pPr>
        <w:spacing w:line="240" w:lineRule="auto"/>
        <w:rPr>
          <w:rFonts w:ascii="Arial" w:hAnsi="Arial"/>
          <w:sz w:val="26"/>
          <w:rtl/>
        </w:rPr>
      </w:pPr>
      <w:r>
        <w:rPr>
          <w:rFonts w:ascii="Arial" w:hAnsi="Arial" w:hint="cs"/>
          <w:sz w:val="26"/>
          <w:rtl/>
        </w:rPr>
        <w:t xml:space="preserve">    </w:t>
      </w:r>
      <w:r w:rsidR="00D63267">
        <w:rPr>
          <w:rFonts w:ascii="Arial" w:hAnsi="Arial" w:hint="cs"/>
          <w:sz w:val="26"/>
          <w:rtl/>
        </w:rPr>
        <w:t xml:space="preserve">המתכננים, יהיה עליו להסדיר את רישומו תוך 7 ימים ממועד הודעת המשרד על זכייתו, אחרת </w:t>
      </w:r>
    </w:p>
    <w:p w:rsidR="00D63267" w:rsidRDefault="000E43EA" w:rsidP="00B127A3">
      <w:pPr>
        <w:spacing w:line="240" w:lineRule="auto"/>
        <w:rPr>
          <w:rFonts w:ascii="Arial" w:hAnsi="Arial"/>
          <w:sz w:val="26"/>
          <w:rtl/>
        </w:rPr>
      </w:pPr>
      <w:r>
        <w:rPr>
          <w:rFonts w:ascii="Arial" w:hAnsi="Arial" w:hint="cs"/>
          <w:sz w:val="26"/>
          <w:rtl/>
        </w:rPr>
        <w:t xml:space="preserve">   </w:t>
      </w:r>
      <w:r w:rsidR="00D63267">
        <w:rPr>
          <w:rFonts w:ascii="Arial" w:hAnsi="Arial" w:hint="cs"/>
          <w:sz w:val="26"/>
          <w:rtl/>
        </w:rPr>
        <w:t>זכייתו תבוטל.</w:t>
      </w:r>
    </w:p>
    <w:p w:rsidR="00D63267" w:rsidRDefault="00D63267" w:rsidP="00D63267">
      <w:pPr>
        <w:spacing w:line="240" w:lineRule="auto"/>
        <w:ind w:right="-288"/>
      </w:pPr>
    </w:p>
    <w:p w:rsidR="00F95181" w:rsidRDefault="00D63267" w:rsidP="00D63267">
      <w:pPr>
        <w:spacing w:line="240" w:lineRule="auto"/>
        <w:ind w:right="-288"/>
        <w:rPr>
          <w:bCs/>
          <w:u w:val="single"/>
          <w:rtl/>
        </w:rPr>
      </w:pPr>
      <w:r>
        <w:rPr>
          <w:rFonts w:hint="cs"/>
          <w:rtl/>
        </w:rPr>
        <w:t>2. ב-</w:t>
      </w:r>
      <w:r w:rsidRPr="005A49D0">
        <w:rPr>
          <w:rFonts w:hint="cs"/>
          <w:rtl/>
        </w:rPr>
        <w:t xml:space="preserve"> </w:t>
      </w:r>
      <w:r>
        <w:rPr>
          <w:rFonts w:hint="cs"/>
          <w:u w:val="single"/>
          <w:rtl/>
        </w:rPr>
        <w:t>10</w:t>
      </w:r>
      <w:r w:rsidRPr="000A7731">
        <w:rPr>
          <w:rFonts w:hint="cs"/>
          <w:u w:val="single"/>
          <w:rtl/>
        </w:rPr>
        <w:t xml:space="preserve"> </w:t>
      </w:r>
      <w:r w:rsidRPr="005A49D0">
        <w:rPr>
          <w:rFonts w:hint="cs"/>
          <w:rtl/>
        </w:rPr>
        <w:t xml:space="preserve">השנים האחרונות המציע טיפל </w:t>
      </w:r>
      <w:r>
        <w:rPr>
          <w:rFonts w:hint="cs"/>
          <w:rtl/>
        </w:rPr>
        <w:t>ב</w:t>
      </w:r>
      <w:r w:rsidRPr="005A49D0">
        <w:rPr>
          <w:rFonts w:hint="cs"/>
          <w:rtl/>
        </w:rPr>
        <w:t xml:space="preserve">ניהול </w:t>
      </w:r>
      <w:r>
        <w:rPr>
          <w:rFonts w:hint="cs"/>
          <w:rtl/>
        </w:rPr>
        <w:t>ו</w:t>
      </w:r>
      <w:r w:rsidRPr="005A49D0">
        <w:rPr>
          <w:rFonts w:hint="cs"/>
          <w:rtl/>
        </w:rPr>
        <w:t xml:space="preserve">הקמה של </w:t>
      </w:r>
      <w:r>
        <w:rPr>
          <w:rFonts w:hint="cs"/>
          <w:rtl/>
        </w:rPr>
        <w:t xml:space="preserve">שכונה/אתר למגורים הכולל </w:t>
      </w:r>
      <w:r w:rsidRPr="005A49D0">
        <w:rPr>
          <w:rFonts w:hint="cs"/>
          <w:rtl/>
        </w:rPr>
        <w:t xml:space="preserve">לפחות </w:t>
      </w:r>
      <w:r>
        <w:rPr>
          <w:rFonts w:hint="cs"/>
          <w:bCs/>
          <w:u w:val="single"/>
          <w:rtl/>
        </w:rPr>
        <w:t xml:space="preserve">200 </w:t>
      </w:r>
    </w:p>
    <w:p w:rsidR="00F95181" w:rsidRDefault="00F95181" w:rsidP="00F95181">
      <w:pPr>
        <w:spacing w:line="240" w:lineRule="auto"/>
        <w:ind w:right="-288"/>
        <w:rPr>
          <w:rtl/>
        </w:rPr>
      </w:pPr>
      <w:r>
        <w:rPr>
          <w:rFonts w:hint="cs"/>
          <w:bCs/>
          <w:u w:val="single"/>
          <w:rtl/>
        </w:rPr>
        <w:t xml:space="preserve">    י</w:t>
      </w:r>
      <w:r w:rsidR="00D63267">
        <w:rPr>
          <w:rFonts w:hint="cs"/>
          <w:bCs/>
          <w:u w:val="single"/>
          <w:rtl/>
        </w:rPr>
        <w:t xml:space="preserve">ח"ד </w:t>
      </w:r>
      <w:proofErr w:type="spellStart"/>
      <w:r w:rsidR="00D63267" w:rsidRPr="005A49D0">
        <w:rPr>
          <w:rtl/>
        </w:rPr>
        <w:t>למגורי</w:t>
      </w:r>
      <w:r w:rsidR="00D63267" w:rsidRPr="005A49D0">
        <w:rPr>
          <w:rFonts w:hint="cs"/>
          <w:rtl/>
        </w:rPr>
        <w:t>ם</w:t>
      </w:r>
      <w:r w:rsidR="00D63267">
        <w:rPr>
          <w:rFonts w:hint="cs"/>
          <w:rtl/>
        </w:rPr>
        <w:t>,</w:t>
      </w:r>
      <w:r w:rsidR="00D63267" w:rsidRPr="005A49D0">
        <w:rPr>
          <w:rFonts w:hint="cs"/>
          <w:rtl/>
        </w:rPr>
        <w:t>וכן</w:t>
      </w:r>
      <w:proofErr w:type="spellEnd"/>
      <w:r w:rsidR="00D63267">
        <w:rPr>
          <w:rFonts w:hint="cs"/>
          <w:rtl/>
        </w:rPr>
        <w:t xml:space="preserve"> </w:t>
      </w:r>
      <w:r w:rsidR="00D63267" w:rsidRPr="005A49D0">
        <w:rPr>
          <w:rFonts w:hint="cs"/>
          <w:rtl/>
        </w:rPr>
        <w:t>שבמקביל  נ</w:t>
      </w:r>
      <w:r w:rsidR="00D63267">
        <w:rPr>
          <w:rFonts w:hint="cs"/>
          <w:rtl/>
        </w:rPr>
        <w:t>י</w:t>
      </w:r>
      <w:r w:rsidR="00D63267" w:rsidRPr="005A49D0">
        <w:rPr>
          <w:rFonts w:hint="cs"/>
          <w:rtl/>
        </w:rPr>
        <w:t>הל ופ</w:t>
      </w:r>
      <w:r w:rsidR="00D63267">
        <w:rPr>
          <w:rFonts w:hint="cs"/>
          <w:rtl/>
        </w:rPr>
        <w:t>י</w:t>
      </w:r>
      <w:r w:rsidR="00D63267" w:rsidRPr="005A49D0">
        <w:rPr>
          <w:rFonts w:hint="cs"/>
          <w:rtl/>
        </w:rPr>
        <w:t>קח ב</w:t>
      </w:r>
      <w:r w:rsidR="00D63267">
        <w:rPr>
          <w:rFonts w:hint="cs"/>
          <w:rtl/>
        </w:rPr>
        <w:t xml:space="preserve">אותה </w:t>
      </w:r>
      <w:r w:rsidR="00D63267" w:rsidRPr="005A49D0">
        <w:rPr>
          <w:rFonts w:hint="cs"/>
          <w:rtl/>
        </w:rPr>
        <w:t xml:space="preserve">תקופה </w:t>
      </w:r>
      <w:r w:rsidR="00D63267">
        <w:rPr>
          <w:rFonts w:hint="cs"/>
          <w:rtl/>
        </w:rPr>
        <w:t xml:space="preserve">ולאותה שכונה על </w:t>
      </w:r>
      <w:r w:rsidR="00D63267" w:rsidRPr="005A49D0">
        <w:rPr>
          <w:rtl/>
        </w:rPr>
        <w:t>עבודות פיתוח כללי</w:t>
      </w:r>
    </w:p>
    <w:p w:rsidR="00F95181" w:rsidRDefault="00F95181" w:rsidP="00F95181">
      <w:pPr>
        <w:spacing w:line="240" w:lineRule="auto"/>
        <w:ind w:right="-288"/>
        <w:rPr>
          <w:rtl/>
        </w:rPr>
      </w:pPr>
      <w:r>
        <w:rPr>
          <w:rFonts w:hint="cs"/>
          <w:rtl/>
        </w:rPr>
        <w:t xml:space="preserve"> </w:t>
      </w:r>
      <w:r w:rsidR="00D63267" w:rsidRPr="005A49D0">
        <w:rPr>
          <w:rtl/>
        </w:rPr>
        <w:t xml:space="preserve"> </w:t>
      </w:r>
      <w:r>
        <w:rPr>
          <w:rFonts w:hint="cs"/>
          <w:rtl/>
        </w:rPr>
        <w:t xml:space="preserve">  </w:t>
      </w:r>
      <w:r w:rsidR="00D63267" w:rsidRPr="005A49D0">
        <w:rPr>
          <w:rtl/>
        </w:rPr>
        <w:t xml:space="preserve">(כבישים, תשתיות, שטחים ציבוריים פתוחים וכו')  בהיקף </w:t>
      </w:r>
      <w:r w:rsidR="00D63267" w:rsidRPr="005A49D0">
        <w:rPr>
          <w:rFonts w:hint="cs"/>
          <w:rtl/>
        </w:rPr>
        <w:t xml:space="preserve">של </w:t>
      </w:r>
      <w:r w:rsidR="00D63267">
        <w:rPr>
          <w:rFonts w:hint="cs"/>
          <w:rtl/>
        </w:rPr>
        <w:t xml:space="preserve">  </w:t>
      </w:r>
      <w:r w:rsidR="00D63267" w:rsidRPr="005A49D0">
        <w:rPr>
          <w:rFonts w:hint="cs"/>
          <w:rtl/>
        </w:rPr>
        <w:t xml:space="preserve">לפחות </w:t>
      </w:r>
      <w:r w:rsidR="00D63267">
        <w:rPr>
          <w:rFonts w:hint="cs"/>
          <w:bCs/>
          <w:u w:val="single"/>
          <w:rtl/>
        </w:rPr>
        <w:t xml:space="preserve">30 </w:t>
      </w:r>
      <w:r w:rsidR="00D63267" w:rsidRPr="005A49D0">
        <w:rPr>
          <w:rFonts w:hint="cs"/>
          <w:rtl/>
        </w:rPr>
        <w:t>מיליון ש"ח</w:t>
      </w:r>
      <w:r w:rsidR="00D63267" w:rsidRPr="005A49D0">
        <w:rPr>
          <w:rtl/>
        </w:rPr>
        <w:t xml:space="preserve"> </w:t>
      </w:r>
      <w:r w:rsidR="00D63267" w:rsidRPr="005A49D0">
        <w:rPr>
          <w:rFonts w:hint="cs"/>
          <w:rtl/>
        </w:rPr>
        <w:t>לא</w:t>
      </w:r>
      <w:r w:rsidR="00D63267" w:rsidRPr="005A49D0">
        <w:rPr>
          <w:rtl/>
        </w:rPr>
        <w:t xml:space="preserve"> כולל</w:t>
      </w:r>
    </w:p>
    <w:p w:rsidR="00F95181" w:rsidRDefault="00F95181" w:rsidP="00F95181">
      <w:pPr>
        <w:spacing w:line="240" w:lineRule="auto"/>
        <w:ind w:right="-288"/>
        <w:rPr>
          <w:rtl/>
        </w:rPr>
      </w:pPr>
      <w:r>
        <w:rPr>
          <w:rFonts w:hint="cs"/>
          <w:rtl/>
        </w:rPr>
        <w:t xml:space="preserve">  </w:t>
      </w:r>
      <w:r w:rsidR="00D63267" w:rsidRPr="005A49D0">
        <w:rPr>
          <w:rtl/>
        </w:rPr>
        <w:t xml:space="preserve"> </w:t>
      </w:r>
      <w:r>
        <w:rPr>
          <w:rFonts w:hint="cs"/>
          <w:rtl/>
        </w:rPr>
        <w:t xml:space="preserve"> </w:t>
      </w:r>
      <w:r w:rsidR="00D63267" w:rsidRPr="005A49D0">
        <w:rPr>
          <w:rtl/>
        </w:rPr>
        <w:t xml:space="preserve">מע"מ </w:t>
      </w:r>
      <w:r w:rsidR="00D63267" w:rsidRPr="005A49D0">
        <w:rPr>
          <w:rFonts w:hint="cs"/>
          <w:rtl/>
        </w:rPr>
        <w:t>,</w:t>
      </w:r>
      <w:r w:rsidR="00D63267" w:rsidRPr="005A49D0">
        <w:rPr>
          <w:rtl/>
        </w:rPr>
        <w:t xml:space="preserve">מעודכן למדד הידוע ליום הגשת המכרז </w:t>
      </w:r>
      <w:r w:rsidR="00D63267" w:rsidRPr="005A49D0">
        <w:rPr>
          <w:rFonts w:hint="cs"/>
          <w:rtl/>
        </w:rPr>
        <w:t>ו</w:t>
      </w:r>
      <w:r w:rsidR="00D63267" w:rsidRPr="005A49D0">
        <w:rPr>
          <w:rtl/>
        </w:rPr>
        <w:t>שלגביהן</w:t>
      </w:r>
      <w:r w:rsidR="00D63267">
        <w:rPr>
          <w:rtl/>
        </w:rPr>
        <w:t xml:space="preserve"> קיימים </w:t>
      </w:r>
      <w:r w:rsidR="00D63267">
        <w:rPr>
          <w:rFonts w:hint="cs"/>
          <w:rtl/>
        </w:rPr>
        <w:t xml:space="preserve">   </w:t>
      </w:r>
      <w:r w:rsidR="00D63267">
        <w:rPr>
          <w:rtl/>
        </w:rPr>
        <w:t xml:space="preserve">חשבונות סופיים מאושרים </w:t>
      </w:r>
    </w:p>
    <w:p w:rsidR="00F95181" w:rsidRDefault="00F95181" w:rsidP="00F95181">
      <w:pPr>
        <w:spacing w:line="240" w:lineRule="auto"/>
        <w:ind w:right="-288"/>
        <w:rPr>
          <w:rtl/>
        </w:rPr>
      </w:pPr>
      <w:r>
        <w:rPr>
          <w:rFonts w:hint="cs"/>
          <w:rtl/>
        </w:rPr>
        <w:t xml:space="preserve">    </w:t>
      </w:r>
      <w:r w:rsidR="00D63267">
        <w:rPr>
          <w:rtl/>
        </w:rPr>
        <w:t>ולשביעות רצון המזמינים</w:t>
      </w:r>
      <w:r w:rsidR="00D63267" w:rsidRPr="006D4625">
        <w:rPr>
          <w:rFonts w:hint="cs"/>
          <w:b w:val="0"/>
          <w:bCs/>
          <w:u w:val="single"/>
          <w:rtl/>
        </w:rPr>
        <w:t xml:space="preserve"> </w:t>
      </w:r>
      <w:r w:rsidR="00D63267">
        <w:rPr>
          <w:rFonts w:hint="cs"/>
          <w:b w:val="0"/>
          <w:bCs/>
          <w:u w:val="single"/>
          <w:rtl/>
        </w:rPr>
        <w:t>או לחילופין</w:t>
      </w:r>
      <w:r w:rsidR="00D63267">
        <w:rPr>
          <w:rFonts w:hint="cs"/>
          <w:rtl/>
        </w:rPr>
        <w:t xml:space="preserve"> המציע טיפל ב- </w:t>
      </w:r>
      <w:r w:rsidR="00D63267">
        <w:rPr>
          <w:rFonts w:hint="cs"/>
          <w:b w:val="0"/>
          <w:bCs/>
          <w:u w:val="single"/>
          <w:rtl/>
        </w:rPr>
        <w:t>10</w:t>
      </w:r>
      <w:r w:rsidR="00D63267">
        <w:rPr>
          <w:rFonts w:hint="cs"/>
          <w:rtl/>
        </w:rPr>
        <w:t xml:space="preserve"> שנים האחרונות בניהול והקמה של שתי </w:t>
      </w:r>
    </w:p>
    <w:p w:rsidR="00DC4763" w:rsidRDefault="00F95181" w:rsidP="00F95181">
      <w:pPr>
        <w:spacing w:line="240" w:lineRule="auto"/>
        <w:ind w:right="-288"/>
        <w:rPr>
          <w:rtl/>
        </w:rPr>
      </w:pPr>
      <w:r>
        <w:rPr>
          <w:rFonts w:hint="cs"/>
          <w:rtl/>
        </w:rPr>
        <w:t xml:space="preserve">   </w:t>
      </w:r>
      <w:r w:rsidR="00D63267">
        <w:rPr>
          <w:rFonts w:hint="cs"/>
          <w:rtl/>
        </w:rPr>
        <w:t xml:space="preserve">שכונות/אתרים למגורים הכוללות במצטבר  לפחות  </w:t>
      </w:r>
      <w:r w:rsidR="00D63267">
        <w:rPr>
          <w:rFonts w:hint="cs"/>
          <w:b w:val="0"/>
          <w:bCs/>
          <w:u w:val="single"/>
          <w:rtl/>
        </w:rPr>
        <w:t xml:space="preserve">300 </w:t>
      </w:r>
      <w:r w:rsidR="00D63267">
        <w:rPr>
          <w:rFonts w:hint="cs"/>
          <w:rtl/>
        </w:rPr>
        <w:t xml:space="preserve">יח"ד למגורים,  או יותר , וכן שבמקביל </w:t>
      </w:r>
    </w:p>
    <w:p w:rsidR="00DC4763" w:rsidRDefault="00DC4763" w:rsidP="00F95181">
      <w:pPr>
        <w:spacing w:line="240" w:lineRule="auto"/>
        <w:ind w:right="-288"/>
        <w:rPr>
          <w:rtl/>
        </w:rPr>
      </w:pPr>
      <w:r>
        <w:rPr>
          <w:rFonts w:hint="cs"/>
          <w:rtl/>
        </w:rPr>
        <w:t xml:space="preserve">  </w:t>
      </w:r>
      <w:r w:rsidR="00D63267">
        <w:rPr>
          <w:rFonts w:hint="cs"/>
          <w:rtl/>
        </w:rPr>
        <w:t xml:space="preserve"> ניהל ופיקח בתקופה האמורה  באותם שכונות / אתרים על עבודות פיתוח כללי (כבישים, תשתיות,</w:t>
      </w:r>
    </w:p>
    <w:p w:rsidR="00DC4763" w:rsidRDefault="00DC4763" w:rsidP="00F95181">
      <w:pPr>
        <w:spacing w:line="240" w:lineRule="auto"/>
        <w:ind w:right="-288"/>
        <w:rPr>
          <w:rtl/>
        </w:rPr>
      </w:pPr>
      <w:r>
        <w:rPr>
          <w:rFonts w:hint="cs"/>
          <w:rtl/>
        </w:rPr>
        <w:t xml:space="preserve">  </w:t>
      </w:r>
      <w:r w:rsidR="00D63267">
        <w:rPr>
          <w:rFonts w:hint="cs"/>
          <w:rtl/>
        </w:rPr>
        <w:t xml:space="preserve"> שטחים ציבוריים פתוחים וכו')  בהיקף של לפחות ב- </w:t>
      </w:r>
      <w:r w:rsidR="00D63267">
        <w:rPr>
          <w:rFonts w:hint="cs"/>
          <w:b w:val="0"/>
          <w:bCs/>
          <w:u w:val="single"/>
          <w:rtl/>
        </w:rPr>
        <w:t xml:space="preserve">45 </w:t>
      </w:r>
      <w:r w:rsidR="00D63267">
        <w:rPr>
          <w:rFonts w:hint="cs"/>
          <w:rtl/>
        </w:rPr>
        <w:t xml:space="preserve">מיליון ₪, לא כולל מע"מ, מעודכן למדד </w:t>
      </w:r>
    </w:p>
    <w:p w:rsidR="00D63267" w:rsidRPr="00B127A3" w:rsidRDefault="00DC4763" w:rsidP="00B127A3">
      <w:pPr>
        <w:spacing w:line="240" w:lineRule="auto"/>
        <w:ind w:right="-288"/>
      </w:pPr>
      <w:r>
        <w:rPr>
          <w:rFonts w:hint="cs"/>
          <w:rtl/>
        </w:rPr>
        <w:t xml:space="preserve">   </w:t>
      </w:r>
      <w:r w:rsidR="00D63267">
        <w:rPr>
          <w:rFonts w:hint="cs"/>
          <w:rtl/>
        </w:rPr>
        <w:t>ידוע ליום הגשת המכרז ושלגביהן קיימים חשבונות סופיים</w:t>
      </w:r>
      <w:r w:rsidR="00B127A3">
        <w:rPr>
          <w:rFonts w:hint="cs"/>
          <w:rtl/>
        </w:rPr>
        <w:t xml:space="preserve"> מאושרים ולשביעות רצון </w:t>
      </w:r>
      <w:proofErr w:type="spellStart"/>
      <w:r w:rsidR="00B127A3">
        <w:rPr>
          <w:rFonts w:hint="cs"/>
          <w:rtl/>
        </w:rPr>
        <w:t>המזמיני</w:t>
      </w:r>
      <w:proofErr w:type="spellEnd"/>
      <w:r w:rsidR="00D63267">
        <w:rPr>
          <w:rFonts w:hint="cs"/>
          <w:rtl/>
        </w:rPr>
        <w:tab/>
      </w:r>
    </w:p>
    <w:p w:rsidR="007E695B" w:rsidRDefault="007E695B" w:rsidP="007E695B">
      <w:pPr>
        <w:tabs>
          <w:tab w:val="left" w:pos="2506"/>
        </w:tabs>
        <w:spacing w:line="240" w:lineRule="auto"/>
        <w:ind w:right="-288"/>
        <w:rPr>
          <w:rtl/>
        </w:rPr>
      </w:pPr>
      <w:r>
        <w:rPr>
          <w:rFonts w:hint="cs"/>
          <w:b w:val="0"/>
          <w:bCs/>
          <w:u w:val="single"/>
          <w:rtl/>
        </w:rPr>
        <w:t xml:space="preserve">  </w:t>
      </w:r>
      <w:r w:rsidR="00D63267" w:rsidRPr="00D57E34">
        <w:rPr>
          <w:rFonts w:hint="eastAsia"/>
          <w:b w:val="0"/>
          <w:bCs/>
          <w:u w:val="single"/>
          <w:rtl/>
        </w:rPr>
        <w:t>או</w:t>
      </w:r>
      <w:r w:rsidR="00D63267" w:rsidRPr="00D57E34">
        <w:rPr>
          <w:b w:val="0"/>
          <w:bCs/>
          <w:u w:val="single"/>
          <w:rtl/>
        </w:rPr>
        <w:t xml:space="preserve"> </w:t>
      </w:r>
      <w:r w:rsidR="00D63267" w:rsidRPr="00D57E34">
        <w:rPr>
          <w:rFonts w:hint="eastAsia"/>
          <w:b w:val="0"/>
          <w:bCs/>
          <w:u w:val="single"/>
          <w:rtl/>
        </w:rPr>
        <w:t>לחלופין</w:t>
      </w:r>
      <w:r w:rsidR="00D63267">
        <w:rPr>
          <w:rFonts w:hint="cs"/>
          <w:rtl/>
        </w:rPr>
        <w:t xml:space="preserve"> ב-</w:t>
      </w:r>
      <w:r w:rsidR="00D63267" w:rsidRPr="005A49D0">
        <w:rPr>
          <w:rFonts w:hint="cs"/>
          <w:rtl/>
        </w:rPr>
        <w:t xml:space="preserve"> </w:t>
      </w:r>
      <w:r w:rsidR="00D63267">
        <w:rPr>
          <w:rFonts w:hint="cs"/>
          <w:u w:val="single"/>
          <w:rtl/>
        </w:rPr>
        <w:t>10</w:t>
      </w:r>
      <w:r w:rsidR="00D63267" w:rsidRPr="000A7731">
        <w:rPr>
          <w:rFonts w:hint="cs"/>
          <w:u w:val="single"/>
          <w:rtl/>
        </w:rPr>
        <w:t xml:space="preserve"> </w:t>
      </w:r>
      <w:r w:rsidR="00D63267" w:rsidRPr="005A49D0">
        <w:rPr>
          <w:rFonts w:hint="cs"/>
          <w:rtl/>
        </w:rPr>
        <w:t>השנים האחרונות המציע נ</w:t>
      </w:r>
      <w:r w:rsidR="00D63267">
        <w:rPr>
          <w:rFonts w:hint="cs"/>
          <w:rtl/>
        </w:rPr>
        <w:t>י</w:t>
      </w:r>
      <w:r w:rsidR="00D63267" w:rsidRPr="005A49D0">
        <w:rPr>
          <w:rFonts w:hint="cs"/>
          <w:rtl/>
        </w:rPr>
        <w:t>הל ופ</w:t>
      </w:r>
      <w:r w:rsidR="00D63267">
        <w:rPr>
          <w:rFonts w:hint="cs"/>
          <w:rtl/>
        </w:rPr>
        <w:t>י</w:t>
      </w:r>
      <w:r w:rsidR="00D63267" w:rsidRPr="005A49D0">
        <w:rPr>
          <w:rFonts w:hint="cs"/>
          <w:rtl/>
        </w:rPr>
        <w:t>קח ב</w:t>
      </w:r>
      <w:r w:rsidR="00D63267">
        <w:rPr>
          <w:rFonts w:hint="cs"/>
          <w:rtl/>
        </w:rPr>
        <w:t xml:space="preserve">אותה </w:t>
      </w:r>
      <w:r w:rsidR="00D63267" w:rsidRPr="005A49D0">
        <w:rPr>
          <w:rFonts w:hint="cs"/>
          <w:rtl/>
        </w:rPr>
        <w:t xml:space="preserve">תקופה </w:t>
      </w:r>
      <w:r w:rsidR="00D63267">
        <w:rPr>
          <w:rFonts w:hint="cs"/>
          <w:rtl/>
        </w:rPr>
        <w:t xml:space="preserve">על </w:t>
      </w:r>
      <w:r w:rsidR="00D63267" w:rsidRPr="005A49D0">
        <w:rPr>
          <w:rtl/>
        </w:rPr>
        <w:t>עבודות פיתוח כללי</w:t>
      </w:r>
    </w:p>
    <w:p w:rsidR="007E695B" w:rsidRDefault="007E695B" w:rsidP="007E695B">
      <w:pPr>
        <w:tabs>
          <w:tab w:val="left" w:pos="2506"/>
        </w:tabs>
        <w:spacing w:line="240" w:lineRule="auto"/>
        <w:ind w:right="-288"/>
        <w:rPr>
          <w:rtl/>
        </w:rPr>
      </w:pPr>
      <w:r>
        <w:rPr>
          <w:rFonts w:hint="cs"/>
          <w:rtl/>
        </w:rPr>
        <w:t xml:space="preserve">  </w:t>
      </w:r>
      <w:r w:rsidR="00D63267" w:rsidRPr="005A49D0">
        <w:rPr>
          <w:rtl/>
        </w:rPr>
        <w:t xml:space="preserve">(כבישים, תשתיות, שטחים ציבוריים פתוחים </w:t>
      </w:r>
      <w:proofErr w:type="spellStart"/>
      <w:r w:rsidR="00D63267" w:rsidRPr="005A49D0">
        <w:rPr>
          <w:rtl/>
        </w:rPr>
        <w:t>וכו</w:t>
      </w:r>
      <w:proofErr w:type="spellEnd"/>
      <w:r w:rsidR="00D63267" w:rsidRPr="005A49D0">
        <w:rPr>
          <w:rtl/>
        </w:rPr>
        <w:t>'</w:t>
      </w:r>
      <w:r w:rsidR="00D63267">
        <w:rPr>
          <w:rFonts w:hint="cs"/>
          <w:rtl/>
        </w:rPr>
        <w:t xml:space="preserve">, לא כולל חוזים לעבודות תחזוקה של </w:t>
      </w:r>
    </w:p>
    <w:p w:rsidR="007E695B" w:rsidRDefault="007E695B" w:rsidP="007E695B">
      <w:pPr>
        <w:tabs>
          <w:tab w:val="left" w:pos="2506"/>
        </w:tabs>
        <w:spacing w:line="240" w:lineRule="auto"/>
        <w:ind w:right="-288"/>
        <w:rPr>
          <w:rtl/>
        </w:rPr>
      </w:pPr>
      <w:r>
        <w:rPr>
          <w:rFonts w:hint="cs"/>
          <w:rtl/>
        </w:rPr>
        <w:t xml:space="preserve">  ת</w:t>
      </w:r>
      <w:r w:rsidR="00D63267">
        <w:rPr>
          <w:rFonts w:hint="cs"/>
          <w:rtl/>
        </w:rPr>
        <w:t>שתיות</w:t>
      </w:r>
      <w:r w:rsidR="00D63267" w:rsidRPr="005A49D0">
        <w:rPr>
          <w:rtl/>
        </w:rPr>
        <w:t xml:space="preserve">)  בהיקף </w:t>
      </w:r>
      <w:r w:rsidR="00D63267" w:rsidRPr="005A49D0">
        <w:rPr>
          <w:rFonts w:hint="cs"/>
          <w:rtl/>
        </w:rPr>
        <w:t xml:space="preserve">של </w:t>
      </w:r>
      <w:r w:rsidR="00D63267">
        <w:rPr>
          <w:rFonts w:hint="cs"/>
          <w:rtl/>
        </w:rPr>
        <w:t xml:space="preserve">  </w:t>
      </w:r>
      <w:r w:rsidR="00D63267" w:rsidRPr="005A49D0">
        <w:rPr>
          <w:rFonts w:hint="cs"/>
          <w:rtl/>
        </w:rPr>
        <w:t xml:space="preserve">לפחות </w:t>
      </w:r>
      <w:r w:rsidR="00D63267">
        <w:rPr>
          <w:rFonts w:hint="cs"/>
          <w:bCs/>
          <w:u w:val="single"/>
          <w:rtl/>
        </w:rPr>
        <w:t xml:space="preserve">100 </w:t>
      </w:r>
      <w:r w:rsidR="00D63267" w:rsidRPr="005A49D0">
        <w:rPr>
          <w:rFonts w:hint="cs"/>
          <w:rtl/>
        </w:rPr>
        <w:t>מיליון ש"ח</w:t>
      </w:r>
      <w:r w:rsidR="00D63267" w:rsidRPr="005A49D0">
        <w:rPr>
          <w:rtl/>
        </w:rPr>
        <w:t xml:space="preserve"> </w:t>
      </w:r>
      <w:r w:rsidR="00D63267" w:rsidRPr="005A49D0">
        <w:rPr>
          <w:rFonts w:hint="cs"/>
          <w:rtl/>
        </w:rPr>
        <w:t>לא</w:t>
      </w:r>
      <w:r w:rsidR="00D63267" w:rsidRPr="005A49D0">
        <w:rPr>
          <w:rtl/>
        </w:rPr>
        <w:t xml:space="preserve"> כולל מע"מ </w:t>
      </w:r>
      <w:r w:rsidR="00D63267" w:rsidRPr="005A49D0">
        <w:rPr>
          <w:rFonts w:hint="cs"/>
          <w:rtl/>
        </w:rPr>
        <w:t>,</w:t>
      </w:r>
      <w:r w:rsidR="00D63267" w:rsidRPr="005A49D0">
        <w:rPr>
          <w:rtl/>
        </w:rPr>
        <w:t xml:space="preserve">מעודכן למדד הידוע ליום הגשת </w:t>
      </w:r>
      <w:r>
        <w:rPr>
          <w:rFonts w:hint="cs"/>
          <w:rtl/>
        </w:rPr>
        <w:t xml:space="preserve"> </w:t>
      </w:r>
    </w:p>
    <w:p w:rsidR="007E695B" w:rsidRDefault="007E695B" w:rsidP="00B127A3">
      <w:pPr>
        <w:tabs>
          <w:tab w:val="left" w:pos="2506"/>
        </w:tabs>
        <w:spacing w:line="240" w:lineRule="auto"/>
        <w:ind w:right="-288"/>
        <w:rPr>
          <w:rtl/>
        </w:rPr>
      </w:pPr>
      <w:r>
        <w:rPr>
          <w:rFonts w:hint="cs"/>
          <w:rtl/>
        </w:rPr>
        <w:t xml:space="preserve">   </w:t>
      </w:r>
      <w:r w:rsidR="00D63267" w:rsidRPr="005A49D0">
        <w:rPr>
          <w:rtl/>
        </w:rPr>
        <w:t xml:space="preserve">המכרז </w:t>
      </w:r>
      <w:r w:rsidR="00D63267" w:rsidRPr="005A49D0">
        <w:rPr>
          <w:rFonts w:hint="cs"/>
          <w:rtl/>
        </w:rPr>
        <w:t>ו</w:t>
      </w:r>
      <w:r w:rsidR="00D63267" w:rsidRPr="005A49D0">
        <w:rPr>
          <w:rtl/>
        </w:rPr>
        <w:t>שלגביהן</w:t>
      </w:r>
      <w:r w:rsidR="00D63267">
        <w:rPr>
          <w:rtl/>
        </w:rPr>
        <w:t xml:space="preserve"> קיימים </w:t>
      </w:r>
      <w:r w:rsidR="00D63267">
        <w:rPr>
          <w:rFonts w:hint="cs"/>
          <w:rtl/>
        </w:rPr>
        <w:t xml:space="preserve">   </w:t>
      </w:r>
      <w:r w:rsidR="00D63267">
        <w:rPr>
          <w:rtl/>
        </w:rPr>
        <w:t>חשבונות סופיים מאושרים ולשביעות רצון המזמינים</w:t>
      </w:r>
      <w:r w:rsidR="00D63267">
        <w:rPr>
          <w:rFonts w:hint="cs"/>
          <w:rtl/>
        </w:rPr>
        <w:t xml:space="preserve">. יובהר ויודגש </w:t>
      </w:r>
      <w:r w:rsidR="00B127A3">
        <w:rPr>
          <w:rFonts w:hint="cs"/>
          <w:rtl/>
        </w:rPr>
        <w:t xml:space="preserve">   </w:t>
      </w:r>
    </w:p>
    <w:p w:rsidR="007E695B" w:rsidRDefault="007E695B" w:rsidP="00B127A3">
      <w:pPr>
        <w:tabs>
          <w:tab w:val="left" w:pos="2506"/>
        </w:tabs>
        <w:spacing w:line="240" w:lineRule="auto"/>
        <w:ind w:right="-288"/>
        <w:rPr>
          <w:rtl/>
        </w:rPr>
      </w:pPr>
      <w:r>
        <w:rPr>
          <w:rFonts w:hint="cs"/>
          <w:rtl/>
        </w:rPr>
        <w:t xml:space="preserve">  </w:t>
      </w:r>
      <w:r w:rsidR="00B127A3">
        <w:rPr>
          <w:rFonts w:hint="cs"/>
          <w:rtl/>
        </w:rPr>
        <w:t xml:space="preserve">כי </w:t>
      </w:r>
      <w:r w:rsidR="00D63267">
        <w:rPr>
          <w:rFonts w:hint="cs"/>
          <w:rtl/>
        </w:rPr>
        <w:t xml:space="preserve">על לפחות שני חוזים מבין אלה המוגשים להוכחת העמידה בהיקפים הנדרשים להיות לפחות </w:t>
      </w:r>
    </w:p>
    <w:p w:rsidR="00D63267" w:rsidRDefault="007E695B" w:rsidP="007E695B">
      <w:pPr>
        <w:tabs>
          <w:tab w:val="left" w:pos="2506"/>
        </w:tabs>
        <w:spacing w:line="240" w:lineRule="auto"/>
        <w:ind w:right="-288"/>
        <w:rPr>
          <w:rtl/>
        </w:rPr>
      </w:pPr>
      <w:r>
        <w:rPr>
          <w:rFonts w:hint="cs"/>
          <w:rtl/>
        </w:rPr>
        <w:t xml:space="preserve">  </w:t>
      </w:r>
      <w:r w:rsidR="00D63267">
        <w:rPr>
          <w:rFonts w:hint="cs"/>
          <w:rtl/>
        </w:rPr>
        <w:t xml:space="preserve"> </w:t>
      </w:r>
      <w:r w:rsidR="00B127A3">
        <w:rPr>
          <w:rFonts w:hint="cs"/>
          <w:rtl/>
        </w:rPr>
        <w:t xml:space="preserve">בהיקף </w:t>
      </w:r>
      <w:r w:rsidR="00D63267">
        <w:rPr>
          <w:rFonts w:hint="cs"/>
          <w:rtl/>
        </w:rPr>
        <w:t xml:space="preserve">של 15 </w:t>
      </w:r>
      <w:proofErr w:type="spellStart"/>
      <w:r w:rsidR="00D63267">
        <w:rPr>
          <w:rFonts w:hint="cs"/>
          <w:rtl/>
        </w:rPr>
        <w:t>מליון</w:t>
      </w:r>
      <w:proofErr w:type="spellEnd"/>
      <w:r w:rsidR="00D63267">
        <w:rPr>
          <w:rFonts w:hint="cs"/>
          <w:rtl/>
        </w:rPr>
        <w:t xml:space="preserve"> ₪. יתרת החוזים המוגשים להיות בהיקף של לפחות 3 מיליון ₪ כל אחד.</w:t>
      </w:r>
    </w:p>
    <w:p w:rsidR="007E695B" w:rsidRDefault="007E695B" w:rsidP="007E695B">
      <w:pPr>
        <w:tabs>
          <w:tab w:val="left" w:pos="2506"/>
        </w:tabs>
        <w:spacing w:line="240" w:lineRule="auto"/>
        <w:ind w:right="-288"/>
        <w:rPr>
          <w:rtl/>
        </w:rPr>
      </w:pPr>
    </w:p>
    <w:p w:rsidR="007E695B" w:rsidRDefault="007E695B" w:rsidP="007E695B">
      <w:pPr>
        <w:tabs>
          <w:tab w:val="left" w:pos="2506"/>
        </w:tabs>
        <w:spacing w:line="240" w:lineRule="auto"/>
        <w:ind w:right="-288"/>
        <w:rPr>
          <w:rtl/>
        </w:rPr>
      </w:pPr>
    </w:p>
    <w:p w:rsidR="007E695B" w:rsidRDefault="007E695B" w:rsidP="007E695B">
      <w:pPr>
        <w:tabs>
          <w:tab w:val="left" w:pos="2506"/>
        </w:tabs>
        <w:spacing w:line="240" w:lineRule="auto"/>
        <w:ind w:right="-288"/>
        <w:rPr>
          <w:rtl/>
        </w:rPr>
      </w:pPr>
    </w:p>
    <w:p w:rsidR="007E695B" w:rsidRDefault="007E695B" w:rsidP="007E695B">
      <w:pPr>
        <w:tabs>
          <w:tab w:val="left" w:pos="2506"/>
        </w:tabs>
        <w:spacing w:line="240" w:lineRule="auto"/>
        <w:ind w:right="-288"/>
        <w:rPr>
          <w:rtl/>
        </w:rPr>
      </w:pPr>
    </w:p>
    <w:p w:rsidR="007E695B" w:rsidRPr="00AA36B9" w:rsidRDefault="007E695B" w:rsidP="007E695B">
      <w:pPr>
        <w:tabs>
          <w:tab w:val="left" w:pos="2506"/>
        </w:tabs>
        <w:spacing w:line="240" w:lineRule="auto"/>
        <w:ind w:right="-288"/>
        <w:rPr>
          <w:rtl/>
        </w:rPr>
      </w:pPr>
    </w:p>
    <w:p w:rsidR="00D63267" w:rsidRPr="00AA36B9" w:rsidRDefault="00D63267" w:rsidP="00D63267">
      <w:pPr>
        <w:tabs>
          <w:tab w:val="left" w:pos="2506"/>
        </w:tabs>
        <w:spacing w:line="240" w:lineRule="auto"/>
        <w:ind w:left="144" w:right="-284" w:hanging="144"/>
        <w:rPr>
          <w:rtl/>
        </w:rPr>
      </w:pPr>
      <w:r>
        <w:rPr>
          <w:rFonts w:hint="cs"/>
          <w:rtl/>
        </w:rPr>
        <w:lastRenderedPageBreak/>
        <w:tab/>
        <w:t xml:space="preserve">על יחידות הדיור באתרים  המפורטים שישמשו לצורך הוכחת ניסיון כאמור בסעיף זה, </w:t>
      </w:r>
      <w:r w:rsidRPr="00AA36B9">
        <w:rPr>
          <w:rFonts w:hint="cs"/>
          <w:rtl/>
        </w:rPr>
        <w:t>להיות במועד הגשת ההצעה למכרז</w:t>
      </w:r>
      <w:r w:rsidRPr="00130505">
        <w:rPr>
          <w:rtl/>
        </w:rPr>
        <w:t xml:space="preserve">, </w:t>
      </w:r>
      <w:r w:rsidRPr="00130505">
        <w:rPr>
          <w:rFonts w:hint="cs"/>
          <w:rtl/>
        </w:rPr>
        <w:t>לפחות בשלב תחילת עבודות עפר במגרשים, כאשר  לפחות 10% מיחידות הדיור האמורות מאוכלסות</w:t>
      </w:r>
      <w:r w:rsidRPr="00130505">
        <w:rPr>
          <w:rtl/>
        </w:rPr>
        <w:t>.</w:t>
      </w:r>
    </w:p>
    <w:p w:rsidR="00D63267" w:rsidRDefault="00D63267" w:rsidP="00D63267">
      <w:pPr>
        <w:tabs>
          <w:tab w:val="left" w:pos="2506"/>
        </w:tabs>
        <w:spacing w:line="240" w:lineRule="auto"/>
        <w:ind w:right="-288"/>
        <w:rPr>
          <w:rtl/>
        </w:rPr>
      </w:pPr>
      <w:r>
        <w:rPr>
          <w:rFonts w:hint="cs"/>
          <w:rtl/>
        </w:rPr>
        <w:t xml:space="preserve">    </w:t>
      </w:r>
    </w:p>
    <w:p w:rsidR="007E695B" w:rsidRDefault="007E695B" w:rsidP="00D63267">
      <w:pPr>
        <w:spacing w:line="240" w:lineRule="auto"/>
        <w:ind w:right="-288"/>
        <w:rPr>
          <w:rtl/>
        </w:rPr>
      </w:pPr>
      <w:r>
        <w:rPr>
          <w:rFonts w:hint="cs"/>
          <w:rtl/>
        </w:rPr>
        <w:t xml:space="preserve">  </w:t>
      </w:r>
      <w:r w:rsidR="00D63267">
        <w:rPr>
          <w:rFonts w:hint="cs"/>
          <w:rtl/>
        </w:rPr>
        <w:t xml:space="preserve">כן יובהר כי לצורך התחשיב הנ"ל:1 יח"ד בבניה </w:t>
      </w:r>
      <w:proofErr w:type="spellStart"/>
      <w:r w:rsidR="00D63267">
        <w:rPr>
          <w:rFonts w:hint="cs"/>
          <w:rtl/>
        </w:rPr>
        <w:t>צמודת</w:t>
      </w:r>
      <w:proofErr w:type="spellEnd"/>
      <w:r w:rsidR="00D63267">
        <w:rPr>
          <w:rFonts w:hint="cs"/>
          <w:rtl/>
        </w:rPr>
        <w:t xml:space="preserve"> קרקע </w:t>
      </w:r>
      <w:r w:rsidR="00D63267">
        <w:rPr>
          <w:rtl/>
        </w:rPr>
        <w:t>–</w:t>
      </w:r>
      <w:r w:rsidR="00D63267">
        <w:rPr>
          <w:rFonts w:hint="cs"/>
          <w:rtl/>
        </w:rPr>
        <w:t xml:space="preserve"> "בנה ביתך " , תהיה שקולה ל-3</w:t>
      </w:r>
    </w:p>
    <w:p w:rsidR="00D63267" w:rsidRDefault="007E695B" w:rsidP="00D63267">
      <w:pPr>
        <w:spacing w:line="240" w:lineRule="auto"/>
        <w:ind w:right="-288"/>
        <w:rPr>
          <w:rtl/>
        </w:rPr>
      </w:pPr>
      <w:r>
        <w:rPr>
          <w:rFonts w:hint="cs"/>
          <w:rtl/>
        </w:rPr>
        <w:t xml:space="preserve">  </w:t>
      </w:r>
      <w:r w:rsidR="00D63267">
        <w:rPr>
          <w:rFonts w:hint="cs"/>
          <w:rtl/>
        </w:rPr>
        <w:t xml:space="preserve">יח"ד בבניה רוויה. </w:t>
      </w:r>
    </w:p>
    <w:p w:rsidR="00D63267" w:rsidRDefault="00D63267" w:rsidP="00D63267">
      <w:pPr>
        <w:spacing w:line="240" w:lineRule="auto"/>
        <w:ind w:right="-284"/>
        <w:rPr>
          <w:rtl/>
        </w:rPr>
      </w:pPr>
    </w:p>
    <w:p w:rsidR="00D63267" w:rsidRDefault="00D63267" w:rsidP="00D63267">
      <w:pPr>
        <w:spacing w:line="240" w:lineRule="auto"/>
        <w:ind w:right="-288"/>
        <w:rPr>
          <w:rFonts w:ascii="Arial" w:hAnsi="Arial"/>
          <w:sz w:val="26"/>
          <w:rtl/>
        </w:rPr>
      </w:pPr>
      <w:r>
        <w:rPr>
          <w:rFonts w:hint="cs"/>
          <w:sz w:val="26"/>
          <w:rtl/>
        </w:rPr>
        <w:t xml:space="preserve">3. </w:t>
      </w:r>
      <w:r>
        <w:rPr>
          <w:rFonts w:ascii="Arial" w:hAnsi="Arial" w:hint="cs"/>
          <w:sz w:val="26"/>
          <w:rtl/>
        </w:rPr>
        <w:t xml:space="preserve">המציע מתחייב להעמיד צוות קבוע מטעמו לביצוע השירותים המבוקשים, כמפורט </w:t>
      </w:r>
      <w:r>
        <w:rPr>
          <w:rFonts w:ascii="Arial" w:hAnsi="Arial" w:hint="cs"/>
          <w:sz w:val="26"/>
          <w:rtl/>
        </w:rPr>
        <w:tab/>
        <w:t xml:space="preserve"> בנספח ב' </w:t>
      </w:r>
    </w:p>
    <w:p w:rsidR="00D63267" w:rsidRDefault="00D63267" w:rsidP="00D63267">
      <w:pPr>
        <w:spacing w:line="240" w:lineRule="auto"/>
        <w:ind w:right="-288"/>
        <w:rPr>
          <w:rFonts w:ascii="Arial" w:hAnsi="Arial"/>
          <w:sz w:val="26"/>
          <w:rtl/>
        </w:rPr>
      </w:pPr>
      <w:r>
        <w:rPr>
          <w:rFonts w:ascii="Arial" w:hAnsi="Arial" w:hint="cs"/>
          <w:sz w:val="26"/>
          <w:rtl/>
        </w:rPr>
        <w:t xml:space="preserve">    לחוזה, אשר יעמוד בתנאי הסף להלן:</w:t>
      </w:r>
    </w:p>
    <w:p w:rsidR="00D63267" w:rsidRDefault="00D63267" w:rsidP="00D63267">
      <w:pPr>
        <w:spacing w:line="240" w:lineRule="auto"/>
        <w:ind w:right="-288"/>
        <w:rPr>
          <w:rFonts w:ascii="Arial" w:hAnsi="Arial"/>
          <w:sz w:val="26"/>
          <w:rtl/>
        </w:rPr>
      </w:pPr>
    </w:p>
    <w:p w:rsidR="00D63267" w:rsidRPr="00202D86" w:rsidRDefault="00D63267" w:rsidP="00D63267">
      <w:pPr>
        <w:ind w:left="992" w:hanging="425"/>
        <w:rPr>
          <w:rFonts w:ascii="Arial" w:hAnsi="Arial"/>
          <w:b w:val="0"/>
          <w:bCs/>
          <w:sz w:val="26"/>
          <w:rtl/>
        </w:rPr>
      </w:pPr>
      <w:r>
        <w:rPr>
          <w:rFonts w:ascii="Arial" w:hAnsi="Arial" w:hint="cs"/>
          <w:sz w:val="26"/>
          <w:rtl/>
        </w:rPr>
        <w:t xml:space="preserve"> 4.1 "מנהל פרויקט אחראי" יהיה בעל השכלה אקדמאית עם ניסיון מוכח של לפחות  </w:t>
      </w:r>
      <w:r>
        <w:rPr>
          <w:rFonts w:ascii="Arial" w:hAnsi="Arial" w:hint="cs"/>
          <w:b w:val="0"/>
          <w:bCs/>
          <w:sz w:val="26"/>
          <w:u w:val="single"/>
          <w:rtl/>
        </w:rPr>
        <w:t>7</w:t>
      </w:r>
      <w:r>
        <w:rPr>
          <w:rFonts w:ascii="Arial" w:hAnsi="Arial" w:hint="cs"/>
          <w:sz w:val="26"/>
          <w:rtl/>
        </w:rPr>
        <w:t xml:space="preserve">  שנים (בעשר השנים האחרונות) בניהול  עבודות בנייה ופיתוח בשכונות מגורים</w:t>
      </w:r>
      <w:r w:rsidRPr="00202D86">
        <w:rPr>
          <w:rFonts w:ascii="Arial" w:hAnsi="Arial" w:hint="cs"/>
          <w:b w:val="0"/>
          <w:bCs/>
          <w:sz w:val="26"/>
          <w:rtl/>
        </w:rPr>
        <w:t xml:space="preserve">.  </w:t>
      </w:r>
      <w:r w:rsidRPr="00255AD7">
        <w:rPr>
          <w:rFonts w:ascii="Arial" w:hAnsi="Arial" w:hint="eastAsia"/>
          <w:b w:val="0"/>
          <w:bCs/>
          <w:sz w:val="26"/>
          <w:rtl/>
        </w:rPr>
        <w:t>בנוסף</w:t>
      </w:r>
      <w:r w:rsidRPr="00255AD7">
        <w:rPr>
          <w:rFonts w:ascii="Arial" w:hAnsi="Arial"/>
          <w:b w:val="0"/>
          <w:bCs/>
          <w:sz w:val="26"/>
          <w:rtl/>
        </w:rPr>
        <w:t xml:space="preserve"> מנהל פרויקט</w:t>
      </w:r>
      <w:r>
        <w:rPr>
          <w:rFonts w:ascii="Arial" w:hAnsi="Arial" w:hint="cs"/>
          <w:b w:val="0"/>
          <w:bCs/>
          <w:sz w:val="26"/>
          <w:rtl/>
        </w:rPr>
        <w:t xml:space="preserve"> אחראי</w:t>
      </w:r>
      <w:r w:rsidRPr="00255AD7">
        <w:rPr>
          <w:rFonts w:ascii="Arial" w:hAnsi="Arial"/>
          <w:b w:val="0"/>
          <w:bCs/>
          <w:sz w:val="26"/>
          <w:rtl/>
        </w:rPr>
        <w:t xml:space="preserve"> יידרש להציג ניסיון בניהול אתר במתווה של משק כספי סגור. </w:t>
      </w:r>
    </w:p>
    <w:p w:rsidR="00D63267" w:rsidRDefault="00D63267" w:rsidP="00D63267">
      <w:pPr>
        <w:ind w:left="992" w:hanging="567"/>
        <w:rPr>
          <w:rFonts w:ascii="Arial" w:hAnsi="Arial"/>
          <w:sz w:val="26"/>
          <w:rtl/>
        </w:rPr>
      </w:pPr>
      <w:r>
        <w:rPr>
          <w:rFonts w:ascii="Arial" w:hAnsi="Arial" w:hint="cs"/>
          <w:sz w:val="26"/>
          <w:rtl/>
        </w:rPr>
        <w:t xml:space="preserve">   4.2 ראש צוות/מנהל אתר יהיה מהנדס אזרחי או אדריכל הרשום בפנקס  המהנדסים  והאדריכלים עם ניסיון מוכח של לפחות  </w:t>
      </w:r>
      <w:r>
        <w:rPr>
          <w:rFonts w:ascii="Arial" w:hAnsi="Arial" w:hint="cs"/>
          <w:b w:val="0"/>
          <w:bCs/>
          <w:sz w:val="26"/>
          <w:u w:val="single"/>
          <w:rtl/>
        </w:rPr>
        <w:t>5</w:t>
      </w:r>
      <w:r>
        <w:rPr>
          <w:rFonts w:ascii="Arial" w:hAnsi="Arial" w:hint="cs"/>
          <w:sz w:val="26"/>
          <w:rtl/>
        </w:rPr>
        <w:t xml:space="preserve">  שנים (בעשר השנים האחרונות) בניהול תכנון, ביצוע ופיקוח על עבודות בנייה ופיתוח בשכונות </w:t>
      </w:r>
      <w:r w:rsidRPr="00AA36B9">
        <w:rPr>
          <w:rFonts w:ascii="Arial" w:hAnsi="Arial" w:hint="cs"/>
          <w:sz w:val="26"/>
          <w:rtl/>
        </w:rPr>
        <w:t>מגורים בהיקף של לפחות 50% מהקבוע בתנאי הסף לגבי המציע ( היקף יח"ד והיקף עבודות פיתוח כללי )  .</w:t>
      </w:r>
      <w:r>
        <w:rPr>
          <w:rFonts w:ascii="Arial" w:hAnsi="Arial" w:hint="cs"/>
          <w:sz w:val="26"/>
          <w:rtl/>
        </w:rPr>
        <w:t xml:space="preserve">  </w:t>
      </w:r>
    </w:p>
    <w:p w:rsidR="00D63267" w:rsidRDefault="00D63267" w:rsidP="00D63267">
      <w:pPr>
        <w:ind w:left="947"/>
        <w:rPr>
          <w:rFonts w:ascii="Arial" w:hAnsi="Arial"/>
          <w:sz w:val="26"/>
          <w:rtl/>
        </w:rPr>
      </w:pPr>
      <w:r>
        <w:rPr>
          <w:rFonts w:ascii="Arial" w:hAnsi="Arial" w:hint="cs"/>
          <w:sz w:val="26"/>
          <w:rtl/>
        </w:rPr>
        <w:t>המציע יוכל להציע לתפקיד ראש צוות/מנהל אתר, אשר עומד באופן אישי בדרישות הסף לגבי מנהל אתר, גם מי שאינו עובד שכיר במשרדו ובלבד שיתחייב להעסיקו במשך כל תקופת העבודה</w:t>
      </w:r>
      <w:r w:rsidRPr="00856304">
        <w:rPr>
          <w:rFonts w:ascii="Arial" w:hAnsi="Arial" w:hint="cs"/>
          <w:sz w:val="26"/>
          <w:rtl/>
        </w:rPr>
        <w:t xml:space="preserve"> </w:t>
      </w:r>
      <w:r>
        <w:rPr>
          <w:rFonts w:ascii="Arial" w:hAnsi="Arial" w:hint="cs"/>
          <w:sz w:val="26"/>
          <w:rtl/>
        </w:rPr>
        <w:t xml:space="preserve">הקבועה בחוזה. </w:t>
      </w:r>
    </w:p>
    <w:p w:rsidR="00D63267" w:rsidRDefault="00D63267" w:rsidP="00D63267">
      <w:pPr>
        <w:ind w:left="947"/>
        <w:rPr>
          <w:rFonts w:ascii="Arial" w:hAnsi="Arial"/>
          <w:sz w:val="26"/>
          <w:rtl/>
        </w:rPr>
      </w:pPr>
      <w:r>
        <w:rPr>
          <w:rFonts w:ascii="Arial" w:hAnsi="Arial" w:hint="cs"/>
          <w:sz w:val="26"/>
          <w:rtl/>
        </w:rPr>
        <w:t xml:space="preserve">יובהר ויודגש כי על מנהל האתר המוצע להיות בעל וותק של שנה וחצי לפחות באותו אתר / שכונה המדווחת  במסגרת הוכחת עמידה בתנאי סף של היקף </w:t>
      </w:r>
      <w:proofErr w:type="spellStart"/>
      <w:r>
        <w:rPr>
          <w:rFonts w:ascii="Arial" w:hAnsi="Arial" w:hint="cs"/>
          <w:sz w:val="26"/>
          <w:rtl/>
        </w:rPr>
        <w:t>הנסיון</w:t>
      </w:r>
      <w:proofErr w:type="spellEnd"/>
      <w:r>
        <w:rPr>
          <w:rFonts w:ascii="Arial" w:hAnsi="Arial" w:hint="cs"/>
          <w:sz w:val="26"/>
          <w:rtl/>
        </w:rPr>
        <w:t xml:space="preserve"> הנדרש לגביו לעיל ( טיפל ברציפות בתקופה של שנה וחצי באותו אתר/שכונה ).</w:t>
      </w:r>
    </w:p>
    <w:p w:rsidR="00D63267" w:rsidRDefault="00D63267" w:rsidP="00D63267">
      <w:pPr>
        <w:ind w:left="947" w:hanging="284"/>
        <w:rPr>
          <w:rFonts w:ascii="Arial" w:hAnsi="Arial"/>
          <w:sz w:val="26"/>
          <w:rtl/>
        </w:rPr>
      </w:pPr>
      <w:r>
        <w:rPr>
          <w:rFonts w:ascii="Arial" w:hAnsi="Arial" w:hint="cs"/>
          <w:sz w:val="26"/>
          <w:rtl/>
        </w:rPr>
        <w:t>4.3  3 מפקחים שהם מהנדסים אזרחיים או אדריכלים הרשומים בפנקס המהנדסים</w:t>
      </w:r>
    </w:p>
    <w:p w:rsidR="00D63267" w:rsidRDefault="00D63267" w:rsidP="00D63267">
      <w:pPr>
        <w:ind w:left="947" w:hanging="284"/>
        <w:rPr>
          <w:rFonts w:ascii="Arial" w:hAnsi="Arial"/>
          <w:sz w:val="26"/>
          <w:rtl/>
        </w:rPr>
      </w:pPr>
      <w:r>
        <w:rPr>
          <w:rFonts w:ascii="Arial" w:hAnsi="Arial" w:hint="cs"/>
          <w:sz w:val="26"/>
          <w:rtl/>
        </w:rPr>
        <w:t xml:space="preserve">       והאדריכלים  בעלי ניסיון מוכח של לפחות 3 שנים ( בעשר השנים האחרונות ) בפיקוח</w:t>
      </w:r>
    </w:p>
    <w:p w:rsidR="00D63267" w:rsidRDefault="00D63267" w:rsidP="00D63267">
      <w:pPr>
        <w:ind w:left="947" w:hanging="284"/>
        <w:rPr>
          <w:rFonts w:ascii="Arial" w:hAnsi="Arial"/>
          <w:sz w:val="26"/>
          <w:rtl/>
        </w:rPr>
      </w:pPr>
      <w:r>
        <w:rPr>
          <w:rFonts w:ascii="Arial" w:hAnsi="Arial" w:hint="cs"/>
          <w:sz w:val="26"/>
          <w:rtl/>
        </w:rPr>
        <w:t xml:space="preserve">       צמוד על בצוע עבודות פיתוח כללי למגורים, בהתאם לנספח כוח אדם בחוזה.</w:t>
      </w:r>
    </w:p>
    <w:p w:rsidR="00D63267" w:rsidRDefault="00D63267" w:rsidP="00D63267">
      <w:pPr>
        <w:ind w:left="947" w:hanging="284"/>
        <w:rPr>
          <w:sz w:val="26"/>
          <w:rtl/>
        </w:rPr>
      </w:pPr>
      <w:r>
        <w:rPr>
          <w:rFonts w:ascii="Arial" w:hAnsi="Arial" w:hint="cs"/>
          <w:sz w:val="26"/>
          <w:rtl/>
        </w:rPr>
        <w:t xml:space="preserve">4.4 </w:t>
      </w:r>
      <w:r w:rsidRPr="00207EB1">
        <w:rPr>
          <w:rFonts w:ascii="Arial" w:hAnsi="Arial" w:hint="eastAsia"/>
          <w:sz w:val="26"/>
          <w:rtl/>
        </w:rPr>
        <w:t>במקרה</w:t>
      </w:r>
      <w:r w:rsidRPr="00207EB1">
        <w:rPr>
          <w:rFonts w:ascii="Arial" w:hAnsi="Arial"/>
          <w:sz w:val="26"/>
          <w:rtl/>
        </w:rPr>
        <w:t xml:space="preserve"> של </w:t>
      </w:r>
      <w:r w:rsidRPr="00207EB1">
        <w:rPr>
          <w:rFonts w:ascii="Arial" w:hAnsi="Arial" w:hint="eastAsia"/>
          <w:sz w:val="26"/>
          <w:rtl/>
        </w:rPr>
        <w:t>מימוש</w:t>
      </w:r>
      <w:r w:rsidRPr="00207EB1">
        <w:rPr>
          <w:rFonts w:ascii="Arial" w:hAnsi="Arial"/>
          <w:sz w:val="26"/>
          <w:rtl/>
        </w:rPr>
        <w:t xml:space="preserve"> </w:t>
      </w:r>
      <w:r w:rsidRPr="00207EB1">
        <w:rPr>
          <w:rFonts w:ascii="Arial" w:hAnsi="Arial" w:hint="eastAsia"/>
          <w:sz w:val="26"/>
          <w:rtl/>
        </w:rPr>
        <w:t>ברירת</w:t>
      </w:r>
      <w:r w:rsidRPr="00207EB1">
        <w:rPr>
          <w:rFonts w:ascii="Arial" w:hAnsi="Arial"/>
          <w:sz w:val="26"/>
          <w:rtl/>
        </w:rPr>
        <w:t xml:space="preserve"> </w:t>
      </w:r>
      <w:r w:rsidRPr="00207EB1">
        <w:rPr>
          <w:rFonts w:ascii="Arial" w:hAnsi="Arial" w:hint="eastAsia"/>
          <w:sz w:val="26"/>
          <w:rtl/>
        </w:rPr>
        <w:t>זכות</w:t>
      </w:r>
      <w:r w:rsidRPr="00207EB1">
        <w:rPr>
          <w:rFonts w:ascii="Arial" w:hAnsi="Arial"/>
          <w:sz w:val="26"/>
          <w:rtl/>
        </w:rPr>
        <w:t xml:space="preserve"> </w:t>
      </w:r>
      <w:r w:rsidRPr="00207EB1">
        <w:rPr>
          <w:rFonts w:ascii="Arial" w:hAnsi="Arial" w:hint="cs"/>
          <w:sz w:val="26"/>
          <w:rtl/>
        </w:rPr>
        <w:t xml:space="preserve">להרחבת ההתקשרות </w:t>
      </w:r>
      <w:r w:rsidRPr="00207EB1">
        <w:rPr>
          <w:rFonts w:ascii="Arial" w:hAnsi="Arial"/>
          <w:sz w:val="26"/>
          <w:rtl/>
        </w:rPr>
        <w:t xml:space="preserve"> ( </w:t>
      </w:r>
      <w:r w:rsidRPr="00207EB1">
        <w:rPr>
          <w:rFonts w:ascii="Arial" w:hAnsi="Arial" w:hint="eastAsia"/>
          <w:sz w:val="26"/>
          <w:rtl/>
        </w:rPr>
        <w:t>אופציה</w:t>
      </w:r>
      <w:r w:rsidRPr="00207EB1">
        <w:rPr>
          <w:rFonts w:ascii="Arial" w:hAnsi="Arial"/>
          <w:sz w:val="26"/>
          <w:rtl/>
        </w:rPr>
        <w:t xml:space="preserve"> ) </w:t>
      </w:r>
      <w:r w:rsidRPr="00207EB1">
        <w:rPr>
          <w:rFonts w:ascii="Arial" w:hAnsi="Arial" w:hint="eastAsia"/>
          <w:sz w:val="26"/>
          <w:rtl/>
        </w:rPr>
        <w:t>עפ</w:t>
      </w:r>
      <w:r w:rsidRPr="00207EB1">
        <w:rPr>
          <w:rFonts w:ascii="Arial" w:hAnsi="Arial"/>
          <w:sz w:val="26"/>
          <w:rtl/>
        </w:rPr>
        <w:t xml:space="preserve">"י החלטת המשרד </w:t>
      </w:r>
      <w:r w:rsidRPr="00207EB1">
        <w:rPr>
          <w:rFonts w:hint="cs"/>
          <w:sz w:val="26"/>
          <w:rtl/>
        </w:rPr>
        <w:t xml:space="preserve">ובאשור ועדת  המכרזים </w:t>
      </w:r>
      <w:r w:rsidRPr="00207EB1">
        <w:rPr>
          <w:rFonts w:hint="eastAsia"/>
          <w:sz w:val="26"/>
          <w:rtl/>
        </w:rPr>
        <w:t>להזמנת</w:t>
      </w:r>
      <w:r w:rsidRPr="00207EB1">
        <w:rPr>
          <w:sz w:val="26"/>
          <w:rtl/>
        </w:rPr>
        <w:t xml:space="preserve"> ניהול </w:t>
      </w:r>
      <w:r w:rsidRPr="00207EB1">
        <w:rPr>
          <w:rFonts w:hint="cs"/>
          <w:sz w:val="26"/>
          <w:rtl/>
        </w:rPr>
        <w:t>תכנון ס</w:t>
      </w:r>
      <w:r w:rsidRPr="00207EB1">
        <w:rPr>
          <w:rFonts w:hint="eastAsia"/>
          <w:sz w:val="26"/>
          <w:rtl/>
        </w:rPr>
        <w:t>טטוטורי</w:t>
      </w:r>
      <w:r w:rsidRPr="00207EB1">
        <w:rPr>
          <w:sz w:val="26"/>
          <w:rtl/>
        </w:rPr>
        <w:t xml:space="preserve"> </w:t>
      </w:r>
      <w:r w:rsidRPr="00207EB1">
        <w:rPr>
          <w:rFonts w:hint="eastAsia"/>
          <w:sz w:val="26"/>
          <w:rtl/>
        </w:rPr>
        <w:t>יידרש</w:t>
      </w:r>
      <w:r w:rsidRPr="00207EB1">
        <w:rPr>
          <w:sz w:val="26"/>
          <w:rtl/>
        </w:rPr>
        <w:t xml:space="preserve"> המציע להעסיק מטעמו אדריכל </w:t>
      </w:r>
      <w:r w:rsidRPr="00207EB1">
        <w:rPr>
          <w:rFonts w:hint="cs"/>
          <w:sz w:val="26"/>
          <w:rtl/>
        </w:rPr>
        <w:t xml:space="preserve">בעל ניסיון </w:t>
      </w:r>
      <w:r>
        <w:rPr>
          <w:rFonts w:hint="cs"/>
          <w:sz w:val="26"/>
          <w:rtl/>
        </w:rPr>
        <w:t xml:space="preserve">ב- 5 שנים האחרונות </w:t>
      </w:r>
      <w:r w:rsidRPr="00207EB1">
        <w:rPr>
          <w:sz w:val="26"/>
          <w:rtl/>
        </w:rPr>
        <w:t xml:space="preserve">בליווי </w:t>
      </w:r>
      <w:r w:rsidRPr="00207EB1">
        <w:rPr>
          <w:rFonts w:hint="eastAsia"/>
          <w:sz w:val="26"/>
          <w:rtl/>
        </w:rPr>
        <w:t>הכנת</w:t>
      </w:r>
      <w:r w:rsidRPr="00207EB1">
        <w:rPr>
          <w:sz w:val="26"/>
          <w:rtl/>
        </w:rPr>
        <w:t xml:space="preserve"> ו/</w:t>
      </w:r>
      <w:r w:rsidRPr="00207EB1">
        <w:rPr>
          <w:rFonts w:hint="eastAsia"/>
          <w:sz w:val="26"/>
          <w:rtl/>
        </w:rPr>
        <w:t>או</w:t>
      </w:r>
      <w:r w:rsidRPr="00207EB1">
        <w:rPr>
          <w:sz w:val="26"/>
          <w:rtl/>
        </w:rPr>
        <w:t xml:space="preserve"> בהכנת  תכניות </w:t>
      </w:r>
      <w:r w:rsidRPr="00207EB1">
        <w:rPr>
          <w:rFonts w:hint="eastAsia"/>
          <w:sz w:val="26"/>
          <w:rtl/>
        </w:rPr>
        <w:t>בנין</w:t>
      </w:r>
      <w:r w:rsidRPr="00207EB1">
        <w:rPr>
          <w:sz w:val="26"/>
          <w:rtl/>
        </w:rPr>
        <w:t xml:space="preserve"> </w:t>
      </w:r>
      <w:r w:rsidRPr="00207EB1">
        <w:rPr>
          <w:rFonts w:hint="eastAsia"/>
          <w:sz w:val="26"/>
          <w:rtl/>
        </w:rPr>
        <w:t>ערים</w:t>
      </w:r>
      <w:r w:rsidRPr="00207EB1">
        <w:rPr>
          <w:rFonts w:hint="cs"/>
          <w:sz w:val="26"/>
          <w:rtl/>
        </w:rPr>
        <w:t xml:space="preserve"> </w:t>
      </w:r>
      <w:r w:rsidRPr="00207EB1">
        <w:rPr>
          <w:sz w:val="26"/>
          <w:rtl/>
        </w:rPr>
        <w:t xml:space="preserve">( </w:t>
      </w:r>
      <w:proofErr w:type="spellStart"/>
      <w:r w:rsidRPr="00207EB1">
        <w:rPr>
          <w:sz w:val="26"/>
          <w:rtl/>
        </w:rPr>
        <w:t>תב"ע</w:t>
      </w:r>
      <w:proofErr w:type="spellEnd"/>
      <w:r w:rsidRPr="00207EB1">
        <w:rPr>
          <w:sz w:val="26"/>
          <w:rtl/>
        </w:rPr>
        <w:t xml:space="preserve"> ) ונספחי בינוי ופיתוח ק.מ.1:500 </w:t>
      </w:r>
      <w:r>
        <w:rPr>
          <w:rFonts w:hint="cs"/>
          <w:sz w:val="26"/>
          <w:rtl/>
        </w:rPr>
        <w:t xml:space="preserve">  של </w:t>
      </w:r>
      <w:r w:rsidRPr="00207EB1">
        <w:rPr>
          <w:sz w:val="26"/>
          <w:rtl/>
        </w:rPr>
        <w:t xml:space="preserve">לפחות  3 תכניות בהיקף של לפחות </w:t>
      </w:r>
      <w:r>
        <w:rPr>
          <w:rFonts w:hint="cs"/>
          <w:sz w:val="26"/>
          <w:rtl/>
        </w:rPr>
        <w:t xml:space="preserve">70 </w:t>
      </w:r>
      <w:r w:rsidRPr="00207EB1">
        <w:rPr>
          <w:rFonts w:hint="eastAsia"/>
          <w:sz w:val="26"/>
          <w:rtl/>
        </w:rPr>
        <w:t>יח</w:t>
      </w:r>
      <w:r w:rsidRPr="00207EB1">
        <w:rPr>
          <w:sz w:val="26"/>
          <w:rtl/>
        </w:rPr>
        <w:t xml:space="preserve">"ד כל אחת </w:t>
      </w:r>
      <w:r w:rsidRPr="00207EB1">
        <w:rPr>
          <w:rFonts w:hint="cs"/>
          <w:sz w:val="26"/>
          <w:rtl/>
        </w:rPr>
        <w:t xml:space="preserve"> או לחילופין תכנית אחת בהיקף של </w:t>
      </w:r>
      <w:r>
        <w:rPr>
          <w:rFonts w:hint="cs"/>
          <w:sz w:val="26"/>
          <w:rtl/>
        </w:rPr>
        <w:t>20</w:t>
      </w:r>
      <w:r w:rsidRPr="00207EB1">
        <w:rPr>
          <w:rFonts w:hint="cs"/>
          <w:sz w:val="26"/>
          <w:rtl/>
        </w:rPr>
        <w:t>0 יח"ד</w:t>
      </w:r>
      <w:r>
        <w:rPr>
          <w:rFonts w:hint="cs"/>
          <w:sz w:val="26"/>
          <w:rtl/>
        </w:rPr>
        <w:t>; הניסיון הנדרש מתייחס לתכניות</w:t>
      </w:r>
      <w:r w:rsidRPr="00207EB1">
        <w:rPr>
          <w:rFonts w:hint="cs"/>
          <w:sz w:val="26"/>
          <w:rtl/>
        </w:rPr>
        <w:t xml:space="preserve"> </w:t>
      </w:r>
      <w:r w:rsidRPr="00207EB1">
        <w:rPr>
          <w:sz w:val="26"/>
          <w:rtl/>
        </w:rPr>
        <w:t>אשר אושרו להפקדה טרם מועד הגשת</w:t>
      </w:r>
      <w:r w:rsidRPr="00207EB1">
        <w:rPr>
          <w:rFonts w:hint="cs"/>
          <w:rtl/>
        </w:rPr>
        <w:t xml:space="preserve"> ההצעה</w:t>
      </w:r>
      <w:r>
        <w:rPr>
          <w:rFonts w:hint="cs"/>
          <w:rtl/>
        </w:rPr>
        <w:t xml:space="preserve">, </w:t>
      </w:r>
      <w:r w:rsidRPr="00207EB1">
        <w:rPr>
          <w:rtl/>
        </w:rPr>
        <w:t>לרבות התמחות</w:t>
      </w:r>
      <w:r w:rsidRPr="00207EB1">
        <w:rPr>
          <w:rFonts w:hint="cs"/>
          <w:rtl/>
        </w:rPr>
        <w:t xml:space="preserve"> </w:t>
      </w:r>
      <w:r w:rsidRPr="00207EB1">
        <w:rPr>
          <w:rtl/>
        </w:rPr>
        <w:t>בהליכי אישור סטטוטור</w:t>
      </w:r>
      <w:r w:rsidRPr="00207EB1">
        <w:rPr>
          <w:rFonts w:hint="cs"/>
          <w:rtl/>
        </w:rPr>
        <w:t>י</w:t>
      </w:r>
      <w:r w:rsidRPr="00207EB1">
        <w:rPr>
          <w:rtl/>
        </w:rPr>
        <w:t>ים במגוון רשויות מקומיות וועדות מחוזיות</w:t>
      </w:r>
      <w:r w:rsidRPr="00207EB1">
        <w:rPr>
          <w:rFonts w:hint="cs"/>
          <w:sz w:val="26"/>
          <w:rtl/>
        </w:rPr>
        <w:t xml:space="preserve">.  יודגש כי מימוש האופציה יתאפשר אך ורק באתר המוגדר נשוא מכרז זה, שכר הטרחה בגין מטלה זו יהיה </w:t>
      </w:r>
    </w:p>
    <w:p w:rsidR="002A77D6" w:rsidRDefault="002A77D6" w:rsidP="00D63267">
      <w:pPr>
        <w:ind w:left="947" w:hanging="284"/>
        <w:rPr>
          <w:sz w:val="26"/>
          <w:rtl/>
        </w:rPr>
      </w:pPr>
    </w:p>
    <w:p w:rsidR="002A77D6" w:rsidRDefault="002A77D6" w:rsidP="00D63267">
      <w:pPr>
        <w:ind w:left="947" w:hanging="284"/>
        <w:rPr>
          <w:sz w:val="26"/>
          <w:rtl/>
        </w:rPr>
      </w:pPr>
    </w:p>
    <w:p w:rsidR="002A77D6" w:rsidRDefault="002A77D6" w:rsidP="00D63267">
      <w:pPr>
        <w:ind w:left="947" w:hanging="284"/>
        <w:rPr>
          <w:sz w:val="26"/>
          <w:rtl/>
        </w:rPr>
      </w:pPr>
    </w:p>
    <w:p w:rsidR="002A77D6" w:rsidRDefault="00D63267" w:rsidP="002A77D6">
      <w:pPr>
        <w:ind w:left="947" w:hanging="284"/>
        <w:rPr>
          <w:sz w:val="26"/>
          <w:rtl/>
        </w:rPr>
      </w:pPr>
      <w:r>
        <w:rPr>
          <w:rFonts w:hint="cs"/>
          <w:sz w:val="26"/>
          <w:rtl/>
        </w:rPr>
        <w:lastRenderedPageBreak/>
        <w:t xml:space="preserve">   8%</w:t>
      </w:r>
      <w:r w:rsidRPr="00207EB1">
        <w:rPr>
          <w:rFonts w:hint="cs"/>
          <w:sz w:val="26"/>
          <w:rtl/>
        </w:rPr>
        <w:t xml:space="preserve"> </w:t>
      </w:r>
      <w:r>
        <w:rPr>
          <w:rFonts w:hint="cs"/>
          <w:sz w:val="26"/>
          <w:rtl/>
        </w:rPr>
        <w:t xml:space="preserve">משכר הטרחה הכולל למתכננים בגין ביצוע שירותי התכנון להכנת </w:t>
      </w:r>
      <w:proofErr w:type="spellStart"/>
      <w:r>
        <w:rPr>
          <w:rFonts w:hint="cs"/>
          <w:sz w:val="26"/>
          <w:rtl/>
        </w:rPr>
        <w:t>התב"ע</w:t>
      </w:r>
      <w:proofErr w:type="spellEnd"/>
      <w:r>
        <w:rPr>
          <w:rFonts w:hint="cs"/>
          <w:sz w:val="26"/>
          <w:rtl/>
        </w:rPr>
        <w:t xml:space="preserve"> וישולם,</w:t>
      </w:r>
    </w:p>
    <w:p w:rsidR="002A77D6" w:rsidRDefault="002A77D6" w:rsidP="002A77D6">
      <w:pPr>
        <w:ind w:left="947" w:hanging="284"/>
        <w:rPr>
          <w:sz w:val="26"/>
          <w:rtl/>
        </w:rPr>
      </w:pPr>
      <w:r>
        <w:rPr>
          <w:rFonts w:hint="cs"/>
          <w:sz w:val="26"/>
          <w:rtl/>
        </w:rPr>
        <w:t xml:space="preserve"> </w:t>
      </w:r>
      <w:r w:rsidR="00D63267">
        <w:rPr>
          <w:rFonts w:hint="cs"/>
          <w:sz w:val="26"/>
          <w:rtl/>
        </w:rPr>
        <w:t xml:space="preserve"> באישור המנהל, על פי אבני הדרך הקבועות בחוזי התכנון לאחר השלמתם לשביעות רצון </w:t>
      </w:r>
    </w:p>
    <w:p w:rsidR="00D63267" w:rsidRPr="00207EB1" w:rsidRDefault="002A77D6" w:rsidP="002A77D6">
      <w:pPr>
        <w:ind w:left="947" w:hanging="284"/>
        <w:rPr>
          <w:sz w:val="26"/>
          <w:rtl/>
        </w:rPr>
      </w:pPr>
      <w:r>
        <w:rPr>
          <w:rFonts w:hint="cs"/>
          <w:sz w:val="26"/>
          <w:rtl/>
        </w:rPr>
        <w:t xml:space="preserve">  </w:t>
      </w:r>
      <w:r w:rsidR="00D63267">
        <w:rPr>
          <w:rFonts w:hint="cs"/>
          <w:sz w:val="26"/>
          <w:rtl/>
        </w:rPr>
        <w:t xml:space="preserve">המנהל.  </w:t>
      </w:r>
    </w:p>
    <w:p w:rsidR="00D63267" w:rsidRPr="003A16FC" w:rsidRDefault="00D63267" w:rsidP="00D23BD0">
      <w:pPr>
        <w:tabs>
          <w:tab w:val="left" w:pos="425"/>
        </w:tabs>
        <w:ind w:left="708" w:hanging="283"/>
        <w:rPr>
          <w:rFonts w:ascii="Arial" w:hAnsi="Arial"/>
          <w:bCs/>
          <w:sz w:val="26"/>
          <w:u w:val="single"/>
          <w:rtl/>
        </w:rPr>
      </w:pPr>
      <w:r>
        <w:rPr>
          <w:rFonts w:ascii="Arial" w:hAnsi="Arial" w:hint="cs"/>
          <w:sz w:val="26"/>
          <w:rtl/>
        </w:rPr>
        <w:t>5</w:t>
      </w:r>
      <w:r>
        <w:rPr>
          <w:rFonts w:ascii="Arial" w:hAnsi="Arial" w:hint="cs"/>
          <w:bCs/>
          <w:sz w:val="26"/>
          <w:rtl/>
        </w:rPr>
        <w:t xml:space="preserve">. </w:t>
      </w:r>
      <w:r>
        <w:rPr>
          <w:rFonts w:ascii="Arial" w:hAnsi="Arial" w:hint="cs"/>
          <w:sz w:val="26"/>
          <w:rtl/>
        </w:rPr>
        <w:t xml:space="preserve">על </w:t>
      </w:r>
      <w:r w:rsidRPr="00320EAF">
        <w:rPr>
          <w:rFonts w:ascii="Arial" w:hAnsi="Arial" w:hint="cs"/>
          <w:sz w:val="26"/>
          <w:rtl/>
        </w:rPr>
        <w:t xml:space="preserve">המציע לצרף ערבות בנקאית אוטונומית בלתי מותנית מקורית לקיים הצעתו במכרז </w:t>
      </w:r>
      <w:r>
        <w:rPr>
          <w:rFonts w:ascii="Arial" w:hAnsi="Arial" w:hint="cs"/>
          <w:sz w:val="26"/>
          <w:rtl/>
        </w:rPr>
        <w:t xml:space="preserve">בסכום </w:t>
      </w:r>
      <w:r w:rsidRPr="00320EAF">
        <w:rPr>
          <w:rFonts w:ascii="Arial" w:hAnsi="Arial" w:hint="cs"/>
          <w:sz w:val="26"/>
          <w:rtl/>
        </w:rPr>
        <w:t xml:space="preserve">של </w:t>
      </w:r>
      <w:r>
        <w:rPr>
          <w:rFonts w:ascii="Arial" w:hAnsi="Arial" w:hint="cs"/>
          <w:b w:val="0"/>
          <w:bCs/>
          <w:sz w:val="26"/>
          <w:u w:val="single"/>
          <w:rtl/>
        </w:rPr>
        <w:t xml:space="preserve"> </w:t>
      </w:r>
      <w:r w:rsidR="00D23BD0">
        <w:rPr>
          <w:rFonts w:ascii="Arial" w:hAnsi="Arial" w:hint="cs"/>
          <w:b w:val="0"/>
          <w:bCs/>
          <w:sz w:val="26"/>
          <w:u w:val="single"/>
          <w:rtl/>
        </w:rPr>
        <w:t xml:space="preserve">130,000 </w:t>
      </w:r>
      <w:r>
        <w:rPr>
          <w:rFonts w:ascii="Arial" w:hAnsi="Arial" w:hint="cs"/>
          <w:b w:val="0"/>
          <w:bCs/>
          <w:sz w:val="26"/>
          <w:u w:val="single"/>
          <w:rtl/>
        </w:rPr>
        <w:t xml:space="preserve">₪ </w:t>
      </w:r>
      <w:r w:rsidRPr="00320EAF">
        <w:rPr>
          <w:rFonts w:ascii="Arial" w:hAnsi="Arial" w:hint="cs"/>
          <w:sz w:val="26"/>
          <w:rtl/>
        </w:rPr>
        <w:t>כולל מע"מ</w:t>
      </w:r>
      <w:r w:rsidRPr="00320EAF" w:rsidDel="00070B82">
        <w:rPr>
          <w:rFonts w:ascii="Arial" w:hAnsi="Arial" w:hint="cs"/>
          <w:sz w:val="26"/>
          <w:rtl/>
        </w:rPr>
        <w:t xml:space="preserve"> </w:t>
      </w:r>
      <w:r w:rsidRPr="00320EAF">
        <w:rPr>
          <w:rFonts w:ascii="Arial" w:hAnsi="Arial" w:hint="cs"/>
          <w:sz w:val="26"/>
          <w:rtl/>
        </w:rPr>
        <w:t>בנוסח</w:t>
      </w:r>
      <w:r w:rsidRPr="00320EAF">
        <w:rPr>
          <w:rFonts w:ascii="Arial" w:hAnsi="Arial" w:hint="cs"/>
          <w:bCs/>
          <w:sz w:val="26"/>
          <w:rtl/>
        </w:rPr>
        <w:t xml:space="preserve"> </w:t>
      </w:r>
      <w:proofErr w:type="spellStart"/>
      <w:r w:rsidRPr="00320EAF">
        <w:rPr>
          <w:rFonts w:ascii="Arial" w:hAnsi="Arial" w:hint="cs"/>
          <w:sz w:val="26"/>
          <w:rtl/>
        </w:rPr>
        <w:t>המצ"ב</w:t>
      </w:r>
      <w:proofErr w:type="spellEnd"/>
      <w:r w:rsidRPr="00320EAF">
        <w:rPr>
          <w:rFonts w:ascii="Arial" w:hAnsi="Arial" w:hint="cs"/>
          <w:sz w:val="26"/>
          <w:rtl/>
        </w:rPr>
        <w:t xml:space="preserve"> </w:t>
      </w:r>
      <w:r w:rsidRPr="00320EAF">
        <w:rPr>
          <w:rFonts w:ascii="Arial" w:hAnsi="Arial" w:hint="cs"/>
          <w:sz w:val="26"/>
          <w:u w:val="single"/>
          <w:rtl/>
        </w:rPr>
        <w:t>בנספח ג'</w:t>
      </w:r>
      <w:r w:rsidRPr="00320EAF">
        <w:rPr>
          <w:rFonts w:ascii="Arial" w:hAnsi="Arial" w:hint="cs"/>
          <w:bCs/>
          <w:sz w:val="26"/>
          <w:rtl/>
        </w:rPr>
        <w:t xml:space="preserve"> </w:t>
      </w:r>
      <w:r w:rsidRPr="00320EAF">
        <w:rPr>
          <w:rFonts w:ascii="Arial" w:hAnsi="Arial" w:hint="cs"/>
          <w:sz w:val="26"/>
          <w:rtl/>
        </w:rPr>
        <w:t>למכרז שתהא בתוקף עד ליום</w:t>
      </w:r>
      <w:r w:rsidR="00D23BD0">
        <w:rPr>
          <w:rFonts w:ascii="Arial" w:hAnsi="Arial" w:hint="cs"/>
          <w:sz w:val="26"/>
          <w:rtl/>
        </w:rPr>
        <w:t xml:space="preserve"> </w:t>
      </w:r>
      <w:r w:rsidR="00D23BD0">
        <w:rPr>
          <w:rFonts w:ascii="Arial" w:hAnsi="Arial" w:hint="cs"/>
          <w:bCs/>
          <w:sz w:val="26"/>
          <w:u w:val="single"/>
          <w:rtl/>
        </w:rPr>
        <w:t xml:space="preserve">01.12.2013 </w:t>
      </w:r>
      <w:r w:rsidRPr="00320EAF">
        <w:rPr>
          <w:rFonts w:ascii="Arial" w:hAnsi="Arial" w:hint="cs"/>
          <w:b w:val="0"/>
          <w:bCs/>
          <w:sz w:val="26"/>
          <w:rtl/>
        </w:rPr>
        <w:t xml:space="preserve">. </w:t>
      </w:r>
      <w:r>
        <w:rPr>
          <w:rFonts w:ascii="Arial" w:hAnsi="Arial" w:hint="cs"/>
          <w:b w:val="0"/>
          <w:bCs/>
          <w:sz w:val="26"/>
          <w:u w:val="single"/>
          <w:rtl/>
        </w:rPr>
        <w:t xml:space="preserve"> </w:t>
      </w:r>
      <w:r w:rsidRPr="00320EAF">
        <w:rPr>
          <w:rFonts w:ascii="Arial" w:hAnsi="Arial" w:hint="cs"/>
          <w:b w:val="0"/>
          <w:bCs/>
          <w:sz w:val="26"/>
          <w:u w:val="single"/>
          <w:rtl/>
        </w:rPr>
        <w:t>הצעה שתוגש ללא הערבות כנדרש תיפסל על הסף.</w:t>
      </w:r>
    </w:p>
    <w:p w:rsidR="00D63267" w:rsidRDefault="00D63267" w:rsidP="00D23BD0">
      <w:pPr>
        <w:tabs>
          <w:tab w:val="left" w:pos="425"/>
        </w:tabs>
        <w:ind w:left="708" w:hanging="283"/>
        <w:rPr>
          <w:rFonts w:ascii="Arial" w:hAnsi="Arial"/>
          <w:b w:val="0"/>
          <w:bCs/>
          <w:sz w:val="26"/>
          <w:u w:val="single"/>
          <w:rtl/>
        </w:rPr>
      </w:pPr>
      <w:r>
        <w:rPr>
          <w:rFonts w:ascii="Arial" w:hAnsi="Arial" w:hint="cs"/>
          <w:sz w:val="26"/>
          <w:rtl/>
        </w:rPr>
        <w:t>6</w:t>
      </w:r>
      <w:r w:rsidRPr="0044253B">
        <w:rPr>
          <w:rFonts w:ascii="Arial" w:hAnsi="Arial" w:hint="cs"/>
          <w:sz w:val="26"/>
          <w:rtl/>
        </w:rPr>
        <w:t>.</w:t>
      </w:r>
      <w:r w:rsidRPr="0044253B">
        <w:rPr>
          <w:rFonts w:hint="cs"/>
          <w:sz w:val="26"/>
          <w:rtl/>
        </w:rPr>
        <w:t xml:space="preserve"> מפגש מציעים להבהרות, שאלות ותשובות יתקיים ביום</w:t>
      </w:r>
      <w:r w:rsidRPr="00A10655">
        <w:rPr>
          <w:rFonts w:hint="cs"/>
          <w:b w:val="0"/>
          <w:bCs/>
          <w:sz w:val="26"/>
          <w:u w:val="single"/>
          <w:rtl/>
        </w:rPr>
        <w:t xml:space="preserve"> </w:t>
      </w:r>
      <w:r w:rsidR="00D23BD0">
        <w:rPr>
          <w:rFonts w:hint="cs"/>
          <w:b w:val="0"/>
          <w:bCs/>
          <w:sz w:val="26"/>
          <w:u w:val="single"/>
          <w:rtl/>
        </w:rPr>
        <w:t xml:space="preserve">ד' 14.08.2013 </w:t>
      </w:r>
      <w:r w:rsidRPr="0044253B">
        <w:rPr>
          <w:rFonts w:hint="cs"/>
          <w:sz w:val="26"/>
          <w:rtl/>
        </w:rPr>
        <w:t xml:space="preserve">במשרד הבינוי והשיכון  ק. הממשלה, מזרח ירושלים, בניין א', קומה </w:t>
      </w:r>
      <w:r>
        <w:rPr>
          <w:rFonts w:hint="cs"/>
          <w:sz w:val="26"/>
          <w:rtl/>
        </w:rPr>
        <w:t>א',</w:t>
      </w:r>
      <w:r w:rsidRPr="0044253B">
        <w:rPr>
          <w:rFonts w:hint="cs"/>
          <w:sz w:val="26"/>
          <w:rtl/>
        </w:rPr>
        <w:t xml:space="preserve">  ח. ישיבות מס'</w:t>
      </w:r>
      <w:r w:rsidRPr="0044253B">
        <w:rPr>
          <w:rFonts w:hint="cs"/>
          <w:sz w:val="26"/>
          <w:u w:val="single"/>
          <w:rtl/>
        </w:rPr>
        <w:t xml:space="preserve"> </w:t>
      </w:r>
      <w:r>
        <w:rPr>
          <w:rFonts w:hint="cs"/>
          <w:sz w:val="26"/>
          <w:u w:val="single"/>
          <w:rtl/>
        </w:rPr>
        <w:t>1004</w:t>
      </w:r>
      <w:r>
        <w:rPr>
          <w:rFonts w:hint="cs"/>
          <w:sz w:val="26"/>
          <w:rtl/>
        </w:rPr>
        <w:t xml:space="preserve"> </w:t>
      </w:r>
      <w:proofErr w:type="spellStart"/>
      <w:r>
        <w:rPr>
          <w:rFonts w:hint="cs"/>
          <w:sz w:val="26"/>
          <w:rtl/>
        </w:rPr>
        <w:t>במינהל</w:t>
      </w:r>
      <w:proofErr w:type="spellEnd"/>
      <w:r>
        <w:rPr>
          <w:rFonts w:hint="cs"/>
          <w:sz w:val="26"/>
          <w:rtl/>
        </w:rPr>
        <w:t xml:space="preserve"> תכנון והנדסה</w:t>
      </w:r>
      <w:r w:rsidRPr="0044253B">
        <w:rPr>
          <w:rFonts w:hint="cs"/>
          <w:sz w:val="26"/>
          <w:rtl/>
        </w:rPr>
        <w:t xml:space="preserve">. </w:t>
      </w:r>
      <w:r w:rsidRPr="0044253B">
        <w:rPr>
          <w:rFonts w:ascii="Arial" w:hAnsi="Arial" w:hint="cs"/>
          <w:bCs/>
          <w:sz w:val="26"/>
          <w:rtl/>
        </w:rPr>
        <w:t>חובה להשתתף במפגש זה כתנאי להגשת ההצעה למכרז ומציע</w:t>
      </w:r>
      <w:r w:rsidRPr="0044253B">
        <w:rPr>
          <w:rFonts w:hint="cs"/>
          <w:sz w:val="26"/>
          <w:rtl/>
        </w:rPr>
        <w:t xml:space="preserve"> </w:t>
      </w:r>
      <w:r w:rsidRPr="0044253B">
        <w:rPr>
          <w:bCs/>
          <w:sz w:val="26"/>
          <w:rtl/>
        </w:rPr>
        <w:t xml:space="preserve"> שלא ישתתף </w:t>
      </w:r>
      <w:r w:rsidRPr="0044253B">
        <w:rPr>
          <w:rFonts w:hint="eastAsia"/>
          <w:bCs/>
          <w:sz w:val="26"/>
          <w:rtl/>
        </w:rPr>
        <w:t>הצעתו</w:t>
      </w:r>
      <w:r w:rsidRPr="0044253B">
        <w:rPr>
          <w:bCs/>
          <w:sz w:val="26"/>
          <w:rtl/>
        </w:rPr>
        <w:t xml:space="preserve"> </w:t>
      </w:r>
      <w:r w:rsidRPr="0044253B">
        <w:rPr>
          <w:rFonts w:hint="cs"/>
          <w:bCs/>
          <w:sz w:val="26"/>
          <w:rtl/>
        </w:rPr>
        <w:t>לא תובא לדיון ו</w:t>
      </w:r>
      <w:r w:rsidRPr="0044253B">
        <w:rPr>
          <w:rFonts w:hint="eastAsia"/>
          <w:bCs/>
          <w:sz w:val="26"/>
          <w:rtl/>
        </w:rPr>
        <w:t>תיפסל</w:t>
      </w:r>
      <w:r w:rsidRPr="0044253B">
        <w:rPr>
          <w:rFonts w:hint="cs"/>
          <w:bCs/>
          <w:sz w:val="26"/>
          <w:rtl/>
        </w:rPr>
        <w:t xml:space="preserve"> על הסף</w:t>
      </w:r>
      <w:r w:rsidRPr="0044253B">
        <w:rPr>
          <w:bCs/>
          <w:sz w:val="26"/>
          <w:rtl/>
        </w:rPr>
        <w:t>.</w:t>
      </w:r>
      <w:r>
        <w:rPr>
          <w:rFonts w:hint="cs"/>
          <w:bCs/>
          <w:sz w:val="26"/>
          <w:rtl/>
        </w:rPr>
        <w:t xml:space="preserve"> </w:t>
      </w:r>
      <w:r w:rsidRPr="0044253B">
        <w:rPr>
          <w:rFonts w:hint="cs"/>
          <w:bCs/>
          <w:sz w:val="26"/>
          <w:rtl/>
        </w:rPr>
        <w:t>זכות זו איננה ניתנת להסבה.</w:t>
      </w:r>
    </w:p>
    <w:p w:rsidR="00D63267" w:rsidRPr="0044253B" w:rsidRDefault="00D63267" w:rsidP="00D63267">
      <w:pPr>
        <w:tabs>
          <w:tab w:val="left" w:pos="425"/>
        </w:tabs>
        <w:ind w:left="708" w:hanging="283"/>
        <w:rPr>
          <w:rFonts w:ascii="Arial" w:hAnsi="Arial"/>
          <w:b w:val="0"/>
          <w:bCs/>
          <w:sz w:val="26"/>
          <w:u w:val="single"/>
          <w:rtl/>
        </w:rPr>
      </w:pPr>
    </w:p>
    <w:p w:rsidR="00D63267" w:rsidRPr="0044253B" w:rsidRDefault="00D63267" w:rsidP="00D63267">
      <w:pPr>
        <w:rPr>
          <w:bCs/>
          <w:sz w:val="32"/>
          <w:szCs w:val="32"/>
          <w:rtl/>
        </w:rPr>
      </w:pPr>
      <w:r w:rsidRPr="0044253B">
        <w:rPr>
          <w:rFonts w:ascii="Arial" w:hAnsi="Arial" w:hint="cs"/>
          <w:bCs/>
          <w:sz w:val="32"/>
          <w:szCs w:val="32"/>
          <w:rtl/>
        </w:rPr>
        <w:t>2</w:t>
      </w:r>
      <w:r w:rsidRPr="0044253B">
        <w:rPr>
          <w:rFonts w:hint="cs"/>
          <w:bCs/>
          <w:sz w:val="32"/>
          <w:szCs w:val="32"/>
          <w:rtl/>
        </w:rPr>
        <w:t xml:space="preserve">.  </w:t>
      </w:r>
      <w:r w:rsidRPr="0044253B">
        <w:rPr>
          <w:rFonts w:hint="cs"/>
          <w:bCs/>
          <w:sz w:val="32"/>
          <w:szCs w:val="32"/>
          <w:u w:val="single"/>
          <w:rtl/>
        </w:rPr>
        <w:t xml:space="preserve"> ריכוז נתונים</w:t>
      </w:r>
      <w:r w:rsidRPr="0044253B">
        <w:rPr>
          <w:rFonts w:cs="Times New Roman" w:hint="cs"/>
          <w:bCs/>
          <w:sz w:val="32"/>
          <w:szCs w:val="32"/>
          <w:u w:val="single"/>
        </w:rPr>
        <w:t xml:space="preserve"> </w:t>
      </w:r>
      <w:r w:rsidRPr="0044253B">
        <w:rPr>
          <w:rFonts w:hint="cs"/>
          <w:bCs/>
          <w:sz w:val="32"/>
          <w:szCs w:val="32"/>
          <w:u w:val="single"/>
          <w:rtl/>
        </w:rPr>
        <w:t xml:space="preserve">-  מכרז ניהול תאום </w:t>
      </w:r>
      <w:r w:rsidRPr="0044253B">
        <w:rPr>
          <w:rFonts w:hint="eastAsia"/>
          <w:bCs/>
          <w:sz w:val="32"/>
          <w:szCs w:val="32"/>
          <w:u w:val="single"/>
          <w:rtl/>
        </w:rPr>
        <w:t>ופיקוח</w:t>
      </w:r>
      <w:r w:rsidRPr="0044253B">
        <w:rPr>
          <w:bCs/>
          <w:sz w:val="32"/>
          <w:szCs w:val="32"/>
          <w:u w:val="single"/>
          <w:rtl/>
        </w:rPr>
        <w:t xml:space="preserve"> צמוד  </w:t>
      </w:r>
      <w:r>
        <w:rPr>
          <w:rFonts w:hint="cs"/>
          <w:bCs/>
          <w:sz w:val="32"/>
          <w:szCs w:val="32"/>
          <w:rtl/>
        </w:rPr>
        <w:t>144/2013</w:t>
      </w:r>
      <w:r w:rsidRPr="0044253B">
        <w:rPr>
          <w:bCs/>
          <w:sz w:val="32"/>
          <w:szCs w:val="32"/>
          <w:rtl/>
        </w:rPr>
        <w:t xml:space="preserve"> </w:t>
      </w:r>
    </w:p>
    <w:p w:rsidR="00D63267" w:rsidRDefault="00D63267" w:rsidP="00D63267">
      <w:pPr>
        <w:rPr>
          <w:b w:val="0"/>
          <w:bCs/>
          <w:sz w:val="26"/>
          <w:rtl/>
        </w:rPr>
      </w:pPr>
      <w:r w:rsidRPr="0044253B">
        <w:rPr>
          <w:rFonts w:hint="cs"/>
          <w:bCs/>
          <w:sz w:val="26"/>
          <w:rtl/>
        </w:rPr>
        <w:t xml:space="preserve">להלן ריכוז נתוני פרויקט. על המציע להעביר נתונים אלה לגוף חוברת המכרז </w:t>
      </w:r>
      <w:proofErr w:type="spellStart"/>
      <w:r w:rsidRPr="0044253B">
        <w:rPr>
          <w:rFonts w:hint="cs"/>
          <w:bCs/>
          <w:sz w:val="26"/>
          <w:rtl/>
        </w:rPr>
        <w:t>המצ"ב</w:t>
      </w:r>
      <w:proofErr w:type="spellEnd"/>
      <w:r w:rsidRPr="0044253B">
        <w:rPr>
          <w:rFonts w:hint="cs"/>
          <w:bCs/>
          <w:sz w:val="26"/>
          <w:rtl/>
        </w:rPr>
        <w:t>, בעמודות המתאימות ולחתום בראשי תיבות לידם.</w:t>
      </w:r>
      <w:r w:rsidRPr="0044253B">
        <w:rPr>
          <w:rFonts w:hint="cs"/>
          <w:b w:val="0"/>
          <w:bCs/>
          <w:sz w:val="26"/>
          <w:rtl/>
        </w:rPr>
        <w:t xml:space="preserve"> </w:t>
      </w:r>
      <w:r w:rsidRPr="0044253B">
        <w:rPr>
          <w:rFonts w:hint="cs"/>
          <w:bCs/>
          <w:sz w:val="26"/>
          <w:rtl/>
        </w:rPr>
        <w:t>מובהר ומודגש כי הנתונים המפורטים הינם בגדר אומדן בלבד וכי הנתונים עשויים להשתנות מסיבות שונות ואין בהם כדי לחייב את המשרד בכל צורה שהיא או להטיל עליו אחריות כל שהיא.</w:t>
      </w:r>
    </w:p>
    <w:p w:rsidR="00D63267" w:rsidRPr="0044253B" w:rsidRDefault="00D63267" w:rsidP="00D63267">
      <w:pPr>
        <w:rPr>
          <w:b w:val="0"/>
          <w:bCs/>
          <w:sz w:val="26"/>
          <w:rtl/>
        </w:rPr>
      </w:pPr>
    </w:p>
    <w:p w:rsidR="00D63267" w:rsidRPr="0044253B" w:rsidRDefault="00D63267" w:rsidP="00D63267">
      <w:pPr>
        <w:ind w:firstLine="425"/>
        <w:rPr>
          <w:rFonts w:cs="Narkisim"/>
          <w:b w:val="0"/>
          <w:bCs/>
          <w:sz w:val="26"/>
          <w:rtl/>
        </w:rPr>
      </w:pPr>
      <w:r w:rsidRPr="0044253B">
        <w:rPr>
          <w:rFonts w:hint="cs"/>
          <w:bCs/>
          <w:u w:val="single"/>
          <w:rtl/>
        </w:rPr>
        <w:t>אומדנים כלליים (לא כולל מע"מ):</w:t>
      </w:r>
    </w:p>
    <w:p w:rsidR="00D63267" w:rsidRPr="0044253B" w:rsidRDefault="00D63267" w:rsidP="008C0DB7">
      <w:pPr>
        <w:numPr>
          <w:ilvl w:val="1"/>
          <w:numId w:val="13"/>
        </w:numPr>
        <w:jc w:val="both"/>
        <w:rPr>
          <w:b w:val="0"/>
          <w:bCs/>
          <w:u w:val="single"/>
        </w:rPr>
      </w:pPr>
      <w:r w:rsidRPr="0044253B">
        <w:rPr>
          <w:rFonts w:hint="cs"/>
          <w:u w:val="single"/>
          <w:rtl/>
        </w:rPr>
        <w:t xml:space="preserve">אומדן סה"כ עבודות פיתוח כללי כולל בנייה ישירה : </w:t>
      </w:r>
      <w:r w:rsidRPr="0044253B">
        <w:rPr>
          <w:rFonts w:hint="cs"/>
          <w:rtl/>
        </w:rPr>
        <w:t xml:space="preserve">                                    </w:t>
      </w:r>
      <w:r>
        <w:rPr>
          <w:rFonts w:hint="cs"/>
          <w:b w:val="0"/>
          <w:bCs/>
          <w:u w:val="single"/>
          <w:rtl/>
        </w:rPr>
        <w:t>125</w:t>
      </w:r>
      <w:r w:rsidRPr="0044253B">
        <w:rPr>
          <w:rFonts w:hint="cs"/>
          <w:b w:val="0"/>
          <w:bCs/>
          <w:u w:val="single"/>
          <w:rtl/>
        </w:rPr>
        <w:t xml:space="preserve">   </w:t>
      </w:r>
      <w:proofErr w:type="spellStart"/>
      <w:r w:rsidRPr="0044253B">
        <w:rPr>
          <w:rFonts w:hint="cs"/>
          <w:b w:val="0"/>
          <w:bCs/>
          <w:u w:val="single"/>
          <w:rtl/>
        </w:rPr>
        <w:t>מלש"ח</w:t>
      </w:r>
      <w:proofErr w:type="spellEnd"/>
    </w:p>
    <w:p w:rsidR="00D63267" w:rsidRDefault="00D63267" w:rsidP="00D63267">
      <w:pPr>
        <w:ind w:firstLine="663"/>
        <w:jc w:val="both"/>
        <w:rPr>
          <w:rtl/>
        </w:rPr>
      </w:pPr>
      <w:r w:rsidRPr="0044253B">
        <w:rPr>
          <w:sz w:val="26"/>
          <w:rtl/>
        </w:rPr>
        <w:t>(</w:t>
      </w:r>
      <w:r w:rsidRPr="0044253B">
        <w:rPr>
          <w:rFonts w:hint="cs"/>
          <w:sz w:val="26"/>
          <w:rtl/>
        </w:rPr>
        <w:t>האומדנים אינם כוללים</w:t>
      </w:r>
      <w:r w:rsidRPr="0044253B">
        <w:rPr>
          <w:sz w:val="26"/>
          <w:rtl/>
        </w:rPr>
        <w:t xml:space="preserve"> </w:t>
      </w:r>
      <w:r w:rsidRPr="0044253B">
        <w:rPr>
          <w:rFonts w:hint="eastAsia"/>
          <w:sz w:val="26"/>
          <w:rtl/>
        </w:rPr>
        <w:t>ניהול</w:t>
      </w:r>
      <w:r w:rsidRPr="0044253B">
        <w:rPr>
          <w:sz w:val="26"/>
          <w:rtl/>
        </w:rPr>
        <w:t>,</w:t>
      </w:r>
      <w:r>
        <w:rPr>
          <w:rFonts w:hint="cs"/>
          <w:sz w:val="26"/>
          <w:rtl/>
        </w:rPr>
        <w:t xml:space="preserve"> </w:t>
      </w:r>
      <w:r w:rsidRPr="0044253B">
        <w:rPr>
          <w:sz w:val="26"/>
          <w:rtl/>
        </w:rPr>
        <w:t>פיקוח,</w:t>
      </w:r>
      <w:r>
        <w:rPr>
          <w:rFonts w:hint="cs"/>
          <w:sz w:val="26"/>
          <w:rtl/>
        </w:rPr>
        <w:t xml:space="preserve"> </w:t>
      </w:r>
      <w:r w:rsidRPr="0044253B">
        <w:rPr>
          <w:sz w:val="26"/>
          <w:rtl/>
        </w:rPr>
        <w:t>פרצלציה</w:t>
      </w:r>
      <w:r>
        <w:rPr>
          <w:rFonts w:hint="cs"/>
          <w:sz w:val="26"/>
          <w:rtl/>
        </w:rPr>
        <w:t xml:space="preserve"> ומע"מ</w:t>
      </w:r>
      <w:r w:rsidRPr="00BA459D">
        <w:rPr>
          <w:sz w:val="26"/>
          <w:rtl/>
        </w:rPr>
        <w:t>)</w:t>
      </w:r>
      <w:r>
        <w:rPr>
          <w:rFonts w:hint="cs"/>
          <w:sz w:val="26"/>
          <w:rtl/>
        </w:rPr>
        <w:t xml:space="preserve"> </w:t>
      </w:r>
      <w:r>
        <w:rPr>
          <w:rFonts w:hint="cs"/>
          <w:rtl/>
        </w:rPr>
        <w:t xml:space="preserve">   </w:t>
      </w:r>
    </w:p>
    <w:p w:rsidR="00D63267" w:rsidRDefault="00D63267" w:rsidP="00D63267">
      <w:pPr>
        <w:ind w:left="708"/>
        <w:rPr>
          <w:b w:val="0"/>
          <w:bCs/>
          <w:rtl/>
        </w:rPr>
      </w:pPr>
      <w:r w:rsidRPr="00A225E7">
        <w:rPr>
          <w:rFonts w:hint="cs"/>
          <w:bCs/>
          <w:rtl/>
        </w:rPr>
        <w:t>מובהר כי</w:t>
      </w:r>
      <w:r>
        <w:rPr>
          <w:rFonts w:hint="cs"/>
          <w:rtl/>
        </w:rPr>
        <w:t xml:space="preserve"> </w:t>
      </w:r>
      <w:r w:rsidRPr="005370EA">
        <w:rPr>
          <w:rFonts w:hint="cs"/>
          <w:bCs/>
          <w:rtl/>
        </w:rPr>
        <w:t xml:space="preserve">בכלל </w:t>
      </w:r>
      <w:r>
        <w:rPr>
          <w:rFonts w:hint="cs"/>
          <w:bCs/>
          <w:rtl/>
        </w:rPr>
        <w:t xml:space="preserve">השירותים שיידרשו </w:t>
      </w:r>
      <w:proofErr w:type="spellStart"/>
      <w:r>
        <w:rPr>
          <w:rFonts w:hint="cs"/>
          <w:bCs/>
          <w:rtl/>
        </w:rPr>
        <w:t>מהמציע</w:t>
      </w:r>
      <w:proofErr w:type="spellEnd"/>
      <w:r>
        <w:rPr>
          <w:rFonts w:hint="cs"/>
          <w:bCs/>
          <w:rtl/>
        </w:rPr>
        <w:t xml:space="preserve"> יהיו גם </w:t>
      </w:r>
      <w:r w:rsidRPr="005370EA">
        <w:rPr>
          <w:rFonts w:hint="cs"/>
          <w:bCs/>
          <w:rtl/>
        </w:rPr>
        <w:t>בצוע כל ה</w:t>
      </w:r>
      <w:r>
        <w:rPr>
          <w:rFonts w:hint="cs"/>
          <w:bCs/>
          <w:rtl/>
        </w:rPr>
        <w:t>תאומים הנדרשים</w:t>
      </w:r>
      <w:r w:rsidRPr="005370EA">
        <w:rPr>
          <w:rFonts w:hint="cs"/>
          <w:bCs/>
          <w:rtl/>
        </w:rPr>
        <w:t xml:space="preserve"> </w:t>
      </w:r>
      <w:r>
        <w:rPr>
          <w:rFonts w:hint="cs"/>
          <w:bCs/>
          <w:rtl/>
        </w:rPr>
        <w:t>למגרשים</w:t>
      </w:r>
      <w:r w:rsidRPr="005370EA">
        <w:rPr>
          <w:rFonts w:hint="cs"/>
          <w:bCs/>
          <w:rtl/>
        </w:rPr>
        <w:t xml:space="preserve"> </w:t>
      </w:r>
      <w:r>
        <w:rPr>
          <w:rFonts w:hint="cs"/>
          <w:bCs/>
          <w:rtl/>
        </w:rPr>
        <w:t>שייבנו ע"י אחרים</w:t>
      </w:r>
      <w:r w:rsidRPr="005370EA">
        <w:rPr>
          <w:rFonts w:hint="cs"/>
          <w:bCs/>
          <w:rtl/>
        </w:rPr>
        <w:t xml:space="preserve"> </w:t>
      </w:r>
      <w:r>
        <w:rPr>
          <w:rFonts w:hint="cs"/>
          <w:bCs/>
          <w:rtl/>
        </w:rPr>
        <w:t xml:space="preserve">שאינם מיועדים </w:t>
      </w:r>
      <w:r w:rsidRPr="005370EA">
        <w:rPr>
          <w:rFonts w:hint="cs"/>
          <w:bCs/>
          <w:rtl/>
        </w:rPr>
        <w:t>עבור יחידות דיור ו/או מסחר</w:t>
      </w:r>
      <w:r>
        <w:rPr>
          <w:rFonts w:hint="cs"/>
          <w:bCs/>
          <w:rtl/>
        </w:rPr>
        <w:t xml:space="preserve"> המפורטים בנפרד בסעיף 2.2 להלן, </w:t>
      </w:r>
      <w:proofErr w:type="spellStart"/>
      <w:r>
        <w:rPr>
          <w:rFonts w:hint="cs"/>
          <w:bCs/>
          <w:rtl/>
        </w:rPr>
        <w:t>הכל</w:t>
      </w:r>
      <w:proofErr w:type="spellEnd"/>
      <w:r>
        <w:rPr>
          <w:rFonts w:hint="cs"/>
          <w:bCs/>
          <w:rtl/>
        </w:rPr>
        <w:t xml:space="preserve"> כפי המפורט בנספח השירותי</w:t>
      </w:r>
      <w:r>
        <w:rPr>
          <w:rFonts w:hint="eastAsia"/>
          <w:bCs/>
          <w:rtl/>
        </w:rPr>
        <w:t>ם</w:t>
      </w:r>
      <w:r>
        <w:rPr>
          <w:rFonts w:hint="cs"/>
          <w:bCs/>
          <w:rtl/>
        </w:rPr>
        <w:t xml:space="preserve"> של החוזה.</w:t>
      </w:r>
    </w:p>
    <w:p w:rsidR="00D63267" w:rsidRDefault="00D63267" w:rsidP="00D63267">
      <w:pPr>
        <w:ind w:left="709" w:hanging="349"/>
        <w:rPr>
          <w:b w:val="0"/>
          <w:bCs/>
          <w:rtl/>
        </w:rPr>
      </w:pPr>
      <w:r>
        <w:rPr>
          <w:rFonts w:hint="cs"/>
          <w:bCs/>
          <w:rtl/>
        </w:rPr>
        <w:t xml:space="preserve">     עבור שירותים אלו לא ישולם בנפרד אלא הם כלולים בשכר הטרחה שיוצע מטעם המציע.  </w:t>
      </w:r>
    </w:p>
    <w:p w:rsidR="00D63267" w:rsidRPr="00E80F10" w:rsidRDefault="00D63267" w:rsidP="00D63267">
      <w:pPr>
        <w:ind w:left="360"/>
        <w:jc w:val="both"/>
        <w:rPr>
          <w:u w:val="single"/>
          <w:rtl/>
        </w:rPr>
      </w:pPr>
      <w:r>
        <w:rPr>
          <w:rFonts w:hint="cs"/>
          <w:rtl/>
        </w:rPr>
        <w:t>2.2</w:t>
      </w:r>
      <w:r>
        <w:rPr>
          <w:rFonts w:hint="cs"/>
          <w:rtl/>
        </w:rPr>
        <w:tab/>
      </w:r>
      <w:r w:rsidRPr="00E80F10">
        <w:rPr>
          <w:rFonts w:hint="cs"/>
          <w:u w:val="single"/>
          <w:rtl/>
        </w:rPr>
        <w:t xml:space="preserve">אומדן סה"כ מס' יח"ד באתר לרבות ש"ע </w:t>
      </w:r>
      <w:r>
        <w:rPr>
          <w:rFonts w:hint="cs"/>
          <w:u w:val="single"/>
          <w:rtl/>
        </w:rPr>
        <w:t>:</w:t>
      </w:r>
    </w:p>
    <w:p w:rsidR="00D63267" w:rsidRPr="00E80F10" w:rsidRDefault="00D63267" w:rsidP="00D63267">
      <w:pPr>
        <w:ind w:left="360"/>
        <w:jc w:val="both"/>
        <w:rPr>
          <w:rtl/>
        </w:rPr>
      </w:pPr>
      <w:r w:rsidRPr="00E80F10">
        <w:rPr>
          <w:rFonts w:hint="cs"/>
          <w:rtl/>
        </w:rPr>
        <w:tab/>
        <w:t>א. סה"כ יח"ד באתר</w:t>
      </w:r>
      <w:r>
        <w:rPr>
          <w:rFonts w:hint="cs"/>
          <w:rtl/>
        </w:rPr>
        <w:t>ים</w:t>
      </w:r>
      <w:r w:rsidRPr="00E80F10">
        <w:rPr>
          <w:rFonts w:hint="cs"/>
          <w:rtl/>
        </w:rPr>
        <w:t xml:space="preserve">    </w:t>
      </w:r>
      <w:r>
        <w:rPr>
          <w:rFonts w:hint="cs"/>
          <w:rtl/>
        </w:rPr>
        <w:t xml:space="preserve">( בשלבים שונים ) </w:t>
      </w:r>
      <w:r w:rsidRPr="00E80F10">
        <w:rPr>
          <w:rFonts w:hint="cs"/>
          <w:rtl/>
        </w:rPr>
        <w:t xml:space="preserve">                   </w:t>
      </w:r>
      <w:r w:rsidRPr="00E80F10">
        <w:rPr>
          <w:rFonts w:hint="cs"/>
          <w:rtl/>
        </w:rPr>
        <w:tab/>
        <w:t xml:space="preserve">                </w:t>
      </w:r>
      <w:r w:rsidR="000F196A">
        <w:rPr>
          <w:rFonts w:hint="cs"/>
          <w:rtl/>
        </w:rPr>
        <w:t xml:space="preserve">    </w:t>
      </w:r>
      <w:r w:rsidRPr="00E80F10">
        <w:rPr>
          <w:rFonts w:hint="cs"/>
          <w:rtl/>
        </w:rPr>
        <w:t xml:space="preserve">  </w:t>
      </w:r>
      <w:r>
        <w:rPr>
          <w:rFonts w:hint="cs"/>
          <w:rtl/>
        </w:rPr>
        <w:t xml:space="preserve">1450 </w:t>
      </w:r>
      <w:r w:rsidRPr="00E80F10">
        <w:rPr>
          <w:rFonts w:hint="cs"/>
          <w:rtl/>
        </w:rPr>
        <w:t xml:space="preserve">יח"ד </w:t>
      </w:r>
    </w:p>
    <w:p w:rsidR="00D63267" w:rsidRPr="00E80F10" w:rsidRDefault="00D63267" w:rsidP="00D63267">
      <w:pPr>
        <w:ind w:left="360"/>
        <w:jc w:val="both"/>
        <w:rPr>
          <w:rtl/>
        </w:rPr>
      </w:pPr>
      <w:r w:rsidRPr="00E80F10">
        <w:rPr>
          <w:rFonts w:hint="cs"/>
          <w:rtl/>
        </w:rPr>
        <w:t xml:space="preserve">      </w:t>
      </w:r>
      <w:r>
        <w:rPr>
          <w:rFonts w:hint="cs"/>
          <w:rtl/>
        </w:rPr>
        <w:t xml:space="preserve">     לרבות </w:t>
      </w:r>
      <w:r w:rsidRPr="00E80F10">
        <w:rPr>
          <w:rFonts w:hint="cs"/>
          <w:rtl/>
        </w:rPr>
        <w:t xml:space="preserve">אומדן שטח </w:t>
      </w:r>
      <w:r w:rsidRPr="00E80F10">
        <w:rPr>
          <w:rFonts w:hint="eastAsia"/>
          <w:rtl/>
        </w:rPr>
        <w:t>מסחר</w:t>
      </w:r>
      <w:r w:rsidRPr="00E80F10">
        <w:rPr>
          <w:rFonts w:hint="cs"/>
          <w:rtl/>
        </w:rPr>
        <w:t xml:space="preserve"> בתוך מגרשי המגורים שלא בביצוע ישיר</w:t>
      </w:r>
    </w:p>
    <w:p w:rsidR="00D63267" w:rsidRPr="00E80F10" w:rsidRDefault="00D63267" w:rsidP="00D63267">
      <w:pPr>
        <w:ind w:left="360"/>
        <w:jc w:val="both"/>
        <w:rPr>
          <w:rtl/>
        </w:rPr>
      </w:pPr>
      <w:r w:rsidRPr="00E80F10">
        <w:rPr>
          <w:rFonts w:hint="cs"/>
          <w:rtl/>
        </w:rPr>
        <w:t xml:space="preserve">    </w:t>
      </w:r>
      <w:r w:rsidRPr="00E80F10">
        <w:rPr>
          <w:rFonts w:hint="cs"/>
          <w:rtl/>
        </w:rPr>
        <w:tab/>
        <w:t xml:space="preserve">    </w:t>
      </w:r>
      <w:r>
        <w:rPr>
          <w:rFonts w:hint="cs"/>
          <w:rtl/>
        </w:rPr>
        <w:t>עפ"י תחשיב של 100</w:t>
      </w:r>
      <w:r w:rsidRPr="00E80F10">
        <w:rPr>
          <w:rFonts w:hint="cs"/>
          <w:rtl/>
        </w:rPr>
        <w:t xml:space="preserve"> מ"ר </w:t>
      </w:r>
      <w:r>
        <w:rPr>
          <w:rFonts w:hint="cs"/>
          <w:rtl/>
        </w:rPr>
        <w:t xml:space="preserve">שטח מסחר </w:t>
      </w:r>
      <w:r w:rsidRPr="00E80F10">
        <w:rPr>
          <w:rFonts w:hint="cs"/>
          <w:rtl/>
        </w:rPr>
        <w:t xml:space="preserve">שווה ערך </w:t>
      </w:r>
      <w:proofErr w:type="spellStart"/>
      <w:r w:rsidRPr="00E80F10">
        <w:rPr>
          <w:rFonts w:hint="cs"/>
          <w:rtl/>
        </w:rPr>
        <w:t>לכ</w:t>
      </w:r>
      <w:proofErr w:type="spellEnd"/>
      <w:r w:rsidRPr="00E80F10">
        <w:rPr>
          <w:rFonts w:hint="cs"/>
          <w:rtl/>
        </w:rPr>
        <w:t xml:space="preserve"> </w:t>
      </w:r>
      <w:r w:rsidRPr="00E80F10">
        <w:rPr>
          <w:rtl/>
        </w:rPr>
        <w:t>–</w:t>
      </w:r>
      <w:r w:rsidRPr="00E80F10">
        <w:rPr>
          <w:rFonts w:hint="cs"/>
          <w:rtl/>
        </w:rPr>
        <w:t xml:space="preserve"> </w:t>
      </w:r>
      <w:r>
        <w:rPr>
          <w:rFonts w:hint="cs"/>
          <w:rtl/>
        </w:rPr>
        <w:t>1</w:t>
      </w:r>
      <w:r w:rsidRPr="00E80F10">
        <w:rPr>
          <w:rFonts w:hint="cs"/>
          <w:rtl/>
        </w:rPr>
        <w:t xml:space="preserve"> יח"ד               </w:t>
      </w:r>
      <w:r>
        <w:rPr>
          <w:rFonts w:hint="cs"/>
          <w:rtl/>
        </w:rPr>
        <w:tab/>
      </w:r>
      <w:r>
        <w:rPr>
          <w:rFonts w:hint="cs"/>
          <w:rtl/>
        </w:rPr>
        <w:tab/>
        <w:t xml:space="preserve">        </w:t>
      </w:r>
      <w:r w:rsidRPr="00E80F10">
        <w:rPr>
          <w:rFonts w:hint="cs"/>
          <w:rtl/>
        </w:rPr>
        <w:t xml:space="preserve">                 </w:t>
      </w:r>
    </w:p>
    <w:p w:rsidR="00D63267" w:rsidRPr="00E80F10" w:rsidRDefault="00D63267" w:rsidP="00D63267">
      <w:pPr>
        <w:jc w:val="both"/>
        <w:rPr>
          <w:rtl/>
        </w:rPr>
      </w:pPr>
      <w:r w:rsidRPr="00E80F10">
        <w:rPr>
          <w:rFonts w:hint="cs"/>
          <w:rtl/>
        </w:rPr>
        <w:t xml:space="preserve">      2.3</w:t>
      </w:r>
      <w:r w:rsidRPr="00E80F10">
        <w:rPr>
          <w:rFonts w:hint="cs"/>
          <w:rtl/>
        </w:rPr>
        <w:tab/>
        <w:t xml:space="preserve"> תקופת ביצוע מוערכת                </w:t>
      </w:r>
      <w:r w:rsidRPr="00E80F10">
        <w:rPr>
          <w:rFonts w:hint="cs"/>
          <w:rtl/>
        </w:rPr>
        <w:tab/>
        <w:t xml:space="preserve">                                        </w:t>
      </w:r>
      <w:r>
        <w:rPr>
          <w:rFonts w:hint="cs"/>
          <w:rtl/>
        </w:rPr>
        <w:t>5</w:t>
      </w:r>
      <w:r w:rsidRPr="00E80F10">
        <w:rPr>
          <w:rFonts w:hint="cs"/>
          <w:rtl/>
        </w:rPr>
        <w:t xml:space="preserve"> שנים (</w:t>
      </w:r>
      <w:r>
        <w:rPr>
          <w:rFonts w:hint="cs"/>
          <w:rtl/>
        </w:rPr>
        <w:t xml:space="preserve">60 </w:t>
      </w:r>
      <w:r w:rsidRPr="00E80F10">
        <w:rPr>
          <w:rFonts w:hint="cs"/>
          <w:rtl/>
        </w:rPr>
        <w:t>חודשים )</w:t>
      </w:r>
    </w:p>
    <w:p w:rsidR="00D63267" w:rsidRDefault="00D63267" w:rsidP="00D63267">
      <w:pPr>
        <w:ind w:left="709" w:hanging="349"/>
        <w:rPr>
          <w:rtl/>
        </w:rPr>
      </w:pPr>
      <w:r w:rsidRPr="00E80F10">
        <w:rPr>
          <w:rFonts w:hint="cs"/>
          <w:rtl/>
        </w:rPr>
        <w:t>2.5  כוח אדם הנדרש להצגה בהצעה הינו: מנהל פרויקט אחראי + מנהל אתר  +</w:t>
      </w:r>
      <w:r>
        <w:rPr>
          <w:rFonts w:hint="cs"/>
          <w:rtl/>
        </w:rPr>
        <w:t xml:space="preserve">3  </w:t>
      </w:r>
      <w:r w:rsidRPr="00E80F10">
        <w:rPr>
          <w:rFonts w:hint="cs"/>
          <w:rtl/>
        </w:rPr>
        <w:t>מפקח</w:t>
      </w:r>
      <w:r>
        <w:rPr>
          <w:rFonts w:hint="cs"/>
          <w:rtl/>
        </w:rPr>
        <w:t>ים</w:t>
      </w:r>
      <w:r w:rsidRPr="00E80F10">
        <w:rPr>
          <w:rFonts w:hint="cs"/>
          <w:rtl/>
        </w:rPr>
        <w:t xml:space="preserve"> </w:t>
      </w:r>
    </w:p>
    <w:p w:rsidR="00D63267" w:rsidRDefault="00D63267" w:rsidP="00D63267">
      <w:pPr>
        <w:rPr>
          <w:rtl/>
        </w:rPr>
      </w:pPr>
    </w:p>
    <w:p w:rsidR="004F2AA9" w:rsidRDefault="004F2AA9" w:rsidP="00D63267">
      <w:pPr>
        <w:rPr>
          <w:rtl/>
        </w:rPr>
      </w:pPr>
    </w:p>
    <w:p w:rsidR="004F2AA9" w:rsidRDefault="004F2AA9" w:rsidP="00D63267">
      <w:pPr>
        <w:rPr>
          <w:rtl/>
        </w:rPr>
      </w:pPr>
    </w:p>
    <w:p w:rsidR="004F2AA9" w:rsidRDefault="004F2AA9" w:rsidP="00D63267">
      <w:pPr>
        <w:rPr>
          <w:rtl/>
        </w:rPr>
      </w:pPr>
    </w:p>
    <w:p w:rsidR="004F2AA9" w:rsidRDefault="004F2AA9" w:rsidP="00D63267">
      <w:pPr>
        <w:rPr>
          <w:rtl/>
        </w:rPr>
      </w:pPr>
    </w:p>
    <w:p w:rsidR="00D63267" w:rsidRDefault="00D63267" w:rsidP="00D63267">
      <w:pPr>
        <w:jc w:val="both"/>
        <w:rPr>
          <w:rFonts w:ascii="Arial" w:hAnsi="Arial"/>
          <w:b w:val="0"/>
          <w:bCs/>
          <w:sz w:val="32"/>
          <w:szCs w:val="32"/>
          <w:rtl/>
        </w:rPr>
      </w:pPr>
      <w:r>
        <w:rPr>
          <w:rFonts w:ascii="Arial" w:hAnsi="Arial" w:hint="cs"/>
          <w:bCs/>
          <w:sz w:val="32"/>
          <w:szCs w:val="32"/>
          <w:rtl/>
        </w:rPr>
        <w:t xml:space="preserve">3. </w:t>
      </w:r>
      <w:r>
        <w:rPr>
          <w:rFonts w:ascii="Arial" w:hAnsi="Arial"/>
          <w:bCs/>
          <w:sz w:val="32"/>
          <w:szCs w:val="32"/>
          <w:u w:val="single"/>
          <w:rtl/>
        </w:rPr>
        <w:t>פרוט השירותים והמטלות שידרשו ממנהל הפרויקט</w:t>
      </w:r>
    </w:p>
    <w:p w:rsidR="00D63267" w:rsidRDefault="00D63267" w:rsidP="00D63267">
      <w:pPr>
        <w:ind w:left="567" w:hanging="425"/>
        <w:rPr>
          <w:rFonts w:ascii="Arial" w:hAnsi="Arial"/>
          <w:b w:val="0"/>
          <w:bCs/>
          <w:sz w:val="32"/>
          <w:szCs w:val="32"/>
          <w:rtl/>
        </w:rPr>
      </w:pPr>
      <w:r>
        <w:rPr>
          <w:rFonts w:ascii="Arial" w:hAnsi="Arial" w:hint="cs"/>
          <w:sz w:val="26"/>
          <w:rtl/>
        </w:rPr>
        <w:t xml:space="preserve">       </w:t>
      </w:r>
      <w:r>
        <w:rPr>
          <w:rFonts w:ascii="Arial" w:hAnsi="Arial"/>
          <w:sz w:val="26"/>
          <w:rtl/>
        </w:rPr>
        <w:t>המשרד ימסור למנהל הפרויקט שהצעתו תזכה במכרז זה את ניהול העבודות</w:t>
      </w:r>
      <w:r>
        <w:rPr>
          <w:rFonts w:ascii="Arial" w:hAnsi="Arial" w:hint="cs"/>
          <w:sz w:val="26"/>
          <w:rtl/>
        </w:rPr>
        <w:t xml:space="preserve"> </w:t>
      </w:r>
      <w:r>
        <w:rPr>
          <w:rFonts w:ascii="Arial" w:hAnsi="Arial"/>
          <w:sz w:val="26"/>
          <w:rtl/>
        </w:rPr>
        <w:t xml:space="preserve"> המפורטות</w:t>
      </w:r>
      <w:r>
        <w:rPr>
          <w:rFonts w:ascii="Arial" w:hAnsi="Arial" w:hint="cs"/>
          <w:sz w:val="26"/>
          <w:rtl/>
        </w:rPr>
        <w:t xml:space="preserve"> בנספחי המכרז והחוזה. פירוט המטלות והשירותים שיידרשו ממנהל  הפרויקט מפורטים </w:t>
      </w:r>
      <w:r>
        <w:rPr>
          <w:rFonts w:ascii="Arial" w:hAnsi="Arial"/>
          <w:sz w:val="26"/>
          <w:rtl/>
        </w:rPr>
        <w:t xml:space="preserve"> </w:t>
      </w:r>
      <w:r>
        <w:rPr>
          <w:rFonts w:ascii="Arial" w:hAnsi="Arial" w:hint="cs"/>
          <w:bCs/>
          <w:sz w:val="26"/>
          <w:u w:val="single"/>
          <w:rtl/>
        </w:rPr>
        <w:t>בנספח א' לחוזה</w:t>
      </w:r>
      <w:r>
        <w:rPr>
          <w:rFonts w:hint="cs"/>
          <w:sz w:val="26"/>
          <w:rtl/>
        </w:rPr>
        <w:t>.</w:t>
      </w:r>
    </w:p>
    <w:p w:rsidR="00D63267" w:rsidRDefault="00D63267" w:rsidP="00D63267">
      <w:pPr>
        <w:rPr>
          <w:sz w:val="26"/>
          <w:rtl/>
        </w:rPr>
      </w:pPr>
      <w:r>
        <w:rPr>
          <w:rFonts w:hint="cs"/>
          <w:bCs/>
          <w:sz w:val="26"/>
          <w:szCs w:val="32"/>
          <w:rtl/>
        </w:rPr>
        <w:t>4</w:t>
      </w:r>
      <w:r>
        <w:rPr>
          <w:rFonts w:hint="cs"/>
          <w:sz w:val="26"/>
          <w:rtl/>
        </w:rPr>
        <w:t>.</w:t>
      </w:r>
      <w:r>
        <w:rPr>
          <w:rFonts w:ascii="Arial" w:hAnsi="Arial"/>
          <w:bCs/>
          <w:sz w:val="26"/>
          <w:rtl/>
        </w:rPr>
        <w:t xml:space="preserve"> </w:t>
      </w:r>
      <w:r>
        <w:rPr>
          <w:rFonts w:ascii="Arial" w:hAnsi="Arial" w:hint="cs"/>
          <w:bCs/>
          <w:sz w:val="32"/>
          <w:szCs w:val="32"/>
          <w:u w:val="single"/>
          <w:rtl/>
        </w:rPr>
        <w:t xml:space="preserve">תנאי ההתקשרות </w:t>
      </w:r>
    </w:p>
    <w:p w:rsidR="00D63267" w:rsidRPr="000F4EA4" w:rsidRDefault="00D63267" w:rsidP="008C0DB7">
      <w:pPr>
        <w:numPr>
          <w:ilvl w:val="1"/>
          <w:numId w:val="22"/>
        </w:numPr>
        <w:rPr>
          <w:sz w:val="26"/>
          <w:rtl/>
        </w:rPr>
      </w:pPr>
      <w:r w:rsidRPr="000F4EA4">
        <w:rPr>
          <w:rFonts w:hint="cs"/>
          <w:sz w:val="26"/>
          <w:rtl/>
        </w:rPr>
        <w:t xml:space="preserve">משך תקופת ההתקשרות הינה </w:t>
      </w:r>
      <w:r w:rsidRPr="00BA7905">
        <w:rPr>
          <w:rFonts w:hint="cs"/>
          <w:sz w:val="26"/>
          <w:rtl/>
        </w:rPr>
        <w:t xml:space="preserve">לתקופה של </w:t>
      </w:r>
      <w:r>
        <w:rPr>
          <w:rFonts w:hint="cs"/>
          <w:sz w:val="26"/>
          <w:rtl/>
        </w:rPr>
        <w:t>5</w:t>
      </w:r>
      <w:r w:rsidRPr="00BA7905">
        <w:rPr>
          <w:rFonts w:hint="cs"/>
          <w:sz w:val="26"/>
          <w:rtl/>
        </w:rPr>
        <w:t xml:space="preserve"> שנים מיום</w:t>
      </w:r>
      <w:r w:rsidRPr="000F4EA4">
        <w:rPr>
          <w:rFonts w:hint="cs"/>
          <w:sz w:val="26"/>
          <w:rtl/>
        </w:rPr>
        <w:t xml:space="preserve"> חתימת החוזה ע"י מוסמכי החתימה של המשרד</w:t>
      </w:r>
      <w:r>
        <w:rPr>
          <w:rFonts w:hint="cs"/>
          <w:sz w:val="26"/>
          <w:rtl/>
        </w:rPr>
        <w:t>.</w:t>
      </w:r>
    </w:p>
    <w:p w:rsidR="00D63267" w:rsidRDefault="00D63267" w:rsidP="008C0DB7">
      <w:pPr>
        <w:numPr>
          <w:ilvl w:val="1"/>
          <w:numId w:val="22"/>
        </w:numPr>
        <w:rPr>
          <w:sz w:val="26"/>
        </w:rPr>
      </w:pPr>
      <w:r w:rsidRPr="000F4EA4">
        <w:rPr>
          <w:rFonts w:hint="cs"/>
          <w:sz w:val="26"/>
          <w:u w:val="single"/>
          <w:rtl/>
        </w:rPr>
        <w:t>אופן ההתקשרות</w:t>
      </w:r>
      <w:r w:rsidRPr="000F4EA4">
        <w:rPr>
          <w:rFonts w:hint="cs"/>
          <w:sz w:val="26"/>
          <w:rtl/>
        </w:rPr>
        <w:t xml:space="preserve"> </w:t>
      </w:r>
      <w:r w:rsidRPr="000F4EA4">
        <w:rPr>
          <w:sz w:val="26"/>
          <w:rtl/>
        </w:rPr>
        <w:t>–</w:t>
      </w:r>
      <w:r w:rsidRPr="000F4EA4">
        <w:rPr>
          <w:rFonts w:hint="cs"/>
          <w:sz w:val="26"/>
          <w:rtl/>
        </w:rPr>
        <w:t xml:space="preserve"> תהיה ישירות עם המועמד הזוכה עפ"י חוזה ותנאי </w:t>
      </w:r>
      <w:proofErr w:type="spellStart"/>
      <w:r w:rsidRPr="000F4EA4">
        <w:rPr>
          <w:rFonts w:hint="cs"/>
          <w:sz w:val="26"/>
          <w:rtl/>
        </w:rPr>
        <w:t>משהב"ש</w:t>
      </w:r>
      <w:proofErr w:type="spellEnd"/>
      <w:r w:rsidRPr="000F4EA4">
        <w:rPr>
          <w:rFonts w:hint="cs"/>
          <w:sz w:val="26"/>
          <w:rtl/>
        </w:rPr>
        <w:t xml:space="preserve"> ועפ"י הצעת המחיר </w:t>
      </w:r>
      <w:r>
        <w:rPr>
          <w:rFonts w:hint="cs"/>
          <w:sz w:val="26"/>
          <w:rtl/>
        </w:rPr>
        <w:t xml:space="preserve">הסופית </w:t>
      </w:r>
      <w:r w:rsidRPr="000F4EA4">
        <w:rPr>
          <w:rFonts w:hint="cs"/>
          <w:sz w:val="26"/>
          <w:rtl/>
        </w:rPr>
        <w:t xml:space="preserve">של הזוכה </w:t>
      </w:r>
      <w:r>
        <w:rPr>
          <w:rFonts w:hint="cs"/>
          <w:sz w:val="26"/>
          <w:rtl/>
        </w:rPr>
        <w:t>במכרז זה.</w:t>
      </w:r>
    </w:p>
    <w:p w:rsidR="00D63267" w:rsidRPr="001900CD" w:rsidRDefault="00D63267" w:rsidP="008C0DB7">
      <w:pPr>
        <w:numPr>
          <w:ilvl w:val="1"/>
          <w:numId w:val="22"/>
        </w:numPr>
        <w:rPr>
          <w:b w:val="0"/>
          <w:bCs/>
          <w:sz w:val="26"/>
          <w:u w:val="single"/>
          <w:rtl/>
        </w:rPr>
      </w:pPr>
      <w:r w:rsidRPr="001900CD">
        <w:rPr>
          <w:rFonts w:hint="cs"/>
          <w:bCs/>
          <w:sz w:val="26"/>
          <w:u w:val="single"/>
          <w:rtl/>
        </w:rPr>
        <w:t xml:space="preserve">  מימוש זכות ברירה ( אופציה ):</w:t>
      </w:r>
      <w:r>
        <w:rPr>
          <w:rFonts w:hint="cs"/>
          <w:bCs/>
          <w:sz w:val="26"/>
          <w:u w:val="single"/>
          <w:rtl/>
        </w:rPr>
        <w:t xml:space="preserve"> </w:t>
      </w:r>
      <w:r w:rsidRPr="001900CD">
        <w:rPr>
          <w:rFonts w:hint="cs"/>
          <w:bCs/>
          <w:sz w:val="26"/>
          <w:u w:val="single"/>
          <w:rtl/>
        </w:rPr>
        <w:t xml:space="preserve"> </w:t>
      </w:r>
    </w:p>
    <w:p w:rsidR="00D63267" w:rsidRPr="00542EC1" w:rsidRDefault="00D63267" w:rsidP="008C0DB7">
      <w:pPr>
        <w:numPr>
          <w:ilvl w:val="0"/>
          <w:numId w:val="28"/>
        </w:numPr>
        <w:ind w:left="663" w:hanging="283"/>
        <w:rPr>
          <w:b w:val="0"/>
          <w:bCs/>
          <w:sz w:val="24"/>
          <w:szCs w:val="24"/>
          <w:rtl/>
        </w:rPr>
      </w:pPr>
      <w:r w:rsidRPr="00802704">
        <w:rPr>
          <w:rFonts w:hint="cs"/>
          <w:bCs/>
          <w:sz w:val="24"/>
          <w:szCs w:val="24"/>
          <w:rtl/>
        </w:rPr>
        <w:t xml:space="preserve">למשרד הבינוי והשיכון שמורה זכות ברירה (אופציה) </w:t>
      </w:r>
      <w:r>
        <w:rPr>
          <w:rFonts w:hint="cs"/>
          <w:bCs/>
          <w:sz w:val="24"/>
          <w:szCs w:val="24"/>
          <w:rtl/>
        </w:rPr>
        <w:t>עפ"י שיקול דעתו הבלעדי</w:t>
      </w:r>
      <w:r>
        <w:rPr>
          <w:rFonts w:hint="cs"/>
          <w:b w:val="0"/>
          <w:bCs/>
          <w:sz w:val="24"/>
          <w:szCs w:val="24"/>
          <w:rtl/>
        </w:rPr>
        <w:t xml:space="preserve"> </w:t>
      </w:r>
      <w:r w:rsidRPr="00542EC1">
        <w:rPr>
          <w:rFonts w:hint="cs"/>
          <w:bCs/>
          <w:sz w:val="24"/>
          <w:szCs w:val="24"/>
          <w:rtl/>
        </w:rPr>
        <w:t xml:space="preserve">להאריך את משך ההתקשרות עם </w:t>
      </w:r>
      <w:r>
        <w:rPr>
          <w:rFonts w:hint="cs"/>
          <w:bCs/>
          <w:sz w:val="24"/>
          <w:szCs w:val="24"/>
          <w:rtl/>
        </w:rPr>
        <w:t>המציע</w:t>
      </w:r>
      <w:r w:rsidRPr="00542EC1">
        <w:rPr>
          <w:rFonts w:hint="cs"/>
          <w:bCs/>
          <w:sz w:val="24"/>
          <w:szCs w:val="24"/>
          <w:rtl/>
        </w:rPr>
        <w:t xml:space="preserve"> </w:t>
      </w:r>
      <w:r>
        <w:rPr>
          <w:rFonts w:hint="cs"/>
          <w:bCs/>
          <w:sz w:val="24"/>
          <w:szCs w:val="24"/>
          <w:rtl/>
        </w:rPr>
        <w:t xml:space="preserve">לתקופה נוספת </w:t>
      </w:r>
      <w:r w:rsidRPr="00542EC1">
        <w:rPr>
          <w:rFonts w:hint="cs"/>
          <w:bCs/>
          <w:sz w:val="24"/>
          <w:szCs w:val="24"/>
          <w:rtl/>
        </w:rPr>
        <w:t xml:space="preserve">שלא תעלה </w:t>
      </w:r>
      <w:r>
        <w:rPr>
          <w:rFonts w:hint="cs"/>
          <w:bCs/>
          <w:sz w:val="24"/>
          <w:szCs w:val="24"/>
          <w:rtl/>
        </w:rPr>
        <w:t>על ארבע שנים נוספות</w:t>
      </w:r>
      <w:r w:rsidRPr="00542EC1">
        <w:rPr>
          <w:rFonts w:hint="cs"/>
          <w:bCs/>
          <w:sz w:val="24"/>
          <w:szCs w:val="24"/>
          <w:rtl/>
        </w:rPr>
        <w:t xml:space="preserve"> </w:t>
      </w:r>
      <w:r>
        <w:rPr>
          <w:rFonts w:hint="cs"/>
          <w:bCs/>
          <w:sz w:val="24"/>
          <w:szCs w:val="24"/>
          <w:rtl/>
        </w:rPr>
        <w:t xml:space="preserve">במצטבר </w:t>
      </w:r>
      <w:r w:rsidRPr="00542EC1">
        <w:rPr>
          <w:rFonts w:hint="cs"/>
          <w:bCs/>
          <w:sz w:val="24"/>
          <w:szCs w:val="24"/>
          <w:rtl/>
        </w:rPr>
        <w:t>כפי שיקבע המשרד מעת לעת, בהתאם להחלטת ועדת המכרזים ובכפוף למגבלות התקציב ולחוק התקציב.</w:t>
      </w:r>
    </w:p>
    <w:p w:rsidR="00D63267" w:rsidRPr="001900CD" w:rsidRDefault="00D63267" w:rsidP="00D63267">
      <w:pPr>
        <w:ind w:left="663"/>
        <w:rPr>
          <w:b w:val="0"/>
          <w:bCs/>
          <w:sz w:val="26"/>
          <w:rtl/>
        </w:rPr>
      </w:pPr>
      <w:r w:rsidRPr="00802704">
        <w:rPr>
          <w:rFonts w:hint="cs"/>
          <w:bCs/>
          <w:sz w:val="24"/>
          <w:szCs w:val="24"/>
          <w:rtl/>
        </w:rPr>
        <w:t xml:space="preserve">שכר- הטרחה </w:t>
      </w:r>
      <w:r>
        <w:rPr>
          <w:rFonts w:hint="cs"/>
          <w:bCs/>
          <w:sz w:val="24"/>
          <w:szCs w:val="24"/>
          <w:rtl/>
        </w:rPr>
        <w:t>למימוש האופציה להארכת התקופה למתן ה</w:t>
      </w:r>
      <w:r w:rsidRPr="00802704">
        <w:rPr>
          <w:rFonts w:hint="cs"/>
          <w:bCs/>
          <w:sz w:val="24"/>
          <w:szCs w:val="24"/>
          <w:rtl/>
        </w:rPr>
        <w:t xml:space="preserve">שירותים </w:t>
      </w:r>
      <w:r>
        <w:rPr>
          <w:rFonts w:hint="cs"/>
          <w:bCs/>
          <w:sz w:val="24"/>
          <w:szCs w:val="24"/>
          <w:rtl/>
        </w:rPr>
        <w:t xml:space="preserve">לפי החוזה </w:t>
      </w:r>
      <w:r w:rsidRPr="00802704">
        <w:rPr>
          <w:rFonts w:hint="cs"/>
          <w:bCs/>
          <w:sz w:val="24"/>
          <w:szCs w:val="24"/>
          <w:rtl/>
        </w:rPr>
        <w:t xml:space="preserve"> יהיה עפ"י הצעת המחיר</w:t>
      </w:r>
      <w:r>
        <w:rPr>
          <w:rFonts w:hint="cs"/>
          <w:bCs/>
          <w:sz w:val="24"/>
          <w:szCs w:val="24"/>
          <w:rtl/>
        </w:rPr>
        <w:t xml:space="preserve"> </w:t>
      </w:r>
      <w:r w:rsidRPr="00802704">
        <w:rPr>
          <w:rFonts w:hint="cs"/>
          <w:bCs/>
          <w:sz w:val="24"/>
          <w:szCs w:val="24"/>
          <w:rtl/>
        </w:rPr>
        <w:t>של הזוכה ב</w:t>
      </w:r>
      <w:r>
        <w:rPr>
          <w:rFonts w:hint="cs"/>
          <w:bCs/>
          <w:sz w:val="24"/>
          <w:szCs w:val="24"/>
          <w:rtl/>
        </w:rPr>
        <w:t>מכרז זה</w:t>
      </w:r>
      <w:r w:rsidRPr="009A529D">
        <w:rPr>
          <w:rFonts w:hint="cs"/>
          <w:bCs/>
          <w:sz w:val="24"/>
          <w:szCs w:val="24"/>
          <w:rtl/>
        </w:rPr>
        <w:t xml:space="preserve"> </w:t>
      </w:r>
      <w:r>
        <w:rPr>
          <w:rFonts w:hint="cs"/>
          <w:bCs/>
          <w:sz w:val="24"/>
          <w:szCs w:val="24"/>
          <w:rtl/>
        </w:rPr>
        <w:t>באופן יחסי לתקופות ההארכה.</w:t>
      </w:r>
      <w:r>
        <w:rPr>
          <w:rFonts w:hint="cs"/>
          <w:b w:val="0"/>
          <w:bCs/>
          <w:sz w:val="24"/>
          <w:szCs w:val="24"/>
          <w:rtl/>
        </w:rPr>
        <w:t xml:space="preserve"> </w:t>
      </w:r>
      <w:r w:rsidRPr="001900CD">
        <w:rPr>
          <w:rFonts w:hint="cs"/>
          <w:bCs/>
          <w:sz w:val="26"/>
          <w:rtl/>
        </w:rPr>
        <w:t>יודגש כי מימוש האופציה יתאפשר אך ורק באתר המוגדר נשוא מכרז זה.</w:t>
      </w:r>
    </w:p>
    <w:p w:rsidR="00D63267" w:rsidRPr="00E919DA" w:rsidRDefault="00D63267" w:rsidP="00D63267">
      <w:pPr>
        <w:rPr>
          <w:bCs/>
          <w:sz w:val="26"/>
          <w:rtl/>
        </w:rPr>
      </w:pPr>
      <w:r>
        <w:rPr>
          <w:rFonts w:hint="cs"/>
          <w:bCs/>
          <w:sz w:val="26"/>
          <w:rtl/>
        </w:rPr>
        <w:t xml:space="preserve">       ב. </w:t>
      </w:r>
      <w:r w:rsidRPr="00E919DA">
        <w:rPr>
          <w:rFonts w:hint="eastAsia"/>
          <w:bCs/>
          <w:sz w:val="26"/>
          <w:rtl/>
        </w:rPr>
        <w:t>למשרד</w:t>
      </w:r>
      <w:r w:rsidRPr="00E919DA">
        <w:rPr>
          <w:bCs/>
          <w:sz w:val="26"/>
          <w:rtl/>
        </w:rPr>
        <w:t xml:space="preserve"> הבינוי והשיכון שמורה זכות ברירה (אופציה) עפ"י שיקול דעתו הבלעדית</w:t>
      </w:r>
    </w:p>
    <w:p w:rsidR="00D63267" w:rsidRPr="001900CD" w:rsidRDefault="00D63267" w:rsidP="00D63267">
      <w:pPr>
        <w:ind w:left="663"/>
        <w:rPr>
          <w:b w:val="0"/>
          <w:bCs/>
          <w:sz w:val="26"/>
          <w:rtl/>
        </w:rPr>
      </w:pPr>
      <w:r w:rsidRPr="001900CD">
        <w:rPr>
          <w:rFonts w:hint="eastAsia"/>
          <w:b w:val="0"/>
          <w:bCs/>
          <w:sz w:val="26"/>
          <w:rtl/>
        </w:rPr>
        <w:t>להזמין</w:t>
      </w:r>
      <w:r w:rsidRPr="001900CD">
        <w:rPr>
          <w:b w:val="0"/>
          <w:bCs/>
          <w:sz w:val="26"/>
          <w:rtl/>
        </w:rPr>
        <w:t xml:space="preserve"> </w:t>
      </w:r>
      <w:proofErr w:type="spellStart"/>
      <w:r w:rsidRPr="001900CD">
        <w:rPr>
          <w:b w:val="0"/>
          <w:bCs/>
          <w:sz w:val="26"/>
          <w:rtl/>
        </w:rPr>
        <w:t>מהמציע</w:t>
      </w:r>
      <w:proofErr w:type="spellEnd"/>
      <w:r w:rsidRPr="001900CD">
        <w:rPr>
          <w:b w:val="0"/>
          <w:bCs/>
          <w:sz w:val="26"/>
          <w:rtl/>
        </w:rPr>
        <w:t xml:space="preserve"> טיפול וניהול הכנת שינוי</w:t>
      </w:r>
      <w:r w:rsidRPr="001900CD">
        <w:rPr>
          <w:rFonts w:hint="cs"/>
          <w:b w:val="0"/>
          <w:bCs/>
          <w:sz w:val="26"/>
          <w:rtl/>
        </w:rPr>
        <w:t>ים</w:t>
      </w:r>
      <w:r w:rsidRPr="001900CD">
        <w:rPr>
          <w:b w:val="0"/>
          <w:bCs/>
          <w:sz w:val="26"/>
          <w:rtl/>
        </w:rPr>
        <w:t xml:space="preserve"> </w:t>
      </w:r>
      <w:proofErr w:type="spellStart"/>
      <w:r w:rsidRPr="001900CD">
        <w:rPr>
          <w:rFonts w:hint="cs"/>
          <w:b w:val="0"/>
          <w:bCs/>
          <w:sz w:val="26"/>
          <w:rtl/>
        </w:rPr>
        <w:t>ל</w:t>
      </w:r>
      <w:r w:rsidRPr="001900CD">
        <w:rPr>
          <w:rFonts w:hint="eastAsia"/>
          <w:b w:val="0"/>
          <w:bCs/>
          <w:sz w:val="26"/>
          <w:rtl/>
        </w:rPr>
        <w:t>תב</w:t>
      </w:r>
      <w:r w:rsidRPr="001900CD">
        <w:rPr>
          <w:b w:val="0"/>
          <w:bCs/>
          <w:sz w:val="26"/>
          <w:rtl/>
        </w:rPr>
        <w:t>"ע</w:t>
      </w:r>
      <w:r w:rsidRPr="001900CD">
        <w:rPr>
          <w:rFonts w:hint="cs"/>
          <w:b w:val="0"/>
          <w:bCs/>
          <w:sz w:val="26"/>
          <w:rtl/>
        </w:rPr>
        <w:t>ות</w:t>
      </w:r>
      <w:proofErr w:type="spellEnd"/>
      <w:r w:rsidRPr="001900CD">
        <w:rPr>
          <w:rFonts w:hint="cs"/>
          <w:b w:val="0"/>
          <w:bCs/>
          <w:sz w:val="26"/>
          <w:rtl/>
        </w:rPr>
        <w:t xml:space="preserve"> </w:t>
      </w:r>
      <w:r w:rsidRPr="001900CD">
        <w:rPr>
          <w:b w:val="0"/>
          <w:bCs/>
          <w:sz w:val="26"/>
          <w:rtl/>
        </w:rPr>
        <w:t xml:space="preserve">עפ"י </w:t>
      </w:r>
      <w:r w:rsidRPr="001900CD">
        <w:rPr>
          <w:rFonts w:hint="eastAsia"/>
          <w:b w:val="0"/>
          <w:bCs/>
          <w:sz w:val="26"/>
          <w:rtl/>
        </w:rPr>
        <w:t>המפורט</w:t>
      </w:r>
      <w:r w:rsidRPr="001900CD">
        <w:rPr>
          <w:b w:val="0"/>
          <w:bCs/>
          <w:sz w:val="26"/>
          <w:rtl/>
        </w:rPr>
        <w:t xml:space="preserve"> בנספח </w:t>
      </w:r>
    </w:p>
    <w:p w:rsidR="00D63267" w:rsidRPr="001900CD" w:rsidRDefault="00D63267" w:rsidP="00D63267">
      <w:pPr>
        <w:ind w:left="663"/>
        <w:rPr>
          <w:b w:val="0"/>
          <w:bCs/>
          <w:sz w:val="26"/>
        </w:rPr>
      </w:pPr>
      <w:r w:rsidRPr="001900CD">
        <w:rPr>
          <w:b w:val="0"/>
          <w:bCs/>
          <w:sz w:val="26"/>
          <w:rtl/>
        </w:rPr>
        <w:t xml:space="preserve">א' </w:t>
      </w:r>
      <w:r w:rsidRPr="001900CD">
        <w:rPr>
          <w:rFonts w:hint="eastAsia"/>
          <w:b w:val="0"/>
          <w:bCs/>
          <w:sz w:val="26"/>
          <w:rtl/>
        </w:rPr>
        <w:t>לחוזה</w:t>
      </w:r>
      <w:r w:rsidRPr="001900CD">
        <w:rPr>
          <w:b w:val="0"/>
          <w:bCs/>
          <w:sz w:val="26"/>
          <w:rtl/>
        </w:rPr>
        <w:t xml:space="preserve"> – </w:t>
      </w:r>
      <w:r w:rsidRPr="001900CD">
        <w:rPr>
          <w:rFonts w:hint="cs"/>
          <w:b w:val="0"/>
          <w:bCs/>
          <w:sz w:val="26"/>
          <w:rtl/>
        </w:rPr>
        <w:t xml:space="preserve">פרק </w:t>
      </w:r>
      <w:r>
        <w:rPr>
          <w:rFonts w:hint="cs"/>
          <w:b w:val="0"/>
          <w:bCs/>
          <w:sz w:val="26"/>
          <w:rtl/>
        </w:rPr>
        <w:t xml:space="preserve"> </w:t>
      </w:r>
      <w:r w:rsidRPr="001900CD">
        <w:rPr>
          <w:rFonts w:hint="cs"/>
          <w:b w:val="0"/>
          <w:bCs/>
          <w:sz w:val="26"/>
          <w:rtl/>
        </w:rPr>
        <w:t>10</w:t>
      </w:r>
      <w:r>
        <w:rPr>
          <w:rFonts w:hint="cs"/>
          <w:b w:val="0"/>
          <w:bCs/>
          <w:sz w:val="26"/>
          <w:rtl/>
        </w:rPr>
        <w:t xml:space="preserve"> ו-12</w:t>
      </w:r>
      <w:r w:rsidRPr="001900CD">
        <w:rPr>
          <w:rFonts w:hint="cs"/>
          <w:b w:val="0"/>
          <w:bCs/>
          <w:sz w:val="26"/>
          <w:rtl/>
        </w:rPr>
        <w:t xml:space="preserve"> </w:t>
      </w:r>
      <w:r w:rsidRPr="001900CD">
        <w:rPr>
          <w:b w:val="0"/>
          <w:bCs/>
          <w:sz w:val="26"/>
          <w:rtl/>
        </w:rPr>
        <w:t>–</w:t>
      </w:r>
      <w:r w:rsidRPr="001900CD">
        <w:rPr>
          <w:rFonts w:hint="cs"/>
          <w:b w:val="0"/>
          <w:bCs/>
          <w:sz w:val="26"/>
          <w:rtl/>
        </w:rPr>
        <w:t xml:space="preserve"> תכנון תכנית בנין ערים </w:t>
      </w:r>
      <w:r>
        <w:rPr>
          <w:rFonts w:hint="cs"/>
          <w:b w:val="0"/>
          <w:bCs/>
          <w:sz w:val="26"/>
          <w:rtl/>
        </w:rPr>
        <w:t xml:space="preserve">, אך ורק </w:t>
      </w:r>
      <w:proofErr w:type="spellStart"/>
      <w:r>
        <w:rPr>
          <w:rFonts w:hint="cs"/>
          <w:b w:val="0"/>
          <w:bCs/>
          <w:sz w:val="26"/>
          <w:rtl/>
        </w:rPr>
        <w:t>תבעו"ת</w:t>
      </w:r>
      <w:proofErr w:type="spellEnd"/>
      <w:r>
        <w:rPr>
          <w:rFonts w:hint="cs"/>
          <w:b w:val="0"/>
          <w:bCs/>
          <w:sz w:val="26"/>
          <w:rtl/>
        </w:rPr>
        <w:t xml:space="preserve"> במסגרת המכרז והאתרים שהוגדרו בו. </w:t>
      </w:r>
      <w:r w:rsidRPr="001900CD">
        <w:rPr>
          <w:b w:val="0"/>
          <w:bCs/>
          <w:sz w:val="26"/>
          <w:rtl/>
        </w:rPr>
        <w:t xml:space="preserve"> </w:t>
      </w:r>
      <w:proofErr w:type="spellStart"/>
      <w:r w:rsidRPr="001900CD">
        <w:rPr>
          <w:rFonts w:hint="eastAsia"/>
          <w:b w:val="0"/>
          <w:bCs/>
          <w:sz w:val="26"/>
          <w:rtl/>
        </w:rPr>
        <w:t>הכל</w:t>
      </w:r>
      <w:proofErr w:type="spellEnd"/>
      <w:r w:rsidRPr="001900CD">
        <w:rPr>
          <w:b w:val="0"/>
          <w:bCs/>
          <w:sz w:val="26"/>
          <w:rtl/>
        </w:rPr>
        <w:t xml:space="preserve"> בהתאם להחלטת ועדת המכרזים</w:t>
      </w:r>
      <w:r>
        <w:rPr>
          <w:rFonts w:hint="cs"/>
          <w:b w:val="0"/>
          <w:bCs/>
          <w:sz w:val="26"/>
          <w:rtl/>
        </w:rPr>
        <w:t xml:space="preserve"> </w:t>
      </w:r>
      <w:r w:rsidRPr="001900CD">
        <w:rPr>
          <w:rFonts w:hint="eastAsia"/>
          <w:b w:val="0"/>
          <w:bCs/>
          <w:sz w:val="26"/>
          <w:rtl/>
        </w:rPr>
        <w:t>ובכפוף</w:t>
      </w:r>
      <w:r w:rsidRPr="001900CD">
        <w:rPr>
          <w:b w:val="0"/>
          <w:bCs/>
          <w:sz w:val="26"/>
          <w:rtl/>
        </w:rPr>
        <w:t xml:space="preserve"> למגבלות התקציב </w:t>
      </w:r>
      <w:r w:rsidRPr="001900CD">
        <w:rPr>
          <w:rFonts w:hint="eastAsia"/>
          <w:b w:val="0"/>
          <w:bCs/>
          <w:sz w:val="26"/>
          <w:rtl/>
        </w:rPr>
        <w:t>ולחוק</w:t>
      </w:r>
      <w:r w:rsidRPr="001900CD">
        <w:rPr>
          <w:b w:val="0"/>
          <w:bCs/>
          <w:sz w:val="26"/>
          <w:rtl/>
        </w:rPr>
        <w:t xml:space="preserve"> </w:t>
      </w:r>
      <w:r w:rsidRPr="001900CD">
        <w:rPr>
          <w:rFonts w:hint="eastAsia"/>
          <w:b w:val="0"/>
          <w:bCs/>
          <w:sz w:val="26"/>
          <w:rtl/>
        </w:rPr>
        <w:t>התקציב</w:t>
      </w:r>
      <w:r w:rsidRPr="001900CD">
        <w:rPr>
          <w:b w:val="0"/>
          <w:bCs/>
          <w:sz w:val="26"/>
          <w:rtl/>
        </w:rPr>
        <w:t>.</w:t>
      </w:r>
    </w:p>
    <w:p w:rsidR="00D63267" w:rsidRDefault="00D63267" w:rsidP="00D63267">
      <w:pPr>
        <w:tabs>
          <w:tab w:val="num" w:pos="284"/>
        </w:tabs>
        <w:ind w:left="663"/>
        <w:rPr>
          <w:b w:val="0"/>
          <w:bCs/>
          <w:sz w:val="26"/>
          <w:rtl/>
        </w:rPr>
      </w:pPr>
      <w:r w:rsidRPr="001900CD">
        <w:rPr>
          <w:rFonts w:hint="cs"/>
          <w:bCs/>
          <w:sz w:val="26"/>
          <w:rtl/>
        </w:rPr>
        <w:t>שכר- הטרחה למימוש אופציה זו יהיה</w:t>
      </w:r>
      <w:r>
        <w:rPr>
          <w:rFonts w:hint="cs"/>
          <w:bCs/>
          <w:sz w:val="26"/>
          <w:rtl/>
        </w:rPr>
        <w:t xml:space="preserve"> 8% </w:t>
      </w:r>
      <w:r w:rsidRPr="001900CD">
        <w:rPr>
          <w:rFonts w:hint="cs"/>
          <w:bCs/>
          <w:sz w:val="26"/>
          <w:rtl/>
        </w:rPr>
        <w:t>משכר הטרחה הכולל למתכננים בגין בצוע</w:t>
      </w:r>
      <w:r w:rsidRPr="001900CD">
        <w:rPr>
          <w:rFonts w:hint="cs"/>
          <w:b w:val="0"/>
          <w:bCs/>
          <w:sz w:val="26"/>
          <w:rtl/>
        </w:rPr>
        <w:t xml:space="preserve"> </w:t>
      </w:r>
      <w:r w:rsidRPr="001900CD">
        <w:rPr>
          <w:rFonts w:hint="cs"/>
          <w:bCs/>
          <w:sz w:val="26"/>
          <w:rtl/>
        </w:rPr>
        <w:t xml:space="preserve"> שרותי התכנון לשינוי </w:t>
      </w:r>
      <w:proofErr w:type="spellStart"/>
      <w:r w:rsidRPr="001900CD">
        <w:rPr>
          <w:rFonts w:hint="cs"/>
          <w:bCs/>
          <w:sz w:val="26"/>
          <w:rtl/>
        </w:rPr>
        <w:t>תב"ע</w:t>
      </w:r>
      <w:proofErr w:type="spellEnd"/>
      <w:r w:rsidRPr="001900CD">
        <w:rPr>
          <w:rFonts w:hint="cs"/>
          <w:bCs/>
          <w:sz w:val="26"/>
          <w:rtl/>
        </w:rPr>
        <w:t xml:space="preserve"> / </w:t>
      </w:r>
      <w:proofErr w:type="spellStart"/>
      <w:r w:rsidRPr="001900CD">
        <w:rPr>
          <w:rFonts w:hint="cs"/>
          <w:bCs/>
          <w:sz w:val="26"/>
          <w:rtl/>
        </w:rPr>
        <w:t>תב"ע</w:t>
      </w:r>
      <w:proofErr w:type="spellEnd"/>
      <w:r w:rsidRPr="001900CD">
        <w:rPr>
          <w:rFonts w:hint="cs"/>
          <w:bCs/>
          <w:sz w:val="26"/>
          <w:rtl/>
        </w:rPr>
        <w:t xml:space="preserve"> חדשה וישולם , באישור המנהל, עפ"י אבני הדרך</w:t>
      </w:r>
      <w:r w:rsidRPr="001900CD">
        <w:rPr>
          <w:rFonts w:hint="cs"/>
          <w:b w:val="0"/>
          <w:bCs/>
          <w:sz w:val="26"/>
          <w:rtl/>
        </w:rPr>
        <w:t xml:space="preserve"> </w:t>
      </w:r>
      <w:r w:rsidRPr="001900CD">
        <w:rPr>
          <w:rFonts w:hint="cs"/>
          <w:bCs/>
          <w:sz w:val="26"/>
          <w:rtl/>
        </w:rPr>
        <w:t xml:space="preserve"> הקבועות בחוזי התכנון לאחר השלמתם לשביעות רצון המנהל.</w:t>
      </w:r>
    </w:p>
    <w:p w:rsidR="00D63267" w:rsidRDefault="00D63267" w:rsidP="00D63267">
      <w:pPr>
        <w:tabs>
          <w:tab w:val="num" w:pos="284"/>
        </w:tabs>
        <w:ind w:left="663"/>
        <w:rPr>
          <w:b w:val="0"/>
          <w:bCs/>
          <w:sz w:val="26"/>
          <w:rtl/>
        </w:rPr>
      </w:pPr>
    </w:p>
    <w:p w:rsidR="00D63267" w:rsidRDefault="00D63267" w:rsidP="00D63267">
      <w:pPr>
        <w:rPr>
          <w:sz w:val="26"/>
          <w:rtl/>
        </w:rPr>
      </w:pPr>
      <w:r>
        <w:rPr>
          <w:rFonts w:ascii="Arial" w:hAnsi="Arial" w:hint="cs"/>
          <w:bCs/>
          <w:sz w:val="32"/>
          <w:szCs w:val="32"/>
          <w:rtl/>
        </w:rPr>
        <w:t>5</w:t>
      </w:r>
      <w:r>
        <w:rPr>
          <w:rFonts w:ascii="Arial" w:hAnsi="Arial" w:hint="cs"/>
          <w:sz w:val="26"/>
          <w:rtl/>
        </w:rPr>
        <w:t>.</w:t>
      </w:r>
      <w:r>
        <w:rPr>
          <w:rFonts w:ascii="Arial" w:hAnsi="Arial" w:hint="cs"/>
          <w:bCs/>
          <w:sz w:val="32"/>
          <w:szCs w:val="32"/>
          <w:rtl/>
        </w:rPr>
        <w:t xml:space="preserve">   </w:t>
      </w:r>
      <w:r>
        <w:rPr>
          <w:rFonts w:ascii="Arial" w:hAnsi="Arial" w:hint="cs"/>
          <w:bCs/>
          <w:sz w:val="32"/>
          <w:szCs w:val="32"/>
          <w:u w:val="single"/>
          <w:rtl/>
        </w:rPr>
        <w:t>כוח אדם מינימלי</w:t>
      </w:r>
    </w:p>
    <w:p w:rsidR="00D63267" w:rsidRDefault="00D63267" w:rsidP="00D63267">
      <w:pPr>
        <w:ind w:left="403"/>
        <w:rPr>
          <w:rFonts w:ascii="Arial" w:hAnsi="Arial"/>
          <w:b w:val="0"/>
          <w:bCs/>
          <w:sz w:val="28"/>
          <w:szCs w:val="28"/>
          <w:u w:val="single"/>
          <w:rtl/>
        </w:rPr>
      </w:pPr>
      <w:r>
        <w:rPr>
          <w:rFonts w:ascii="Arial" w:hAnsi="Arial"/>
          <w:sz w:val="26"/>
          <w:rtl/>
        </w:rPr>
        <w:t xml:space="preserve">לצורך ביצוע המטלות המפורטות לעיל </w:t>
      </w:r>
      <w:r>
        <w:rPr>
          <w:rFonts w:ascii="Arial" w:hAnsi="Arial" w:hint="cs"/>
          <w:sz w:val="26"/>
          <w:rtl/>
        </w:rPr>
        <w:t>מתחייב המציע להע</w:t>
      </w:r>
      <w:r>
        <w:rPr>
          <w:rFonts w:ascii="Arial" w:hAnsi="Arial"/>
          <w:sz w:val="26"/>
          <w:rtl/>
        </w:rPr>
        <w:t>סיק כ</w:t>
      </w:r>
      <w:r>
        <w:rPr>
          <w:rFonts w:ascii="Arial" w:hAnsi="Arial" w:hint="cs"/>
          <w:sz w:val="26"/>
          <w:rtl/>
        </w:rPr>
        <w:t>ו</w:t>
      </w:r>
      <w:r>
        <w:rPr>
          <w:rFonts w:ascii="Arial" w:hAnsi="Arial"/>
          <w:sz w:val="26"/>
          <w:rtl/>
        </w:rPr>
        <w:t>ח אדם מקצועי</w:t>
      </w:r>
      <w:r>
        <w:rPr>
          <w:rFonts w:ascii="Arial" w:hAnsi="Arial" w:hint="cs"/>
          <w:sz w:val="26"/>
          <w:rtl/>
        </w:rPr>
        <w:t>, מיומן</w:t>
      </w:r>
      <w:r>
        <w:rPr>
          <w:rFonts w:ascii="Arial" w:hAnsi="Arial"/>
          <w:sz w:val="26"/>
          <w:rtl/>
        </w:rPr>
        <w:t xml:space="preserve"> </w:t>
      </w:r>
      <w:r>
        <w:rPr>
          <w:rFonts w:ascii="Arial" w:hAnsi="Arial" w:hint="cs"/>
          <w:sz w:val="26"/>
          <w:rtl/>
        </w:rPr>
        <w:t>ו</w:t>
      </w:r>
      <w:r>
        <w:rPr>
          <w:rFonts w:ascii="Arial" w:hAnsi="Arial"/>
          <w:sz w:val="26"/>
          <w:rtl/>
        </w:rPr>
        <w:t>מתאים</w:t>
      </w:r>
      <w:r>
        <w:rPr>
          <w:rFonts w:ascii="Arial" w:hAnsi="Arial" w:hint="cs"/>
          <w:sz w:val="26"/>
          <w:rtl/>
        </w:rPr>
        <w:t xml:space="preserve"> כמפורט  </w:t>
      </w:r>
      <w:r>
        <w:rPr>
          <w:rFonts w:ascii="Arial" w:hAnsi="Arial" w:hint="cs"/>
          <w:bCs/>
          <w:sz w:val="26"/>
          <w:u w:val="single"/>
          <w:rtl/>
        </w:rPr>
        <w:t>בנספח ב' לחוזה.</w:t>
      </w:r>
    </w:p>
    <w:p w:rsidR="00D63267" w:rsidRDefault="00D63267" w:rsidP="00D63267">
      <w:pPr>
        <w:rPr>
          <w:rFonts w:ascii="Arial" w:hAnsi="Arial"/>
          <w:b w:val="0"/>
          <w:bCs/>
          <w:sz w:val="28"/>
          <w:szCs w:val="28"/>
          <w:u w:val="single"/>
          <w:rtl/>
        </w:rPr>
      </w:pPr>
    </w:p>
    <w:p w:rsidR="004F2AA9" w:rsidRDefault="004F2AA9" w:rsidP="00D63267">
      <w:pPr>
        <w:rPr>
          <w:rFonts w:ascii="Arial" w:hAnsi="Arial"/>
          <w:b w:val="0"/>
          <w:bCs/>
          <w:sz w:val="28"/>
          <w:szCs w:val="28"/>
          <w:u w:val="single"/>
          <w:rtl/>
        </w:rPr>
      </w:pPr>
    </w:p>
    <w:p w:rsidR="004F2AA9" w:rsidRDefault="004F2AA9" w:rsidP="00D63267">
      <w:pPr>
        <w:rPr>
          <w:rFonts w:ascii="Arial" w:hAnsi="Arial"/>
          <w:b w:val="0"/>
          <w:bCs/>
          <w:sz w:val="28"/>
          <w:szCs w:val="28"/>
          <w:u w:val="single"/>
          <w:rtl/>
        </w:rPr>
      </w:pPr>
    </w:p>
    <w:p w:rsidR="004F2AA9" w:rsidRDefault="004F2AA9" w:rsidP="00D63267">
      <w:pPr>
        <w:rPr>
          <w:rFonts w:ascii="Arial" w:hAnsi="Arial"/>
          <w:b w:val="0"/>
          <w:bCs/>
          <w:sz w:val="28"/>
          <w:szCs w:val="28"/>
          <w:u w:val="single"/>
          <w:rtl/>
        </w:rPr>
      </w:pPr>
    </w:p>
    <w:p w:rsidR="004F2AA9" w:rsidRDefault="004F2AA9" w:rsidP="00D63267">
      <w:pPr>
        <w:rPr>
          <w:rFonts w:ascii="Arial" w:hAnsi="Arial"/>
          <w:b w:val="0"/>
          <w:bCs/>
          <w:sz w:val="28"/>
          <w:szCs w:val="28"/>
          <w:u w:val="single"/>
          <w:rtl/>
        </w:rPr>
      </w:pPr>
    </w:p>
    <w:p w:rsidR="00D63267" w:rsidRDefault="00D63267" w:rsidP="00D63267">
      <w:pPr>
        <w:rPr>
          <w:rFonts w:ascii="Arial" w:hAnsi="Arial"/>
          <w:sz w:val="26"/>
          <w:rtl/>
        </w:rPr>
      </w:pPr>
      <w:r w:rsidRPr="008C5C96">
        <w:rPr>
          <w:rFonts w:ascii="Arial" w:hAnsi="Arial" w:hint="cs"/>
          <w:bCs/>
          <w:sz w:val="32"/>
          <w:szCs w:val="32"/>
          <w:rtl/>
        </w:rPr>
        <w:t xml:space="preserve">6.  </w:t>
      </w:r>
      <w:r>
        <w:rPr>
          <w:rFonts w:ascii="Arial" w:hAnsi="Arial" w:hint="cs"/>
          <w:bCs/>
          <w:sz w:val="32"/>
          <w:szCs w:val="32"/>
          <w:u w:val="single"/>
          <w:rtl/>
        </w:rPr>
        <w:t>תשלומים למנהל הפרויקט</w:t>
      </w:r>
      <w:r>
        <w:rPr>
          <w:rFonts w:ascii="Arial" w:hAnsi="Arial"/>
          <w:bCs/>
          <w:sz w:val="26"/>
          <w:rtl/>
        </w:rPr>
        <w:t> </w:t>
      </w:r>
    </w:p>
    <w:p w:rsidR="00D63267" w:rsidRDefault="00D63267" w:rsidP="00D63267">
      <w:pPr>
        <w:rPr>
          <w:rFonts w:ascii="Arial" w:hAnsi="Arial"/>
          <w:sz w:val="26"/>
          <w:rtl/>
        </w:rPr>
      </w:pPr>
      <w:r>
        <w:rPr>
          <w:rFonts w:ascii="Arial" w:hAnsi="Arial" w:hint="cs"/>
          <w:sz w:val="26"/>
          <w:rtl/>
        </w:rPr>
        <w:t xml:space="preserve">      התשלומים למנהל הפרויקט הנם כמפורט </w:t>
      </w:r>
      <w:r>
        <w:rPr>
          <w:rFonts w:ascii="Arial" w:hAnsi="Arial" w:hint="cs"/>
          <w:bCs/>
          <w:sz w:val="26"/>
          <w:u w:val="single"/>
          <w:rtl/>
        </w:rPr>
        <w:t>בנספח ג' לחוזה</w:t>
      </w:r>
      <w:r>
        <w:rPr>
          <w:rFonts w:ascii="Arial" w:hAnsi="Arial" w:hint="cs"/>
          <w:sz w:val="26"/>
          <w:rtl/>
        </w:rPr>
        <w:t>.</w:t>
      </w:r>
      <w:r>
        <w:rPr>
          <w:rFonts w:ascii="Arial" w:hAnsi="Arial"/>
          <w:sz w:val="26"/>
          <w:rtl/>
        </w:rPr>
        <w:t> </w:t>
      </w:r>
    </w:p>
    <w:p w:rsidR="00D63267" w:rsidRDefault="00D63267" w:rsidP="00D63267">
      <w:pPr>
        <w:rPr>
          <w:sz w:val="26"/>
          <w:rtl/>
        </w:rPr>
      </w:pPr>
      <w:r w:rsidRPr="00862001">
        <w:rPr>
          <w:rFonts w:ascii="Arial" w:hAnsi="Arial" w:hint="cs"/>
          <w:bCs/>
          <w:sz w:val="32"/>
          <w:szCs w:val="32"/>
          <w:rtl/>
        </w:rPr>
        <w:t xml:space="preserve">7.  </w:t>
      </w:r>
      <w:r>
        <w:rPr>
          <w:rFonts w:ascii="Arial" w:hAnsi="Arial" w:hint="cs"/>
          <w:bCs/>
          <w:sz w:val="32"/>
          <w:szCs w:val="32"/>
          <w:u w:val="single"/>
          <w:rtl/>
        </w:rPr>
        <w:t>ב</w:t>
      </w:r>
      <w:r>
        <w:rPr>
          <w:rFonts w:ascii="Arial" w:hAnsi="Arial"/>
          <w:bCs/>
          <w:sz w:val="32"/>
          <w:szCs w:val="32"/>
          <w:u w:val="single"/>
          <w:rtl/>
        </w:rPr>
        <w:t>חירת ההצעה הזוכה</w:t>
      </w:r>
    </w:p>
    <w:p w:rsidR="00D63267" w:rsidRDefault="00D63267" w:rsidP="00D63267">
      <w:pPr>
        <w:ind w:left="425"/>
        <w:rPr>
          <w:sz w:val="26"/>
          <w:rtl/>
        </w:rPr>
      </w:pPr>
      <w:r>
        <w:rPr>
          <w:rFonts w:ascii="Arial" w:hAnsi="Arial"/>
          <w:sz w:val="26"/>
          <w:rtl/>
        </w:rPr>
        <w:t>הזוכה במכרז י</w:t>
      </w:r>
      <w:r>
        <w:rPr>
          <w:rFonts w:ascii="Arial" w:hAnsi="Arial" w:hint="cs"/>
          <w:sz w:val="26"/>
          <w:rtl/>
        </w:rPr>
        <w:t>י</w:t>
      </w:r>
      <w:r>
        <w:rPr>
          <w:rFonts w:ascii="Arial" w:hAnsi="Arial"/>
          <w:sz w:val="26"/>
          <w:rtl/>
        </w:rPr>
        <w:t xml:space="preserve">בחר על פי אמות מידה המשלבות בין שעור שכר </w:t>
      </w:r>
      <w:r>
        <w:rPr>
          <w:rFonts w:ascii="Arial" w:hAnsi="Arial" w:hint="cs"/>
          <w:sz w:val="26"/>
          <w:rtl/>
        </w:rPr>
        <w:t>ה</w:t>
      </w:r>
      <w:r>
        <w:rPr>
          <w:rFonts w:ascii="Arial" w:hAnsi="Arial"/>
          <w:sz w:val="26"/>
          <w:rtl/>
        </w:rPr>
        <w:t>טרחה המבוקש</w:t>
      </w:r>
      <w:r>
        <w:rPr>
          <w:rFonts w:ascii="Arial" w:hAnsi="Arial" w:hint="cs"/>
          <w:sz w:val="26"/>
          <w:rtl/>
        </w:rPr>
        <w:t xml:space="preserve"> על</w:t>
      </w:r>
      <w:r>
        <w:rPr>
          <w:rFonts w:ascii="Arial" w:hAnsi="Arial"/>
          <w:sz w:val="26"/>
          <w:rtl/>
        </w:rPr>
        <w:t xml:space="preserve"> </w:t>
      </w:r>
      <w:r>
        <w:rPr>
          <w:rFonts w:ascii="Arial" w:hAnsi="Arial" w:hint="cs"/>
          <w:sz w:val="26"/>
          <w:rtl/>
        </w:rPr>
        <w:t xml:space="preserve"> </w:t>
      </w:r>
      <w:r>
        <w:rPr>
          <w:rFonts w:ascii="Arial" w:hAnsi="Arial"/>
          <w:sz w:val="26"/>
          <w:rtl/>
        </w:rPr>
        <w:t>ידי המציע</w:t>
      </w:r>
      <w:r>
        <w:rPr>
          <w:rFonts w:ascii="Arial" w:hAnsi="Arial" w:hint="cs"/>
          <w:sz w:val="26"/>
          <w:rtl/>
        </w:rPr>
        <w:t xml:space="preserve"> (20%)</w:t>
      </w:r>
      <w:r>
        <w:rPr>
          <w:rFonts w:ascii="Arial" w:hAnsi="Arial"/>
          <w:sz w:val="26"/>
          <w:rtl/>
        </w:rPr>
        <w:t xml:space="preserve"> ובין הערכת איכות ההצעה והמציעים</w:t>
      </w:r>
      <w:r>
        <w:rPr>
          <w:rFonts w:ascii="Arial" w:hAnsi="Arial" w:hint="cs"/>
          <w:sz w:val="26"/>
          <w:rtl/>
        </w:rPr>
        <w:t xml:space="preserve"> (80%) על סמך</w:t>
      </w:r>
      <w:r>
        <w:rPr>
          <w:rFonts w:ascii="Arial" w:hAnsi="Arial"/>
          <w:sz w:val="26"/>
          <w:rtl/>
        </w:rPr>
        <w:t xml:space="preserve"> כישוריהם </w:t>
      </w:r>
      <w:r>
        <w:rPr>
          <w:rFonts w:ascii="Arial" w:hAnsi="Arial" w:hint="cs"/>
          <w:sz w:val="26"/>
          <w:rtl/>
        </w:rPr>
        <w:t xml:space="preserve"> ו</w:t>
      </w:r>
      <w:r>
        <w:rPr>
          <w:rFonts w:ascii="Arial" w:hAnsi="Arial"/>
          <w:sz w:val="26"/>
          <w:rtl/>
        </w:rPr>
        <w:t>ניסיונם</w:t>
      </w:r>
      <w:r>
        <w:rPr>
          <w:rFonts w:ascii="Arial" w:hAnsi="Arial" w:hint="cs"/>
          <w:sz w:val="26"/>
          <w:rtl/>
        </w:rPr>
        <w:t xml:space="preserve">, כמפורט בטבלת הערכת ההצעות </w:t>
      </w:r>
      <w:r w:rsidRPr="000728A9">
        <w:rPr>
          <w:rFonts w:ascii="Arial" w:hAnsi="Arial" w:hint="cs"/>
          <w:b w:val="0"/>
          <w:bCs/>
          <w:sz w:val="26"/>
          <w:u w:val="single"/>
          <w:rtl/>
        </w:rPr>
        <w:t>נספח ב'</w:t>
      </w:r>
      <w:r>
        <w:rPr>
          <w:rFonts w:ascii="Arial" w:hAnsi="Arial" w:hint="cs"/>
          <w:sz w:val="26"/>
          <w:rtl/>
        </w:rPr>
        <w:t xml:space="preserve"> למכרז.</w:t>
      </w:r>
    </w:p>
    <w:p w:rsidR="00D63267" w:rsidRPr="00241D23" w:rsidRDefault="00D63267" w:rsidP="00D63267">
      <w:pPr>
        <w:numPr>
          <w:ilvl w:val="0"/>
          <w:numId w:val="11"/>
        </w:numPr>
        <w:ind w:left="540" w:right="0" w:hanging="540"/>
        <w:rPr>
          <w:sz w:val="26"/>
          <w:rtl/>
        </w:rPr>
      </w:pPr>
      <w:r w:rsidRPr="00241D23">
        <w:rPr>
          <w:rFonts w:ascii="Arial" w:hAnsi="Arial"/>
          <w:bCs/>
          <w:sz w:val="26"/>
          <w:u w:val="single"/>
          <w:rtl/>
        </w:rPr>
        <w:t>בשלב הראשון</w:t>
      </w:r>
      <w:r w:rsidRPr="00241D23">
        <w:rPr>
          <w:rFonts w:ascii="Arial" w:hAnsi="Arial"/>
          <w:sz w:val="26"/>
          <w:rtl/>
        </w:rPr>
        <w:t xml:space="preserve"> </w:t>
      </w:r>
      <w:r>
        <w:rPr>
          <w:rFonts w:ascii="Arial" w:hAnsi="Arial" w:hint="cs"/>
          <w:sz w:val="26"/>
          <w:rtl/>
        </w:rPr>
        <w:t xml:space="preserve"> </w:t>
      </w:r>
      <w:r w:rsidRPr="00241D23">
        <w:rPr>
          <w:rFonts w:ascii="Arial" w:hAnsi="Arial"/>
          <w:sz w:val="26"/>
          <w:rtl/>
        </w:rPr>
        <w:t>תיבדק התאמת ההצעות והמציעים לדרישות תנאי  הסף</w:t>
      </w:r>
      <w:r w:rsidRPr="00241D23">
        <w:rPr>
          <w:rFonts w:ascii="Arial" w:hAnsi="Arial" w:hint="cs"/>
          <w:sz w:val="26"/>
          <w:rtl/>
        </w:rPr>
        <w:t>.</w:t>
      </w:r>
      <w:r>
        <w:rPr>
          <w:rFonts w:hint="cs"/>
          <w:sz w:val="26"/>
          <w:rtl/>
        </w:rPr>
        <w:t xml:space="preserve">  הצעות שלא </w:t>
      </w:r>
      <w:r w:rsidRPr="00241D23">
        <w:rPr>
          <w:rFonts w:hint="cs"/>
          <w:sz w:val="26"/>
          <w:rtl/>
        </w:rPr>
        <w:t xml:space="preserve">תעמודנה בתנאי הסף </w:t>
      </w:r>
      <w:r w:rsidRPr="00241D23">
        <w:rPr>
          <w:sz w:val="26"/>
          <w:rtl/>
        </w:rPr>
        <w:t>–</w:t>
      </w:r>
      <w:r w:rsidRPr="00241D23">
        <w:rPr>
          <w:rFonts w:hint="cs"/>
          <w:sz w:val="26"/>
          <w:rtl/>
        </w:rPr>
        <w:t xml:space="preserve"> תיפסלנה.</w:t>
      </w:r>
    </w:p>
    <w:p w:rsidR="00D63267" w:rsidRDefault="00D63267" w:rsidP="00D63267">
      <w:pPr>
        <w:numPr>
          <w:ilvl w:val="0"/>
          <w:numId w:val="11"/>
        </w:numPr>
        <w:ind w:right="0"/>
        <w:jc w:val="both"/>
        <w:rPr>
          <w:rFonts w:ascii="Arial" w:hAnsi="Arial"/>
          <w:sz w:val="26"/>
          <w:rtl/>
        </w:rPr>
      </w:pPr>
      <w:r>
        <w:rPr>
          <w:rFonts w:hint="cs"/>
          <w:bCs/>
          <w:sz w:val="26"/>
          <w:u w:val="single"/>
          <w:rtl/>
        </w:rPr>
        <w:t>ב</w:t>
      </w:r>
      <w:r>
        <w:rPr>
          <w:rFonts w:ascii="Arial" w:hAnsi="Arial"/>
          <w:bCs/>
          <w:sz w:val="26"/>
          <w:u w:val="single"/>
          <w:rtl/>
        </w:rPr>
        <w:t>שלב ה</w:t>
      </w:r>
      <w:r>
        <w:rPr>
          <w:rFonts w:ascii="Arial" w:hAnsi="Arial" w:hint="cs"/>
          <w:bCs/>
          <w:sz w:val="26"/>
          <w:u w:val="single"/>
          <w:rtl/>
        </w:rPr>
        <w:t>שני</w:t>
      </w:r>
      <w:r>
        <w:rPr>
          <w:rFonts w:ascii="Arial" w:hAnsi="Arial"/>
          <w:sz w:val="26"/>
          <w:rtl/>
        </w:rPr>
        <w:t xml:space="preserve"> </w:t>
      </w:r>
      <w:r>
        <w:rPr>
          <w:rFonts w:ascii="Arial" w:hAnsi="Arial" w:hint="cs"/>
          <w:sz w:val="26"/>
          <w:rtl/>
        </w:rPr>
        <w:t xml:space="preserve"> תיעשה הערכת איכות ההצעה והמציעים על ידי המשרד על פי אמות מידה של ניסיון מקצועי וכישורים של המציע והצוות המוצע מטעמו לפי המפורט בטבלת הערכת הצעות</w:t>
      </w:r>
      <w:r w:rsidRPr="000728A9">
        <w:rPr>
          <w:rFonts w:ascii="Arial" w:hAnsi="Arial" w:hint="cs"/>
          <w:b w:val="0"/>
          <w:bCs/>
          <w:sz w:val="26"/>
          <w:u w:val="single"/>
          <w:rtl/>
        </w:rPr>
        <w:t xml:space="preserve"> נספח ב'</w:t>
      </w:r>
      <w:r>
        <w:rPr>
          <w:rFonts w:ascii="Arial" w:hAnsi="Arial" w:hint="cs"/>
          <w:sz w:val="26"/>
          <w:rtl/>
        </w:rPr>
        <w:t xml:space="preserve"> למכרז. יש לצרף להצעה את כל המסמכים הנדרשים במכרז. המציעים יהיו רשאים לצרף להצעותיהם לפי שיקול דעתם, מידע ונתונים העשויים להיות רלוונטיים לצורך הבחינה המתוארת לעיל . </w:t>
      </w:r>
    </w:p>
    <w:p w:rsidR="00D63267" w:rsidRDefault="00D63267" w:rsidP="00D63267">
      <w:pPr>
        <w:ind w:left="403" w:right="-426"/>
        <w:rPr>
          <w:rFonts w:ascii="Arial" w:hAnsi="Arial"/>
          <w:sz w:val="26"/>
          <w:rtl/>
        </w:rPr>
      </w:pPr>
      <w:r>
        <w:rPr>
          <w:rFonts w:ascii="Arial" w:hAnsi="Arial" w:hint="cs"/>
          <w:sz w:val="26"/>
          <w:rtl/>
        </w:rPr>
        <w:t>המשרד רשאי במסגרת  בדיקת איכות ההצעה והמציעים לערוך ראיונות עם כל המציעים  ו / או אנשי הצוות המוצעים מטעמם.</w:t>
      </w:r>
      <w:r w:rsidRPr="000728A9">
        <w:rPr>
          <w:rFonts w:ascii="Arial" w:hAnsi="Arial" w:hint="cs"/>
          <w:sz w:val="26"/>
          <w:rtl/>
        </w:rPr>
        <w:t xml:space="preserve"> </w:t>
      </w:r>
      <w:r>
        <w:rPr>
          <w:rFonts w:ascii="Arial" w:hAnsi="Arial" w:hint="cs"/>
          <w:sz w:val="26"/>
          <w:rtl/>
        </w:rPr>
        <w:t>המציע מאשר למשרד לבצע את כל הבדיקות הקשורות והכרוכות בכך.</w:t>
      </w:r>
    </w:p>
    <w:p w:rsidR="00375CBF" w:rsidRDefault="00D63267" w:rsidP="00375CBF">
      <w:pPr>
        <w:rPr>
          <w:rFonts w:ascii="Arial" w:hAnsi="Arial"/>
          <w:sz w:val="26"/>
          <w:rtl/>
        </w:rPr>
      </w:pPr>
      <w:r>
        <w:rPr>
          <w:rFonts w:ascii="Arial" w:hAnsi="Arial" w:hint="cs"/>
          <w:sz w:val="26"/>
          <w:rtl/>
        </w:rPr>
        <w:t xml:space="preserve">   </w:t>
      </w:r>
      <w:r w:rsidR="00375CBF">
        <w:rPr>
          <w:rFonts w:hint="cs"/>
          <w:bCs/>
          <w:sz w:val="26"/>
          <w:u w:val="single"/>
          <w:rtl/>
        </w:rPr>
        <w:t xml:space="preserve">    </w:t>
      </w:r>
      <w:r>
        <w:rPr>
          <w:rFonts w:hint="cs"/>
          <w:bCs/>
          <w:sz w:val="26"/>
          <w:u w:val="single"/>
          <w:rtl/>
        </w:rPr>
        <w:t>ב</w:t>
      </w:r>
      <w:r>
        <w:rPr>
          <w:rFonts w:ascii="Arial" w:hAnsi="Arial"/>
          <w:bCs/>
          <w:sz w:val="26"/>
          <w:u w:val="single"/>
          <w:rtl/>
        </w:rPr>
        <w:t xml:space="preserve">שלב </w:t>
      </w:r>
      <w:r>
        <w:rPr>
          <w:rFonts w:ascii="Arial" w:hAnsi="Arial" w:hint="cs"/>
          <w:bCs/>
          <w:sz w:val="26"/>
          <w:u w:val="single"/>
          <w:rtl/>
        </w:rPr>
        <w:t>השלישי</w:t>
      </w:r>
      <w:r>
        <w:rPr>
          <w:rFonts w:ascii="Arial" w:hAnsi="Arial" w:hint="cs"/>
          <w:b w:val="0"/>
          <w:sz w:val="26"/>
          <w:rtl/>
        </w:rPr>
        <w:t xml:space="preserve"> תיפתחנה הצעות המחיר </w:t>
      </w:r>
      <w:r>
        <w:rPr>
          <w:rFonts w:ascii="Arial" w:hAnsi="Arial" w:hint="cs"/>
          <w:sz w:val="26"/>
          <w:rtl/>
        </w:rPr>
        <w:t xml:space="preserve">ובתנאי שנמצאו לפחות חמש הצעות שעמדו בתנאים </w:t>
      </w:r>
    </w:p>
    <w:p w:rsidR="00375CBF" w:rsidRDefault="00375CBF" w:rsidP="00375CBF">
      <w:pPr>
        <w:rPr>
          <w:rFonts w:ascii="Arial" w:hAnsi="Arial"/>
          <w:sz w:val="26"/>
          <w:rtl/>
        </w:rPr>
      </w:pPr>
      <w:r>
        <w:rPr>
          <w:rFonts w:ascii="Arial" w:hAnsi="Arial" w:hint="cs"/>
          <w:sz w:val="26"/>
          <w:rtl/>
        </w:rPr>
        <w:t xml:space="preserve">     </w:t>
      </w:r>
      <w:r w:rsidR="00D63267">
        <w:rPr>
          <w:rFonts w:ascii="Arial" w:hAnsi="Arial" w:hint="cs"/>
          <w:sz w:val="26"/>
          <w:rtl/>
        </w:rPr>
        <w:t xml:space="preserve">המפורטים בסעיף א'  וב' תיבדקנה הצעות המחיר ביחס לחציון הצעות המחיר . ( חציון </w:t>
      </w:r>
      <w:r w:rsidR="00D63267">
        <w:rPr>
          <w:rFonts w:ascii="Arial" w:hAnsi="Arial"/>
          <w:sz w:val="26"/>
          <w:rtl/>
        </w:rPr>
        <w:t>–</w:t>
      </w:r>
      <w:r w:rsidR="00D63267">
        <w:rPr>
          <w:rFonts w:ascii="Arial" w:hAnsi="Arial" w:hint="cs"/>
          <w:sz w:val="26"/>
          <w:rtl/>
        </w:rPr>
        <w:t xml:space="preserve"> איבר</w:t>
      </w:r>
    </w:p>
    <w:p w:rsidR="00375CBF" w:rsidRDefault="00375CBF" w:rsidP="00375CBF">
      <w:pPr>
        <w:rPr>
          <w:rFonts w:ascii="Arial" w:hAnsi="Arial"/>
          <w:sz w:val="26"/>
          <w:rtl/>
        </w:rPr>
      </w:pPr>
      <w:r>
        <w:rPr>
          <w:rFonts w:ascii="Arial" w:hAnsi="Arial" w:hint="cs"/>
          <w:sz w:val="26"/>
          <w:rtl/>
        </w:rPr>
        <w:t xml:space="preserve">   </w:t>
      </w:r>
      <w:r w:rsidR="00D63267">
        <w:rPr>
          <w:rFonts w:ascii="Arial" w:hAnsi="Arial" w:hint="cs"/>
          <w:sz w:val="26"/>
          <w:rtl/>
        </w:rPr>
        <w:t xml:space="preserve"> </w:t>
      </w:r>
      <w:r>
        <w:rPr>
          <w:rFonts w:ascii="Arial" w:hAnsi="Arial" w:hint="cs"/>
          <w:sz w:val="26"/>
          <w:rtl/>
        </w:rPr>
        <w:t xml:space="preserve"> </w:t>
      </w:r>
      <w:r w:rsidR="00D63267">
        <w:rPr>
          <w:rFonts w:ascii="Arial" w:hAnsi="Arial" w:hint="cs"/>
          <w:sz w:val="26"/>
          <w:rtl/>
        </w:rPr>
        <w:t xml:space="preserve">שמספר האיברים הגדולים ממנו או שווים לו , שווה למספר האיברים הקטנים ממנו או שווים </w:t>
      </w:r>
    </w:p>
    <w:p w:rsidR="00375CBF" w:rsidRDefault="00375CBF" w:rsidP="00375CBF">
      <w:pPr>
        <w:rPr>
          <w:rFonts w:ascii="Arial" w:hAnsi="Arial"/>
          <w:sz w:val="26"/>
          <w:rtl/>
        </w:rPr>
      </w:pPr>
      <w:r>
        <w:rPr>
          <w:rFonts w:ascii="Arial" w:hAnsi="Arial" w:hint="cs"/>
          <w:sz w:val="26"/>
          <w:rtl/>
        </w:rPr>
        <w:t xml:space="preserve">    </w:t>
      </w:r>
      <w:r w:rsidR="00D63267">
        <w:rPr>
          <w:rFonts w:ascii="Arial" w:hAnsi="Arial" w:hint="cs"/>
          <w:sz w:val="26"/>
          <w:rtl/>
        </w:rPr>
        <w:t>לו. כאשר מספר האיברים זוגי ,האיבר מורכב משני איברים סמוכים , שמספר האיברים</w:t>
      </w:r>
    </w:p>
    <w:p w:rsidR="00375CBF" w:rsidRDefault="00375CBF" w:rsidP="00375CBF">
      <w:pPr>
        <w:rPr>
          <w:rFonts w:ascii="Arial" w:hAnsi="Arial"/>
          <w:sz w:val="26"/>
          <w:rtl/>
        </w:rPr>
      </w:pPr>
      <w:r>
        <w:rPr>
          <w:rFonts w:ascii="Arial" w:hAnsi="Arial" w:hint="cs"/>
          <w:sz w:val="26"/>
          <w:rtl/>
        </w:rPr>
        <w:t xml:space="preserve">   </w:t>
      </w:r>
      <w:r w:rsidR="00D63267">
        <w:rPr>
          <w:rFonts w:ascii="Arial" w:hAnsi="Arial" w:hint="cs"/>
          <w:sz w:val="26"/>
          <w:rtl/>
        </w:rPr>
        <w:t xml:space="preserve"> הגדולים או שווים לגדול </w:t>
      </w:r>
      <w:proofErr w:type="spellStart"/>
      <w:r w:rsidR="00D63267">
        <w:rPr>
          <w:rFonts w:ascii="Arial" w:hAnsi="Arial" w:hint="cs"/>
          <w:sz w:val="26"/>
          <w:rtl/>
        </w:rPr>
        <w:t>מביניהם</w:t>
      </w:r>
      <w:proofErr w:type="spellEnd"/>
      <w:r w:rsidR="00D63267">
        <w:rPr>
          <w:rFonts w:ascii="Arial" w:hAnsi="Arial" w:hint="cs"/>
          <w:sz w:val="26"/>
          <w:rtl/>
        </w:rPr>
        <w:t xml:space="preserve"> , שווה למספר האיברים הקטנים או שווים לקטן </w:t>
      </w:r>
      <w:proofErr w:type="spellStart"/>
      <w:r w:rsidR="00D63267">
        <w:rPr>
          <w:rFonts w:ascii="Arial" w:hAnsi="Arial" w:hint="cs"/>
          <w:sz w:val="26"/>
          <w:rtl/>
        </w:rPr>
        <w:t>מביניהם</w:t>
      </w:r>
      <w:proofErr w:type="spellEnd"/>
      <w:r w:rsidR="00D63267">
        <w:rPr>
          <w:rFonts w:ascii="Arial" w:hAnsi="Arial" w:hint="cs"/>
          <w:sz w:val="26"/>
          <w:rtl/>
        </w:rPr>
        <w:t xml:space="preserve"> ) .</w:t>
      </w:r>
    </w:p>
    <w:p w:rsidR="00375CBF" w:rsidRDefault="00375CBF" w:rsidP="00375CBF">
      <w:pPr>
        <w:rPr>
          <w:rFonts w:ascii="Arial" w:hAnsi="Arial"/>
          <w:sz w:val="26"/>
          <w:rtl/>
        </w:rPr>
      </w:pPr>
      <w:r>
        <w:rPr>
          <w:rFonts w:ascii="Arial" w:hAnsi="Arial" w:hint="cs"/>
          <w:sz w:val="26"/>
          <w:rtl/>
        </w:rPr>
        <w:t xml:space="preserve">   </w:t>
      </w:r>
      <w:r w:rsidR="000F196A">
        <w:rPr>
          <w:rFonts w:ascii="Arial" w:hAnsi="Arial" w:hint="cs"/>
          <w:sz w:val="26"/>
          <w:rtl/>
        </w:rPr>
        <w:t xml:space="preserve"> </w:t>
      </w:r>
      <w:r>
        <w:rPr>
          <w:rFonts w:ascii="Arial" w:hAnsi="Arial" w:hint="cs"/>
          <w:sz w:val="26"/>
          <w:rtl/>
        </w:rPr>
        <w:t>ה</w:t>
      </w:r>
      <w:r w:rsidR="00D63267">
        <w:rPr>
          <w:rFonts w:ascii="Arial" w:hAnsi="Arial" w:hint="cs"/>
          <w:sz w:val="26"/>
          <w:rtl/>
        </w:rPr>
        <w:t xml:space="preserve">צעת מחיר שתהיה גבוהה או נמוכה מחציון הצעות מחיר , ביותר מ -% 15 תיפסל. ההצעות </w:t>
      </w:r>
    </w:p>
    <w:p w:rsidR="00375CBF" w:rsidRDefault="00375CBF" w:rsidP="00375CBF">
      <w:pPr>
        <w:rPr>
          <w:rFonts w:ascii="Arial" w:hAnsi="Arial"/>
          <w:sz w:val="26"/>
          <w:rtl/>
        </w:rPr>
      </w:pPr>
      <w:r>
        <w:rPr>
          <w:rFonts w:ascii="Arial" w:hAnsi="Arial" w:hint="cs"/>
          <w:sz w:val="26"/>
          <w:rtl/>
        </w:rPr>
        <w:t xml:space="preserve">   </w:t>
      </w:r>
      <w:r w:rsidR="000F196A">
        <w:rPr>
          <w:rFonts w:ascii="Arial" w:hAnsi="Arial" w:hint="cs"/>
          <w:sz w:val="26"/>
          <w:rtl/>
        </w:rPr>
        <w:t xml:space="preserve">  </w:t>
      </w:r>
      <w:r w:rsidR="00D63267">
        <w:rPr>
          <w:rFonts w:ascii="Arial" w:hAnsi="Arial" w:hint="cs"/>
          <w:sz w:val="26"/>
          <w:rtl/>
        </w:rPr>
        <w:t xml:space="preserve">אשר לא תיפסלנה תעבורנה לשלב הרביעי. במקרה בו החציון מורכב משני איברים , בדיקת </w:t>
      </w:r>
    </w:p>
    <w:p w:rsidR="00A8001E" w:rsidRDefault="00375CBF" w:rsidP="00375CBF">
      <w:pPr>
        <w:rPr>
          <w:rFonts w:ascii="Arial" w:hAnsi="Arial"/>
          <w:sz w:val="26"/>
          <w:rtl/>
        </w:rPr>
      </w:pPr>
      <w:r>
        <w:rPr>
          <w:rFonts w:ascii="Arial" w:hAnsi="Arial" w:hint="cs"/>
          <w:sz w:val="26"/>
          <w:rtl/>
        </w:rPr>
        <w:t xml:space="preserve">  </w:t>
      </w:r>
      <w:r w:rsidR="00A8001E">
        <w:rPr>
          <w:rFonts w:ascii="Arial" w:hAnsi="Arial" w:hint="cs"/>
          <w:sz w:val="26"/>
          <w:rtl/>
        </w:rPr>
        <w:t xml:space="preserve"> </w:t>
      </w:r>
      <w:r>
        <w:rPr>
          <w:rFonts w:ascii="Arial" w:hAnsi="Arial" w:hint="cs"/>
          <w:sz w:val="26"/>
          <w:rtl/>
        </w:rPr>
        <w:t xml:space="preserve"> </w:t>
      </w:r>
      <w:r w:rsidR="000F196A">
        <w:rPr>
          <w:rFonts w:ascii="Arial" w:hAnsi="Arial" w:hint="cs"/>
          <w:sz w:val="26"/>
          <w:rtl/>
        </w:rPr>
        <w:t xml:space="preserve"> </w:t>
      </w:r>
      <w:r w:rsidR="00D63267">
        <w:rPr>
          <w:rFonts w:ascii="Arial" w:hAnsi="Arial" w:hint="cs"/>
          <w:sz w:val="26"/>
          <w:rtl/>
        </w:rPr>
        <w:t xml:space="preserve">הצעות המחיר תהיה מול ממוצע המחירים של שני האיברים האמורים. במידה ובשלב הזה </w:t>
      </w:r>
    </w:p>
    <w:p w:rsidR="00A8001E" w:rsidRDefault="00A8001E" w:rsidP="00375CBF">
      <w:pPr>
        <w:rPr>
          <w:rFonts w:ascii="Arial" w:hAnsi="Arial"/>
          <w:sz w:val="26"/>
          <w:rtl/>
        </w:rPr>
      </w:pPr>
      <w:r>
        <w:rPr>
          <w:rFonts w:ascii="Arial" w:hAnsi="Arial" w:hint="cs"/>
          <w:sz w:val="26"/>
          <w:rtl/>
        </w:rPr>
        <w:t xml:space="preserve">   </w:t>
      </w:r>
      <w:r w:rsidR="000F196A">
        <w:rPr>
          <w:rFonts w:ascii="Arial" w:hAnsi="Arial" w:hint="cs"/>
          <w:sz w:val="26"/>
          <w:rtl/>
        </w:rPr>
        <w:t xml:space="preserve"> </w:t>
      </w:r>
      <w:r w:rsidR="00D63267">
        <w:rPr>
          <w:rFonts w:ascii="Arial" w:hAnsi="Arial" w:hint="cs"/>
          <w:sz w:val="26"/>
          <w:rtl/>
        </w:rPr>
        <w:t xml:space="preserve">אמורות להיפסל מחצית או יותר מההצעות שעמדו בתנאים המפורטים בסעיף  א'  או שהוגשו </w:t>
      </w:r>
    </w:p>
    <w:p w:rsidR="00AA428F" w:rsidRDefault="00A8001E" w:rsidP="000F196A">
      <w:pPr>
        <w:rPr>
          <w:rFonts w:ascii="Arial" w:hAnsi="Arial"/>
          <w:sz w:val="26"/>
          <w:rtl/>
        </w:rPr>
      </w:pPr>
      <w:r>
        <w:rPr>
          <w:rFonts w:ascii="Arial" w:hAnsi="Arial" w:hint="cs"/>
          <w:sz w:val="26"/>
          <w:rtl/>
        </w:rPr>
        <w:t xml:space="preserve">   </w:t>
      </w:r>
      <w:r w:rsidR="000F196A">
        <w:rPr>
          <w:rFonts w:ascii="Arial" w:hAnsi="Arial" w:hint="cs"/>
          <w:sz w:val="26"/>
          <w:rtl/>
        </w:rPr>
        <w:t xml:space="preserve"> </w:t>
      </w:r>
      <w:r w:rsidR="00D63267">
        <w:rPr>
          <w:rFonts w:ascii="Arial" w:hAnsi="Arial" w:hint="cs"/>
          <w:sz w:val="26"/>
          <w:rtl/>
        </w:rPr>
        <w:t xml:space="preserve">פחות מחמש הצעות </w:t>
      </w:r>
      <w:r w:rsidR="00D63267">
        <w:rPr>
          <w:rFonts w:ascii="Arial" w:hAnsi="Arial"/>
          <w:sz w:val="26"/>
          <w:rtl/>
        </w:rPr>
        <w:t>–</w:t>
      </w:r>
      <w:r w:rsidR="00D63267">
        <w:rPr>
          <w:rFonts w:ascii="Arial" w:hAnsi="Arial" w:hint="cs"/>
          <w:sz w:val="26"/>
          <w:rtl/>
        </w:rPr>
        <w:t xml:space="preserve"> לא יופעל שלב זה כלל  וכל ההצעות תעבורנה לשלב הרביעי.</w:t>
      </w:r>
    </w:p>
    <w:p w:rsidR="00D63267" w:rsidRDefault="00D63267" w:rsidP="00D63267">
      <w:pPr>
        <w:numPr>
          <w:ilvl w:val="0"/>
          <w:numId w:val="11"/>
        </w:numPr>
        <w:ind w:right="0"/>
        <w:rPr>
          <w:rFonts w:ascii="Arial" w:hAnsi="Arial"/>
          <w:b w:val="0"/>
          <w:bCs/>
          <w:sz w:val="26"/>
        </w:rPr>
      </w:pPr>
      <w:r>
        <w:rPr>
          <w:rFonts w:ascii="Arial" w:hAnsi="Arial"/>
          <w:bCs/>
          <w:sz w:val="26"/>
          <w:u w:val="single"/>
          <w:rtl/>
        </w:rPr>
        <w:t>בשלב ה</w:t>
      </w:r>
      <w:r>
        <w:rPr>
          <w:rFonts w:ascii="Arial" w:hAnsi="Arial" w:hint="cs"/>
          <w:bCs/>
          <w:sz w:val="26"/>
          <w:u w:val="single"/>
          <w:rtl/>
        </w:rPr>
        <w:t>רביע</w:t>
      </w:r>
      <w:r>
        <w:rPr>
          <w:rFonts w:ascii="Arial" w:hAnsi="Arial"/>
          <w:bCs/>
          <w:sz w:val="26"/>
          <w:u w:val="single"/>
          <w:rtl/>
        </w:rPr>
        <w:t>י</w:t>
      </w:r>
      <w:r>
        <w:rPr>
          <w:rFonts w:ascii="Arial" w:hAnsi="Arial"/>
          <w:sz w:val="26"/>
          <w:rtl/>
        </w:rPr>
        <w:t xml:space="preserve"> ישוקללו </w:t>
      </w:r>
      <w:r>
        <w:rPr>
          <w:rFonts w:ascii="Arial" w:hAnsi="Arial" w:hint="cs"/>
          <w:sz w:val="26"/>
          <w:rtl/>
        </w:rPr>
        <w:t xml:space="preserve">ציוני </w:t>
      </w:r>
      <w:r>
        <w:rPr>
          <w:rFonts w:ascii="Arial" w:hAnsi="Arial"/>
          <w:sz w:val="26"/>
          <w:rtl/>
        </w:rPr>
        <w:t xml:space="preserve">הערכות איכות </w:t>
      </w:r>
      <w:r>
        <w:rPr>
          <w:rFonts w:ascii="Arial" w:hAnsi="Arial" w:hint="cs"/>
          <w:sz w:val="26"/>
          <w:rtl/>
        </w:rPr>
        <w:t xml:space="preserve">ההצעות אשר עברו את השלב השלישי כמפורט עם גובה שכר הטרחה המוצע על ידי כל אחד </w:t>
      </w:r>
      <w:proofErr w:type="spellStart"/>
      <w:r>
        <w:rPr>
          <w:rFonts w:ascii="Arial" w:hAnsi="Arial" w:hint="cs"/>
          <w:sz w:val="26"/>
          <w:rtl/>
        </w:rPr>
        <w:t>מהמציעים</w:t>
      </w:r>
      <w:proofErr w:type="spellEnd"/>
      <w:r>
        <w:rPr>
          <w:rFonts w:ascii="Arial" w:hAnsi="Arial" w:hint="cs"/>
          <w:sz w:val="26"/>
          <w:rtl/>
        </w:rPr>
        <w:t xml:space="preserve"> הנ"ל באופן המפורט בהמשך . להערכת איכות המציעים יינתן משקל של % 80 מהציון הסופי ולשיעור שכר הטרחה יינתן משקל של</w:t>
      </w:r>
      <w:r>
        <w:rPr>
          <w:rFonts w:ascii="Arial" w:hAnsi="Arial" w:hint="cs"/>
          <w:b w:val="0"/>
          <w:bCs/>
          <w:sz w:val="26"/>
          <w:rtl/>
        </w:rPr>
        <w:t xml:space="preserve"> </w:t>
      </w:r>
      <w:r w:rsidRPr="00DA6232">
        <w:rPr>
          <w:rFonts w:ascii="Arial" w:hAnsi="Arial" w:hint="cs"/>
          <w:sz w:val="26"/>
          <w:rtl/>
        </w:rPr>
        <w:t xml:space="preserve">% 20 מהציון הסופי וההצעה שתזכה בניקוד המרבי לפי השקלול המפורט להלן </w:t>
      </w:r>
      <w:r w:rsidRPr="00DA6232">
        <w:rPr>
          <w:rFonts w:ascii="Arial" w:hAnsi="Arial"/>
          <w:sz w:val="26"/>
          <w:rtl/>
        </w:rPr>
        <w:t>–</w:t>
      </w:r>
      <w:r w:rsidRPr="00DA6232">
        <w:rPr>
          <w:rFonts w:ascii="Arial" w:hAnsi="Arial" w:hint="cs"/>
          <w:sz w:val="26"/>
          <w:rtl/>
        </w:rPr>
        <w:t xml:space="preserve"> </w:t>
      </w:r>
      <w:r w:rsidRPr="00051C3A">
        <w:rPr>
          <w:rFonts w:ascii="Arial" w:hAnsi="Arial" w:hint="cs"/>
          <w:sz w:val="26"/>
          <w:rtl/>
        </w:rPr>
        <w:t>תזכה .</w:t>
      </w:r>
    </w:p>
    <w:p w:rsidR="00D63267" w:rsidRPr="00647A23" w:rsidRDefault="00D63267" w:rsidP="00D63267">
      <w:pPr>
        <w:rPr>
          <w:sz w:val="26"/>
          <w:rtl/>
        </w:rPr>
      </w:pPr>
      <w:r w:rsidRPr="00051C3A">
        <w:rPr>
          <w:rFonts w:ascii="Arial" w:hAnsi="Arial"/>
          <w:bCs/>
          <w:sz w:val="26"/>
          <w:u w:val="single"/>
          <w:rtl/>
        </w:rPr>
        <w:lastRenderedPageBreak/>
        <w:t>8</w:t>
      </w:r>
      <w:r w:rsidRPr="00647A23">
        <w:rPr>
          <w:rFonts w:ascii="Arial" w:hAnsi="Arial"/>
          <w:bCs/>
          <w:sz w:val="26"/>
          <w:u w:val="single"/>
          <w:rtl/>
        </w:rPr>
        <w:t>.</w:t>
      </w:r>
      <w:r w:rsidRPr="00647A23">
        <w:rPr>
          <w:rFonts w:ascii="Arial" w:hAnsi="Arial"/>
          <w:bCs/>
          <w:sz w:val="32"/>
          <w:szCs w:val="32"/>
          <w:rtl/>
        </w:rPr>
        <w:t xml:space="preserve">  </w:t>
      </w:r>
      <w:r w:rsidRPr="00647A23">
        <w:rPr>
          <w:rFonts w:ascii="Arial" w:hAnsi="Arial" w:hint="eastAsia"/>
          <w:bCs/>
          <w:sz w:val="32"/>
          <w:szCs w:val="32"/>
          <w:u w:val="single"/>
          <w:rtl/>
        </w:rPr>
        <w:t>קנסות</w:t>
      </w:r>
      <w:r w:rsidRPr="00647A23">
        <w:rPr>
          <w:rFonts w:ascii="Arial" w:hAnsi="Arial"/>
          <w:bCs/>
          <w:sz w:val="32"/>
          <w:szCs w:val="32"/>
          <w:u w:val="single"/>
          <w:rtl/>
        </w:rPr>
        <w:t xml:space="preserve"> </w:t>
      </w:r>
    </w:p>
    <w:p w:rsidR="00D63267" w:rsidRDefault="00D63267" w:rsidP="00D63267">
      <w:pPr>
        <w:rPr>
          <w:b w:val="0"/>
          <w:rtl/>
        </w:rPr>
      </w:pPr>
      <w:r w:rsidRPr="00647A23">
        <w:rPr>
          <w:rFonts w:hint="cs"/>
          <w:sz w:val="26"/>
          <w:rtl/>
        </w:rPr>
        <w:t xml:space="preserve">      8.1 </w:t>
      </w:r>
      <w:r w:rsidRPr="00647A23">
        <w:rPr>
          <w:rFonts w:hint="cs"/>
          <w:rtl/>
        </w:rPr>
        <w:t>המנהל רשאי, על פי שיקול דעתו הבלעדי להפחית מהתמורה בכל אחד מהמקרים הבאים:</w:t>
      </w:r>
    </w:p>
    <w:p w:rsidR="00D63267" w:rsidRPr="00647A23" w:rsidRDefault="00D63267" w:rsidP="00D63267">
      <w:pPr>
        <w:rPr>
          <w:b w:val="0"/>
        </w:rPr>
      </w:pPr>
    </w:p>
    <w:p w:rsidR="00D63267" w:rsidRPr="00647A23" w:rsidRDefault="00D63267" w:rsidP="00D63267">
      <w:pPr>
        <w:rPr>
          <w:rtl/>
        </w:rPr>
      </w:pPr>
      <w:r w:rsidRPr="00647A23">
        <w:rPr>
          <w:rtl/>
        </w:rPr>
        <w:t xml:space="preserve">        </w:t>
      </w:r>
      <w:r>
        <w:rPr>
          <w:rFonts w:hint="cs"/>
          <w:rtl/>
        </w:rPr>
        <w:t xml:space="preserve">    </w:t>
      </w:r>
      <w:r w:rsidRPr="00647A23">
        <w:rPr>
          <w:rFonts w:hint="cs"/>
          <w:rtl/>
        </w:rPr>
        <w:t xml:space="preserve">א. </w:t>
      </w:r>
      <w:r>
        <w:rPr>
          <w:rFonts w:hint="cs"/>
          <w:rtl/>
        </w:rPr>
        <w:t xml:space="preserve"> </w:t>
      </w:r>
      <w:r w:rsidRPr="00647A23">
        <w:rPr>
          <w:rFonts w:hint="eastAsia"/>
          <w:rtl/>
        </w:rPr>
        <w:t>אי</w:t>
      </w:r>
      <w:r w:rsidRPr="00647A23">
        <w:rPr>
          <w:rtl/>
        </w:rPr>
        <w:t xml:space="preserve"> – עמידה במצבת כוח האדם המינימאלית הנדרשת באתר כאמור בנספח ב' לחוזה. </w:t>
      </w:r>
    </w:p>
    <w:p w:rsidR="00D63267" w:rsidRPr="00647A23" w:rsidRDefault="00D63267" w:rsidP="00D63267">
      <w:pPr>
        <w:rPr>
          <w:sz w:val="26"/>
          <w:rtl/>
        </w:rPr>
      </w:pPr>
      <w:r w:rsidRPr="00647A23">
        <w:rPr>
          <w:sz w:val="26"/>
          <w:rtl/>
        </w:rPr>
        <w:t xml:space="preserve">            </w:t>
      </w:r>
      <w:r>
        <w:rPr>
          <w:rFonts w:hint="cs"/>
          <w:sz w:val="26"/>
          <w:rtl/>
        </w:rPr>
        <w:t xml:space="preserve">      </w:t>
      </w:r>
      <w:r w:rsidRPr="00647A23">
        <w:rPr>
          <w:rFonts w:hint="eastAsia"/>
          <w:sz w:val="26"/>
          <w:rtl/>
        </w:rPr>
        <w:t>הקיזוז</w:t>
      </w:r>
      <w:r w:rsidRPr="00647A23">
        <w:rPr>
          <w:sz w:val="26"/>
          <w:rtl/>
        </w:rPr>
        <w:t xml:space="preserve"> </w:t>
      </w:r>
      <w:r w:rsidRPr="00647A23">
        <w:rPr>
          <w:rFonts w:hint="eastAsia"/>
          <w:sz w:val="26"/>
          <w:rtl/>
        </w:rPr>
        <w:t>יחושב</w:t>
      </w:r>
      <w:r w:rsidRPr="00647A23">
        <w:rPr>
          <w:sz w:val="26"/>
          <w:rtl/>
        </w:rPr>
        <w:t xml:space="preserve"> </w:t>
      </w:r>
      <w:r w:rsidRPr="00647A23">
        <w:rPr>
          <w:rFonts w:hint="eastAsia"/>
          <w:sz w:val="26"/>
          <w:rtl/>
        </w:rPr>
        <w:t>מכל</w:t>
      </w:r>
      <w:r w:rsidRPr="00647A23">
        <w:rPr>
          <w:sz w:val="26"/>
          <w:rtl/>
        </w:rPr>
        <w:t xml:space="preserve"> חשבון חודשי לפי החלק היחסי של כמות המפקחים  הנדרשת</w:t>
      </w:r>
      <w:r>
        <w:rPr>
          <w:rFonts w:hint="cs"/>
          <w:sz w:val="26"/>
          <w:rtl/>
        </w:rPr>
        <w:t xml:space="preserve"> </w:t>
      </w:r>
    </w:p>
    <w:p w:rsidR="00D63267" w:rsidRPr="00647A23" w:rsidRDefault="00D63267" w:rsidP="00D63267">
      <w:pPr>
        <w:rPr>
          <w:sz w:val="26"/>
          <w:rtl/>
        </w:rPr>
      </w:pPr>
      <w:r w:rsidRPr="00647A23">
        <w:rPr>
          <w:sz w:val="26"/>
          <w:rtl/>
        </w:rPr>
        <w:t xml:space="preserve">            </w:t>
      </w:r>
      <w:r>
        <w:rPr>
          <w:rFonts w:hint="cs"/>
          <w:sz w:val="26"/>
          <w:rtl/>
        </w:rPr>
        <w:t xml:space="preserve">     באתר </w:t>
      </w:r>
      <w:r w:rsidRPr="00647A23">
        <w:rPr>
          <w:rFonts w:hint="eastAsia"/>
          <w:sz w:val="26"/>
          <w:rtl/>
        </w:rPr>
        <w:t>ביחס</w:t>
      </w:r>
      <w:r w:rsidRPr="00647A23">
        <w:rPr>
          <w:sz w:val="26"/>
          <w:rtl/>
        </w:rPr>
        <w:t xml:space="preserve"> </w:t>
      </w:r>
      <w:r w:rsidRPr="00647A23">
        <w:rPr>
          <w:rFonts w:hint="eastAsia"/>
          <w:sz w:val="26"/>
          <w:rtl/>
        </w:rPr>
        <w:t>לכמות</w:t>
      </w:r>
      <w:r w:rsidRPr="00647A23">
        <w:rPr>
          <w:sz w:val="26"/>
          <w:rtl/>
        </w:rPr>
        <w:t xml:space="preserve"> </w:t>
      </w:r>
      <w:r w:rsidRPr="00647A23">
        <w:rPr>
          <w:rFonts w:hint="eastAsia"/>
          <w:sz w:val="26"/>
          <w:rtl/>
        </w:rPr>
        <w:t>המפקחים</w:t>
      </w:r>
      <w:r w:rsidRPr="00647A23">
        <w:rPr>
          <w:sz w:val="26"/>
          <w:rtl/>
        </w:rPr>
        <w:t xml:space="preserve"> </w:t>
      </w:r>
      <w:r w:rsidRPr="00647A23">
        <w:rPr>
          <w:rFonts w:hint="eastAsia"/>
          <w:sz w:val="26"/>
          <w:rtl/>
        </w:rPr>
        <w:t>בפועל</w:t>
      </w:r>
      <w:r w:rsidRPr="00647A23">
        <w:rPr>
          <w:sz w:val="26"/>
          <w:rtl/>
        </w:rPr>
        <w:t xml:space="preserve"> </w:t>
      </w:r>
      <w:r w:rsidRPr="00647A23">
        <w:rPr>
          <w:rFonts w:hint="eastAsia"/>
          <w:sz w:val="26"/>
          <w:rtl/>
        </w:rPr>
        <w:t>באתר</w:t>
      </w:r>
      <w:r w:rsidRPr="00647A23">
        <w:rPr>
          <w:sz w:val="26"/>
          <w:rtl/>
        </w:rPr>
        <w:t xml:space="preserve">, </w:t>
      </w:r>
      <w:r w:rsidRPr="00647A23">
        <w:rPr>
          <w:rFonts w:hint="eastAsia"/>
          <w:sz w:val="26"/>
          <w:rtl/>
        </w:rPr>
        <w:t>במשרה</w:t>
      </w:r>
      <w:r w:rsidRPr="00647A23">
        <w:rPr>
          <w:sz w:val="26"/>
          <w:rtl/>
        </w:rPr>
        <w:t xml:space="preserve"> </w:t>
      </w:r>
      <w:r w:rsidRPr="00647A23">
        <w:rPr>
          <w:rFonts w:hint="eastAsia"/>
          <w:sz w:val="26"/>
          <w:rtl/>
        </w:rPr>
        <w:t>מלאה</w:t>
      </w:r>
      <w:r w:rsidRPr="00647A23">
        <w:rPr>
          <w:sz w:val="26"/>
          <w:rtl/>
        </w:rPr>
        <w:t>.</w:t>
      </w:r>
    </w:p>
    <w:p w:rsidR="00D63267" w:rsidRDefault="00D63267" w:rsidP="008C0DB7">
      <w:pPr>
        <w:pStyle w:val="af9"/>
        <w:numPr>
          <w:ilvl w:val="0"/>
          <w:numId w:val="28"/>
        </w:numPr>
        <w:bidi/>
        <w:spacing w:line="360" w:lineRule="auto"/>
        <w:jc w:val="both"/>
        <w:rPr>
          <w:rFonts w:ascii="Times New Roman" w:eastAsia="Times New Roman" w:hAnsi="Times New Roman" w:cs="David"/>
          <w:b/>
          <w:color w:val="auto"/>
          <w:sz w:val="26"/>
          <w:szCs w:val="26"/>
        </w:rPr>
      </w:pPr>
      <w:r w:rsidRPr="00647A23">
        <w:rPr>
          <w:rFonts w:hint="cs"/>
          <w:sz w:val="26"/>
          <w:rtl/>
        </w:rPr>
        <w:t xml:space="preserve"> </w:t>
      </w:r>
      <w:r w:rsidRPr="00647A23">
        <w:rPr>
          <w:rFonts w:cs="David" w:hint="eastAsia"/>
          <w:sz w:val="26"/>
          <w:szCs w:val="26"/>
          <w:rtl/>
        </w:rPr>
        <w:t>סך</w:t>
      </w:r>
      <w:r w:rsidRPr="00647A23">
        <w:rPr>
          <w:rFonts w:cs="David"/>
          <w:sz w:val="26"/>
          <w:szCs w:val="26"/>
          <w:rtl/>
        </w:rPr>
        <w:t xml:space="preserve"> של 5,000 </w:t>
      </w:r>
      <w:r w:rsidRPr="00647A23">
        <w:rPr>
          <w:rFonts w:cs="David" w:hint="eastAsia"/>
          <w:sz w:val="26"/>
          <w:szCs w:val="26"/>
          <w:rtl/>
        </w:rPr>
        <w:t>₪</w:t>
      </w:r>
      <w:r w:rsidRPr="00647A23">
        <w:rPr>
          <w:rFonts w:cs="David"/>
          <w:sz w:val="26"/>
          <w:szCs w:val="26"/>
          <w:rtl/>
        </w:rPr>
        <w:t xml:space="preserve"> בגין כל חודש איחור בהצבת משרד באתר</w:t>
      </w:r>
      <w:r>
        <w:rPr>
          <w:rFonts w:ascii="Times New Roman" w:eastAsia="Times New Roman" w:hAnsi="Times New Roman" w:cs="David" w:hint="cs"/>
          <w:b/>
          <w:color w:val="auto"/>
          <w:sz w:val="26"/>
          <w:szCs w:val="26"/>
          <w:rtl/>
        </w:rPr>
        <w:t xml:space="preserve"> החל מחודשיים ממתן צו התחלת העבודה.</w:t>
      </w:r>
    </w:p>
    <w:p w:rsidR="00D63267" w:rsidRDefault="00D63267" w:rsidP="008C0DB7">
      <w:pPr>
        <w:pStyle w:val="af9"/>
        <w:numPr>
          <w:ilvl w:val="0"/>
          <w:numId w:val="28"/>
        </w:numPr>
        <w:bidi/>
        <w:spacing w:line="360" w:lineRule="auto"/>
        <w:jc w:val="both"/>
        <w:rPr>
          <w:rFonts w:ascii="Times New Roman" w:eastAsia="Times New Roman" w:hAnsi="Times New Roman" w:cs="David"/>
          <w:b/>
          <w:color w:val="auto"/>
          <w:sz w:val="26"/>
          <w:szCs w:val="26"/>
          <w:rtl/>
        </w:rPr>
      </w:pPr>
      <w:r>
        <w:rPr>
          <w:rFonts w:ascii="Times New Roman" w:eastAsia="Times New Roman" w:hAnsi="Times New Roman" w:cs="David" w:hint="cs"/>
          <w:b/>
          <w:color w:val="auto"/>
          <w:sz w:val="26"/>
          <w:szCs w:val="26"/>
          <w:rtl/>
        </w:rPr>
        <w:t>סך של 5000 ₪ על כל איחור של 1 חודש בפרסום מכרז ביצוע אחד מהמועד המקורי המאושר בתוכנית העבודה השנתית.</w:t>
      </w:r>
    </w:p>
    <w:p w:rsidR="00D63267" w:rsidRDefault="00D63267" w:rsidP="008C0DB7">
      <w:pPr>
        <w:pStyle w:val="af9"/>
        <w:numPr>
          <w:ilvl w:val="0"/>
          <w:numId w:val="28"/>
        </w:numPr>
        <w:bidi/>
        <w:spacing w:line="360" w:lineRule="auto"/>
        <w:jc w:val="both"/>
        <w:rPr>
          <w:rFonts w:ascii="Times New Roman" w:eastAsia="Times New Roman" w:hAnsi="Times New Roman" w:cs="David"/>
          <w:b/>
          <w:color w:val="auto"/>
          <w:sz w:val="26"/>
          <w:szCs w:val="26"/>
        </w:rPr>
      </w:pPr>
      <w:r>
        <w:rPr>
          <w:rFonts w:ascii="Times New Roman" w:eastAsia="Times New Roman" w:hAnsi="Times New Roman" w:cs="David" w:hint="cs"/>
          <w:b/>
          <w:color w:val="auto"/>
          <w:sz w:val="26"/>
          <w:szCs w:val="26"/>
          <w:rtl/>
        </w:rPr>
        <w:t>סך של 30,000 ₪ בגין כל החלפה של מנהל אתר שהוצג במכרז זה במשך שנתיים ממועד צו התחלת עבודה וזאת ללא תלות בסיבת ההחלפה.</w:t>
      </w:r>
    </w:p>
    <w:p w:rsidR="00D63267" w:rsidRDefault="00D63267" w:rsidP="008C0DB7">
      <w:pPr>
        <w:pStyle w:val="af9"/>
        <w:numPr>
          <w:ilvl w:val="0"/>
          <w:numId w:val="28"/>
        </w:numPr>
        <w:bidi/>
        <w:spacing w:line="360" w:lineRule="auto"/>
        <w:jc w:val="both"/>
        <w:rPr>
          <w:rFonts w:ascii="Times New Roman" w:eastAsia="Times New Roman" w:hAnsi="Times New Roman" w:cs="David"/>
          <w:b/>
          <w:color w:val="auto"/>
          <w:sz w:val="26"/>
          <w:szCs w:val="26"/>
        </w:rPr>
      </w:pPr>
      <w:r>
        <w:rPr>
          <w:rFonts w:ascii="Times New Roman" w:eastAsia="Times New Roman" w:hAnsi="Times New Roman" w:cs="David" w:hint="cs"/>
          <w:b/>
          <w:color w:val="auto"/>
          <w:sz w:val="26"/>
          <w:szCs w:val="26"/>
          <w:rtl/>
        </w:rPr>
        <w:t xml:space="preserve">סך של 10,000 ₪ בגין כל החלפה של מפקח שהוצג במכרז זה במשך שנה  מצו התחלת העבודה, וזאת וללא תלות בסיבת ההחלפה. </w:t>
      </w:r>
    </w:p>
    <w:p w:rsidR="00D63267" w:rsidRDefault="00D63267" w:rsidP="008C0DB7">
      <w:pPr>
        <w:pStyle w:val="af9"/>
        <w:numPr>
          <w:ilvl w:val="0"/>
          <w:numId w:val="28"/>
        </w:numPr>
        <w:bidi/>
        <w:spacing w:line="360" w:lineRule="auto"/>
        <w:jc w:val="both"/>
        <w:rPr>
          <w:rFonts w:ascii="Times New Roman" w:eastAsia="Times New Roman" w:hAnsi="Times New Roman" w:cs="David"/>
          <w:b/>
          <w:color w:val="auto"/>
          <w:sz w:val="26"/>
          <w:szCs w:val="26"/>
          <w:rtl/>
        </w:rPr>
      </w:pPr>
      <w:r>
        <w:rPr>
          <w:rFonts w:cs="David" w:hint="cs"/>
          <w:sz w:val="26"/>
          <w:szCs w:val="26"/>
          <w:rtl/>
        </w:rPr>
        <w:t xml:space="preserve">קנס </w:t>
      </w:r>
      <w:r w:rsidRPr="00647A23">
        <w:rPr>
          <w:rFonts w:cs="David" w:hint="cs"/>
          <w:sz w:val="26"/>
          <w:szCs w:val="26"/>
          <w:rtl/>
        </w:rPr>
        <w:t xml:space="preserve">בגין </w:t>
      </w:r>
      <w:r w:rsidRPr="00647A23">
        <w:rPr>
          <w:rFonts w:cs="David" w:hint="eastAsia"/>
          <w:sz w:val="26"/>
          <w:szCs w:val="26"/>
          <w:rtl/>
        </w:rPr>
        <w:t>שינויים</w:t>
      </w:r>
      <w:r w:rsidRPr="00647A23">
        <w:rPr>
          <w:rFonts w:cs="David"/>
          <w:sz w:val="26"/>
          <w:szCs w:val="26"/>
          <w:rtl/>
        </w:rPr>
        <w:t xml:space="preserve"> </w:t>
      </w:r>
      <w:r w:rsidRPr="00647A23">
        <w:rPr>
          <w:rFonts w:cs="David" w:hint="eastAsia"/>
          <w:sz w:val="26"/>
          <w:szCs w:val="26"/>
          <w:rtl/>
        </w:rPr>
        <w:t>ותוספות</w:t>
      </w:r>
      <w:r w:rsidRPr="00647A23">
        <w:rPr>
          <w:rFonts w:cs="David"/>
          <w:sz w:val="26"/>
          <w:szCs w:val="26"/>
          <w:rtl/>
        </w:rPr>
        <w:t xml:space="preserve"> </w:t>
      </w:r>
      <w:r w:rsidRPr="00647A23">
        <w:rPr>
          <w:rFonts w:cs="David" w:hint="eastAsia"/>
          <w:sz w:val="26"/>
          <w:szCs w:val="26"/>
          <w:rtl/>
        </w:rPr>
        <w:t>במהלך</w:t>
      </w:r>
      <w:r w:rsidRPr="00647A23">
        <w:rPr>
          <w:rFonts w:cs="David"/>
          <w:sz w:val="26"/>
          <w:szCs w:val="26"/>
          <w:rtl/>
        </w:rPr>
        <w:t xml:space="preserve"> הביצוע הנובעים </w:t>
      </w:r>
      <w:r w:rsidRPr="00647A23">
        <w:rPr>
          <w:rFonts w:cs="David" w:hint="eastAsia"/>
          <w:sz w:val="26"/>
          <w:szCs w:val="26"/>
          <w:rtl/>
        </w:rPr>
        <w:t>מרשלנות</w:t>
      </w:r>
      <w:r w:rsidRPr="00647A23">
        <w:rPr>
          <w:rFonts w:cs="David"/>
          <w:sz w:val="26"/>
          <w:szCs w:val="26"/>
          <w:rtl/>
        </w:rPr>
        <w:t xml:space="preserve"> </w:t>
      </w:r>
      <w:r w:rsidRPr="00647A23">
        <w:rPr>
          <w:rFonts w:cs="David" w:hint="eastAsia"/>
          <w:sz w:val="26"/>
          <w:szCs w:val="26"/>
          <w:rtl/>
        </w:rPr>
        <w:t>של</w:t>
      </w:r>
      <w:r w:rsidRPr="00647A23">
        <w:rPr>
          <w:rFonts w:cs="David"/>
          <w:sz w:val="26"/>
          <w:szCs w:val="26"/>
          <w:rtl/>
        </w:rPr>
        <w:t xml:space="preserve"> </w:t>
      </w:r>
      <w:r w:rsidRPr="00647A23">
        <w:rPr>
          <w:rFonts w:cs="David" w:hint="eastAsia"/>
          <w:sz w:val="26"/>
          <w:szCs w:val="26"/>
          <w:rtl/>
        </w:rPr>
        <w:t>מנהל</w:t>
      </w:r>
      <w:r w:rsidRPr="00647A23">
        <w:rPr>
          <w:rFonts w:cs="David"/>
          <w:sz w:val="26"/>
          <w:szCs w:val="26"/>
          <w:rtl/>
        </w:rPr>
        <w:t xml:space="preserve"> </w:t>
      </w:r>
      <w:r w:rsidRPr="00647A23">
        <w:rPr>
          <w:rFonts w:cs="David" w:hint="eastAsia"/>
          <w:sz w:val="26"/>
          <w:szCs w:val="26"/>
          <w:rtl/>
        </w:rPr>
        <w:t>הפרויקט</w:t>
      </w:r>
      <w:r w:rsidRPr="00647A23">
        <w:rPr>
          <w:rFonts w:cs="David"/>
          <w:sz w:val="26"/>
          <w:szCs w:val="26"/>
          <w:rtl/>
        </w:rPr>
        <w:t xml:space="preserve"> והעובדים מטעמו</w:t>
      </w:r>
      <w:r>
        <w:rPr>
          <w:rFonts w:cs="David" w:hint="cs"/>
          <w:sz w:val="26"/>
          <w:szCs w:val="26"/>
          <w:rtl/>
        </w:rPr>
        <w:t xml:space="preserve"> בגובה 10% מערך השינויים והתוספות</w:t>
      </w:r>
      <w:r w:rsidRPr="00647A23">
        <w:rPr>
          <w:rFonts w:cs="David"/>
          <w:sz w:val="26"/>
          <w:szCs w:val="26"/>
          <w:rtl/>
        </w:rPr>
        <w:t>.</w:t>
      </w:r>
    </w:p>
    <w:p w:rsidR="00D63267" w:rsidRDefault="00D63267" w:rsidP="00D63267">
      <w:pPr>
        <w:tabs>
          <w:tab w:val="left" w:pos="1080"/>
        </w:tabs>
        <w:spacing w:line="240" w:lineRule="atLeast"/>
        <w:ind w:left="1080"/>
        <w:jc w:val="both"/>
        <w:rPr>
          <w:rtl/>
        </w:rPr>
      </w:pPr>
    </w:p>
    <w:p w:rsidR="00D63267" w:rsidRDefault="00D63267" w:rsidP="00D63267">
      <w:pPr>
        <w:rPr>
          <w:rtl/>
        </w:rPr>
      </w:pPr>
      <w:r>
        <w:rPr>
          <w:rFonts w:hint="cs"/>
          <w:rtl/>
        </w:rPr>
        <w:t xml:space="preserve">      8.2  יובהר ויודגש כי אין באמור לעיל כדי לגרוע מכל זכות של המזמין על פי ההסכם, לרבות</w:t>
      </w:r>
    </w:p>
    <w:p w:rsidR="00D63267" w:rsidRDefault="00D63267" w:rsidP="00D63267">
      <w:pPr>
        <w:rPr>
          <w:rtl/>
        </w:rPr>
      </w:pPr>
      <w:r>
        <w:rPr>
          <w:rFonts w:hint="cs"/>
          <w:rtl/>
        </w:rPr>
        <w:t xml:space="preserve">             חילוט ערבויות החברה  ו/או הפסקת מתן השירותים וכל סעד העומד לרשותו על פי דין, </w:t>
      </w:r>
    </w:p>
    <w:p w:rsidR="00D63267" w:rsidRDefault="00D63267" w:rsidP="00D63267">
      <w:pPr>
        <w:rPr>
          <w:rtl/>
        </w:rPr>
      </w:pPr>
      <w:r>
        <w:rPr>
          <w:rFonts w:hint="cs"/>
          <w:rtl/>
        </w:rPr>
        <w:t xml:space="preserve">             </w:t>
      </w:r>
      <w:proofErr w:type="spellStart"/>
      <w:r>
        <w:rPr>
          <w:rFonts w:hint="cs"/>
          <w:rtl/>
        </w:rPr>
        <w:t>וכיוצ"ב</w:t>
      </w:r>
      <w:proofErr w:type="spellEnd"/>
      <w:r>
        <w:rPr>
          <w:rFonts w:hint="cs"/>
          <w:rtl/>
        </w:rPr>
        <w:t>.</w:t>
      </w:r>
    </w:p>
    <w:p w:rsidR="00D63267" w:rsidRDefault="00D63267" w:rsidP="00D63267">
      <w:pPr>
        <w:rPr>
          <w:rtl/>
        </w:rPr>
      </w:pPr>
      <w:r>
        <w:rPr>
          <w:rFonts w:hint="cs"/>
          <w:rtl/>
        </w:rPr>
        <w:t xml:space="preserve">       8.3 ההפחתות הנ"ל יבוצעו בדרך של קיזוז מהחשבונית החודשית. יובהר כי אין בכך כדי </w:t>
      </w:r>
    </w:p>
    <w:p w:rsidR="00D63267" w:rsidRDefault="00D63267" w:rsidP="00D63267">
      <w:pPr>
        <w:rPr>
          <w:rtl/>
        </w:rPr>
      </w:pPr>
      <w:r>
        <w:rPr>
          <w:rFonts w:hint="cs"/>
          <w:rtl/>
        </w:rPr>
        <w:t xml:space="preserve">             לגרוע מזכותו של המשרד לבצע את ההפחתה באמצעות חילוט ערבות הביצוע, ו/או כל</w:t>
      </w:r>
    </w:p>
    <w:p w:rsidR="00D63267" w:rsidRDefault="00D63267" w:rsidP="00D63267">
      <w:pPr>
        <w:rPr>
          <w:rtl/>
        </w:rPr>
      </w:pPr>
      <w:r>
        <w:rPr>
          <w:rFonts w:hint="cs"/>
          <w:rtl/>
        </w:rPr>
        <w:t xml:space="preserve">            אמצעי אחר העומד למשרד על פי החוזה ועל פי כל דין, </w:t>
      </w:r>
      <w:proofErr w:type="spellStart"/>
      <w:r>
        <w:rPr>
          <w:rFonts w:hint="cs"/>
          <w:rtl/>
        </w:rPr>
        <w:t>הכל</w:t>
      </w:r>
      <w:proofErr w:type="spellEnd"/>
      <w:r>
        <w:rPr>
          <w:rFonts w:hint="cs"/>
          <w:rtl/>
        </w:rPr>
        <w:t xml:space="preserve"> לפי שיקול דעתו הבלעדי של</w:t>
      </w:r>
    </w:p>
    <w:p w:rsidR="002A69E2" w:rsidRPr="00C600E9" w:rsidRDefault="00D63267" w:rsidP="00C600E9">
      <w:pPr>
        <w:rPr>
          <w:rtl/>
        </w:rPr>
      </w:pPr>
      <w:r>
        <w:rPr>
          <w:rFonts w:hint="cs"/>
          <w:rtl/>
        </w:rPr>
        <w:t xml:space="preserve">          המשרד.</w:t>
      </w:r>
    </w:p>
    <w:p w:rsidR="00D63267" w:rsidRDefault="00D63267" w:rsidP="00D63267">
      <w:pPr>
        <w:ind w:hanging="334"/>
        <w:rPr>
          <w:sz w:val="26"/>
          <w:rtl/>
        </w:rPr>
      </w:pPr>
      <w:r>
        <w:rPr>
          <w:rFonts w:ascii="Arial" w:hAnsi="Arial" w:hint="cs"/>
          <w:sz w:val="26"/>
          <w:rtl/>
        </w:rPr>
        <w:tab/>
      </w:r>
      <w:r>
        <w:rPr>
          <w:rFonts w:ascii="Arial" w:hAnsi="Arial" w:hint="cs"/>
          <w:bCs/>
          <w:sz w:val="32"/>
          <w:szCs w:val="32"/>
          <w:rtl/>
        </w:rPr>
        <w:t>9</w:t>
      </w:r>
      <w:r w:rsidRPr="008C5C96">
        <w:rPr>
          <w:rFonts w:ascii="Arial" w:hAnsi="Arial" w:hint="cs"/>
          <w:bCs/>
          <w:sz w:val="32"/>
          <w:szCs w:val="32"/>
          <w:rtl/>
        </w:rPr>
        <w:t xml:space="preserve">.  </w:t>
      </w:r>
      <w:r>
        <w:rPr>
          <w:rFonts w:ascii="Arial" w:hAnsi="Arial" w:hint="cs"/>
          <w:bCs/>
          <w:sz w:val="32"/>
          <w:szCs w:val="32"/>
          <w:u w:val="single"/>
          <w:rtl/>
        </w:rPr>
        <w:t>הנחיות ל</w:t>
      </w:r>
      <w:r>
        <w:rPr>
          <w:rFonts w:ascii="Arial" w:hAnsi="Arial"/>
          <w:bCs/>
          <w:sz w:val="32"/>
          <w:szCs w:val="32"/>
          <w:u w:val="single"/>
          <w:rtl/>
        </w:rPr>
        <w:t>הגשת ההצעה</w:t>
      </w:r>
      <w:r>
        <w:rPr>
          <w:rFonts w:hint="cs"/>
          <w:sz w:val="26"/>
          <w:rtl/>
        </w:rPr>
        <w:t xml:space="preserve"> </w:t>
      </w:r>
    </w:p>
    <w:p w:rsidR="00D63267" w:rsidRPr="0001750C" w:rsidRDefault="00D63267" w:rsidP="00D63267">
      <w:pPr>
        <w:ind w:left="709" w:hanging="471"/>
        <w:jc w:val="both"/>
        <w:rPr>
          <w:sz w:val="24"/>
        </w:rPr>
      </w:pPr>
      <w:r>
        <w:rPr>
          <w:rFonts w:hint="cs"/>
          <w:sz w:val="26"/>
          <w:rtl/>
        </w:rPr>
        <w:t>א</w:t>
      </w:r>
      <w:r w:rsidRPr="00D16EE6">
        <w:rPr>
          <w:rFonts w:hint="cs"/>
          <w:sz w:val="26"/>
          <w:rtl/>
        </w:rPr>
        <w:t xml:space="preserve">. </w:t>
      </w:r>
      <w:r>
        <w:rPr>
          <w:rFonts w:hint="cs"/>
          <w:sz w:val="26"/>
          <w:rtl/>
        </w:rPr>
        <w:t xml:space="preserve"> </w:t>
      </w:r>
      <w:r>
        <w:rPr>
          <w:rFonts w:hint="cs"/>
          <w:rtl/>
        </w:rPr>
        <w:t xml:space="preserve"> </w:t>
      </w:r>
      <w:r w:rsidRPr="00D16EE6">
        <w:rPr>
          <w:rFonts w:hint="cs"/>
          <w:rtl/>
        </w:rPr>
        <w:t>המעוניי</w:t>
      </w:r>
      <w:r w:rsidRPr="00D16EE6">
        <w:rPr>
          <w:rFonts w:hint="eastAsia"/>
          <w:rtl/>
        </w:rPr>
        <w:t>ן</w:t>
      </w:r>
      <w:r w:rsidRPr="00D16EE6">
        <w:rPr>
          <w:rFonts w:hint="cs"/>
          <w:rtl/>
        </w:rPr>
        <w:t xml:space="preserve"> להשתתף במכרז, יגיש למשרד הבינוי והשיכון את הצעתו חתומה,</w:t>
      </w:r>
      <w:r w:rsidRPr="0001750C">
        <w:rPr>
          <w:rFonts w:hint="cs"/>
          <w:sz w:val="24"/>
          <w:szCs w:val="24"/>
          <w:rtl/>
        </w:rPr>
        <w:t xml:space="preserve"> </w:t>
      </w:r>
      <w:r w:rsidRPr="0001750C">
        <w:rPr>
          <w:rFonts w:hint="cs"/>
          <w:sz w:val="24"/>
          <w:rtl/>
        </w:rPr>
        <w:t>מלאה</w:t>
      </w:r>
      <w:r>
        <w:rPr>
          <w:rFonts w:hint="cs"/>
          <w:sz w:val="24"/>
          <w:rtl/>
        </w:rPr>
        <w:t xml:space="preserve">  ושלמה בחמישה</w:t>
      </w:r>
      <w:r w:rsidRPr="001A5C96">
        <w:rPr>
          <w:rFonts w:hint="cs"/>
          <w:sz w:val="24"/>
          <w:rtl/>
        </w:rPr>
        <w:t xml:space="preserve"> </w:t>
      </w:r>
      <w:r w:rsidRPr="0001750C">
        <w:rPr>
          <w:rFonts w:hint="cs"/>
          <w:sz w:val="24"/>
          <w:rtl/>
        </w:rPr>
        <w:t xml:space="preserve">העתקים. עותק אחד יסומן </w:t>
      </w:r>
      <w:r w:rsidRPr="0001750C">
        <w:rPr>
          <w:rFonts w:hint="cs"/>
          <w:sz w:val="24"/>
          <w:u w:val="single"/>
          <w:rtl/>
        </w:rPr>
        <w:t>כמקור</w:t>
      </w:r>
      <w:r w:rsidRPr="0001750C">
        <w:rPr>
          <w:rFonts w:hint="cs"/>
          <w:sz w:val="24"/>
          <w:rtl/>
        </w:rPr>
        <w:t xml:space="preserve"> ויכלול את כל המסמכים</w:t>
      </w:r>
      <w:r>
        <w:rPr>
          <w:rFonts w:hint="cs"/>
          <w:sz w:val="24"/>
          <w:rtl/>
        </w:rPr>
        <w:t xml:space="preserve"> </w:t>
      </w:r>
      <w:r w:rsidRPr="0001750C">
        <w:rPr>
          <w:rFonts w:hint="cs"/>
          <w:sz w:val="24"/>
          <w:rtl/>
        </w:rPr>
        <w:t>המקוריים שבהצעה למכרז לרבות הערבות הבנקאית.</w:t>
      </w:r>
    </w:p>
    <w:p w:rsidR="00D63267" w:rsidRDefault="00D63267" w:rsidP="00D63267">
      <w:pPr>
        <w:ind w:left="709" w:hanging="471"/>
        <w:jc w:val="both"/>
        <w:rPr>
          <w:sz w:val="24"/>
          <w:rtl/>
        </w:rPr>
      </w:pPr>
      <w:r w:rsidRPr="0001750C">
        <w:rPr>
          <w:rFonts w:hint="cs"/>
          <w:sz w:val="24"/>
          <w:rtl/>
        </w:rPr>
        <w:t>ב.</w:t>
      </w:r>
      <w:r>
        <w:rPr>
          <w:rFonts w:hint="cs"/>
          <w:sz w:val="24"/>
          <w:rtl/>
        </w:rPr>
        <w:t xml:space="preserve">   </w:t>
      </w:r>
      <w:r w:rsidRPr="0028141F">
        <w:rPr>
          <w:rFonts w:hint="cs"/>
          <w:sz w:val="24"/>
          <w:rtl/>
        </w:rPr>
        <w:t>את ההצעות יש למסור במעטפה חתומה כפולה כשעל גוף המעטפה</w:t>
      </w:r>
      <w:r w:rsidRPr="00A36618">
        <w:rPr>
          <w:rFonts w:hint="cs"/>
          <w:sz w:val="24"/>
          <w:rtl/>
        </w:rPr>
        <w:t xml:space="preserve"> החיצו</w:t>
      </w:r>
      <w:r w:rsidRPr="00B813D0">
        <w:rPr>
          <w:rFonts w:hint="cs"/>
          <w:sz w:val="24"/>
          <w:rtl/>
        </w:rPr>
        <w:t>נית יצוין מספר  מכר</w:t>
      </w:r>
      <w:r w:rsidRPr="0028141F">
        <w:rPr>
          <w:rFonts w:hint="eastAsia"/>
          <w:sz w:val="24"/>
          <w:rtl/>
        </w:rPr>
        <w:t>ז</w:t>
      </w:r>
      <w:r w:rsidRPr="0028141F">
        <w:rPr>
          <w:sz w:val="24"/>
          <w:rtl/>
        </w:rPr>
        <w:t xml:space="preserve"> </w:t>
      </w:r>
      <w:r>
        <w:rPr>
          <w:b w:val="0"/>
          <w:bCs/>
          <w:sz w:val="24"/>
          <w:rtl/>
        </w:rPr>
        <w:t>144/2013</w:t>
      </w:r>
      <w:r w:rsidRPr="00255AD7">
        <w:rPr>
          <w:sz w:val="24"/>
          <w:rtl/>
        </w:rPr>
        <w:t>.</w:t>
      </w:r>
      <w:r w:rsidRPr="0001750C">
        <w:rPr>
          <w:rFonts w:hint="cs"/>
          <w:sz w:val="24"/>
          <w:rtl/>
        </w:rPr>
        <w:t xml:space="preserve">    </w:t>
      </w:r>
    </w:p>
    <w:p w:rsidR="00D63267" w:rsidRPr="00320EAF" w:rsidRDefault="00D63267" w:rsidP="00C600E9">
      <w:pPr>
        <w:ind w:left="709"/>
        <w:rPr>
          <w:sz w:val="26"/>
          <w:rtl/>
        </w:rPr>
      </w:pPr>
      <w:r w:rsidRPr="00320EAF">
        <w:rPr>
          <w:rFonts w:hint="cs"/>
          <w:sz w:val="24"/>
          <w:rtl/>
        </w:rPr>
        <w:t>את הצעת המחיר הכספית (</w:t>
      </w:r>
      <w:r w:rsidRPr="00320EAF">
        <w:rPr>
          <w:rFonts w:hint="cs"/>
          <w:bCs/>
          <w:sz w:val="24"/>
          <w:rtl/>
        </w:rPr>
        <w:t>נספח א' 2</w:t>
      </w:r>
      <w:r w:rsidRPr="00320EAF">
        <w:rPr>
          <w:rFonts w:hint="cs"/>
          <w:sz w:val="24"/>
          <w:rtl/>
        </w:rPr>
        <w:t xml:space="preserve"> ) יש</w:t>
      </w:r>
      <w:r w:rsidRPr="00320EAF">
        <w:rPr>
          <w:rFonts w:hint="cs"/>
          <w:sz w:val="26"/>
          <w:rtl/>
        </w:rPr>
        <w:t xml:space="preserve"> להגיש בעותק אחד בלבד שיסומן כמקור במעטפה</w:t>
      </w:r>
      <w:r w:rsidRPr="00320EAF">
        <w:rPr>
          <w:rFonts w:hint="cs"/>
          <w:sz w:val="24"/>
          <w:rtl/>
        </w:rPr>
        <w:t xml:space="preserve"> נפרדת</w:t>
      </w:r>
      <w:r w:rsidRPr="00320EAF">
        <w:rPr>
          <w:rFonts w:hint="cs"/>
          <w:sz w:val="26"/>
          <w:rtl/>
        </w:rPr>
        <w:t xml:space="preserve"> סגורה פנימית.</w:t>
      </w:r>
      <w:r w:rsidRPr="00320EAF">
        <w:rPr>
          <w:rFonts w:hint="cs"/>
          <w:sz w:val="24"/>
          <w:szCs w:val="24"/>
          <w:rtl/>
        </w:rPr>
        <w:t xml:space="preserve"> </w:t>
      </w:r>
      <w:r w:rsidRPr="00320EAF">
        <w:rPr>
          <w:rFonts w:hint="cs"/>
          <w:sz w:val="26"/>
          <w:rtl/>
        </w:rPr>
        <w:t xml:space="preserve">על גב המעטפה הפנימית יצוין  מספר המכרז  </w:t>
      </w:r>
      <w:r>
        <w:rPr>
          <w:rFonts w:hint="cs"/>
          <w:b w:val="0"/>
          <w:bCs/>
          <w:sz w:val="24"/>
          <w:rtl/>
        </w:rPr>
        <w:t>144/2013</w:t>
      </w:r>
      <w:r>
        <w:rPr>
          <w:rFonts w:hint="cs"/>
          <w:b w:val="0"/>
          <w:bCs/>
          <w:sz w:val="24"/>
          <w:u w:val="single"/>
          <w:rtl/>
        </w:rPr>
        <w:t xml:space="preserve"> </w:t>
      </w:r>
      <w:r>
        <w:rPr>
          <w:rFonts w:hint="cs"/>
          <w:b w:val="0"/>
          <w:bCs/>
          <w:sz w:val="24"/>
          <w:rtl/>
        </w:rPr>
        <w:t xml:space="preserve"> </w:t>
      </w:r>
      <w:r w:rsidRPr="00320EAF">
        <w:rPr>
          <w:rFonts w:hint="cs"/>
          <w:sz w:val="26"/>
          <w:rtl/>
        </w:rPr>
        <w:t xml:space="preserve">וכן  יצוין שם המציע, כתובתו ומספר הטלפון שלו. </w:t>
      </w:r>
    </w:p>
    <w:p w:rsidR="00D63267" w:rsidRDefault="00D63267" w:rsidP="008C0DB7">
      <w:pPr>
        <w:numPr>
          <w:ilvl w:val="0"/>
          <w:numId w:val="28"/>
        </w:numPr>
        <w:ind w:left="663" w:hanging="425"/>
        <w:rPr>
          <w:b w:val="0"/>
          <w:bCs/>
          <w:sz w:val="26"/>
          <w:rtl/>
        </w:rPr>
      </w:pPr>
      <w:r w:rsidRPr="00320EAF">
        <w:rPr>
          <w:rFonts w:hint="cs"/>
          <w:sz w:val="26"/>
          <w:rtl/>
        </w:rPr>
        <w:lastRenderedPageBreak/>
        <w:t xml:space="preserve">על ההצעה להימצא בתיבת המכרזים במשרד הבינוי והשיכון ק' הממשלה מזרח </w:t>
      </w:r>
      <w:r w:rsidRPr="00320EAF">
        <w:rPr>
          <w:sz w:val="26"/>
          <w:rtl/>
        </w:rPr>
        <w:t>–</w:t>
      </w:r>
      <w:r w:rsidRPr="00320EAF">
        <w:rPr>
          <w:rFonts w:hint="cs"/>
          <w:sz w:val="26"/>
          <w:rtl/>
        </w:rPr>
        <w:t xml:space="preserve">  ירושלים, </w:t>
      </w:r>
      <w:r>
        <w:rPr>
          <w:rFonts w:hint="cs"/>
          <w:sz w:val="26"/>
          <w:rtl/>
        </w:rPr>
        <w:t xml:space="preserve">שייח </w:t>
      </w:r>
      <w:proofErr w:type="spellStart"/>
      <w:r>
        <w:rPr>
          <w:rFonts w:hint="cs"/>
          <w:sz w:val="26"/>
          <w:rtl/>
        </w:rPr>
        <w:t>ג'ראח</w:t>
      </w:r>
      <w:proofErr w:type="spellEnd"/>
      <w:r>
        <w:rPr>
          <w:rFonts w:hint="cs"/>
          <w:sz w:val="26"/>
          <w:rtl/>
        </w:rPr>
        <w:t xml:space="preserve">, </w:t>
      </w:r>
      <w:r w:rsidRPr="00320EAF">
        <w:rPr>
          <w:rFonts w:hint="cs"/>
          <w:sz w:val="26"/>
          <w:rtl/>
        </w:rPr>
        <w:t xml:space="preserve">בניין א', קומה </w:t>
      </w:r>
      <w:r>
        <w:rPr>
          <w:rFonts w:hint="cs"/>
          <w:sz w:val="26"/>
          <w:rtl/>
        </w:rPr>
        <w:t xml:space="preserve">א' </w:t>
      </w:r>
      <w:r w:rsidRPr="00320EAF">
        <w:rPr>
          <w:rFonts w:hint="cs"/>
          <w:sz w:val="26"/>
          <w:rtl/>
        </w:rPr>
        <w:t>, חדר</w:t>
      </w:r>
      <w:r>
        <w:rPr>
          <w:rFonts w:hint="cs"/>
          <w:sz w:val="26"/>
          <w:u w:val="single"/>
          <w:rtl/>
        </w:rPr>
        <w:t xml:space="preserve"> 1004 </w:t>
      </w:r>
      <w:proofErr w:type="spellStart"/>
      <w:r>
        <w:rPr>
          <w:rFonts w:hint="cs"/>
          <w:sz w:val="26"/>
          <w:u w:val="single"/>
          <w:rtl/>
        </w:rPr>
        <w:t>במינהל</w:t>
      </w:r>
      <w:proofErr w:type="spellEnd"/>
      <w:r>
        <w:rPr>
          <w:rFonts w:hint="cs"/>
          <w:sz w:val="26"/>
          <w:u w:val="single"/>
          <w:rtl/>
        </w:rPr>
        <w:t xml:space="preserve"> תכנון והנדסה</w:t>
      </w:r>
      <w:r w:rsidRPr="00320EAF">
        <w:rPr>
          <w:rFonts w:hint="cs"/>
          <w:sz w:val="26"/>
          <w:rtl/>
        </w:rPr>
        <w:t xml:space="preserve">, לא יאוחר מיום  </w:t>
      </w:r>
      <w:r>
        <w:rPr>
          <w:rFonts w:hint="cs"/>
          <w:sz w:val="26"/>
          <w:u w:val="single"/>
          <w:rtl/>
        </w:rPr>
        <w:t xml:space="preserve"> </w:t>
      </w:r>
      <w:r w:rsidR="00C600E9">
        <w:rPr>
          <w:rFonts w:hint="cs"/>
          <w:b w:val="0"/>
          <w:bCs/>
          <w:sz w:val="26"/>
          <w:u w:val="single"/>
          <w:rtl/>
        </w:rPr>
        <w:t xml:space="preserve">א' 01.09.2013 </w:t>
      </w:r>
      <w:r w:rsidRPr="00D7505E">
        <w:rPr>
          <w:rFonts w:hint="cs"/>
          <w:b w:val="0"/>
          <w:bCs/>
          <w:sz w:val="26"/>
          <w:u w:val="single"/>
          <w:rtl/>
        </w:rPr>
        <w:t xml:space="preserve"> </w:t>
      </w:r>
      <w:r w:rsidRPr="00320EAF">
        <w:rPr>
          <w:rFonts w:hint="cs"/>
          <w:sz w:val="26"/>
          <w:rtl/>
        </w:rPr>
        <w:t>ע</w:t>
      </w:r>
      <w:r w:rsidRPr="00795386">
        <w:rPr>
          <w:rFonts w:hint="cs"/>
          <w:sz w:val="26"/>
          <w:rtl/>
        </w:rPr>
        <w:t>ד שעה</w:t>
      </w:r>
      <w:r>
        <w:rPr>
          <w:rFonts w:hint="cs"/>
          <w:sz w:val="26"/>
          <w:rtl/>
        </w:rPr>
        <w:t xml:space="preserve"> 12:00</w:t>
      </w:r>
      <w:r w:rsidRPr="00795386">
        <w:rPr>
          <w:rFonts w:hint="cs"/>
          <w:bCs/>
          <w:sz w:val="26"/>
          <w:rtl/>
        </w:rPr>
        <w:t xml:space="preserve"> </w:t>
      </w:r>
      <w:r>
        <w:rPr>
          <w:rFonts w:hint="cs"/>
          <w:sz w:val="26"/>
          <w:rtl/>
        </w:rPr>
        <w:t xml:space="preserve">, </w:t>
      </w:r>
      <w:r w:rsidRPr="0067287D">
        <w:rPr>
          <w:rFonts w:hint="eastAsia"/>
          <w:bCs/>
          <w:sz w:val="26"/>
          <w:rtl/>
        </w:rPr>
        <w:t>הצעה</w:t>
      </w:r>
      <w:r w:rsidRPr="0067287D">
        <w:rPr>
          <w:bCs/>
          <w:sz w:val="26"/>
          <w:rtl/>
        </w:rPr>
        <w:t xml:space="preserve"> </w:t>
      </w:r>
      <w:r w:rsidRPr="0067287D">
        <w:rPr>
          <w:rFonts w:hint="eastAsia"/>
          <w:bCs/>
          <w:sz w:val="26"/>
          <w:rtl/>
        </w:rPr>
        <w:t>שלא</w:t>
      </w:r>
      <w:r w:rsidRPr="0067287D">
        <w:rPr>
          <w:bCs/>
          <w:sz w:val="26"/>
          <w:rtl/>
        </w:rPr>
        <w:t xml:space="preserve"> </w:t>
      </w:r>
      <w:r w:rsidRPr="0067287D">
        <w:rPr>
          <w:rFonts w:hint="eastAsia"/>
          <w:bCs/>
          <w:sz w:val="26"/>
          <w:rtl/>
        </w:rPr>
        <w:t>תהיה</w:t>
      </w:r>
      <w:r>
        <w:rPr>
          <w:rFonts w:hint="cs"/>
          <w:bCs/>
          <w:sz w:val="26"/>
          <w:rtl/>
        </w:rPr>
        <w:t xml:space="preserve"> </w:t>
      </w:r>
      <w:r w:rsidRPr="0067287D">
        <w:rPr>
          <w:rFonts w:hint="eastAsia"/>
          <w:bCs/>
          <w:sz w:val="26"/>
          <w:rtl/>
        </w:rPr>
        <w:t>בתיבת</w:t>
      </w:r>
      <w:r w:rsidRPr="0067287D">
        <w:rPr>
          <w:bCs/>
          <w:sz w:val="26"/>
          <w:rtl/>
        </w:rPr>
        <w:t xml:space="preserve"> </w:t>
      </w:r>
      <w:r w:rsidRPr="0067287D">
        <w:rPr>
          <w:rFonts w:hint="eastAsia"/>
          <w:bCs/>
          <w:sz w:val="26"/>
          <w:rtl/>
        </w:rPr>
        <w:t>המכרזים</w:t>
      </w:r>
      <w:r w:rsidRPr="0067287D">
        <w:rPr>
          <w:bCs/>
          <w:sz w:val="26"/>
          <w:rtl/>
        </w:rPr>
        <w:t xml:space="preserve"> </w:t>
      </w:r>
      <w:r w:rsidRPr="0067287D">
        <w:rPr>
          <w:rFonts w:hint="eastAsia"/>
          <w:bCs/>
          <w:sz w:val="26"/>
          <w:rtl/>
        </w:rPr>
        <w:t>עד</w:t>
      </w:r>
      <w:r w:rsidRPr="0067287D">
        <w:rPr>
          <w:bCs/>
          <w:sz w:val="26"/>
          <w:rtl/>
        </w:rPr>
        <w:t xml:space="preserve"> </w:t>
      </w:r>
      <w:r w:rsidRPr="0067287D">
        <w:rPr>
          <w:rFonts w:hint="eastAsia"/>
          <w:bCs/>
          <w:sz w:val="26"/>
          <w:rtl/>
        </w:rPr>
        <w:t>למועד</w:t>
      </w:r>
      <w:r w:rsidRPr="0067287D">
        <w:rPr>
          <w:bCs/>
          <w:sz w:val="26"/>
          <w:rtl/>
        </w:rPr>
        <w:t xml:space="preserve"> </w:t>
      </w:r>
      <w:r w:rsidRPr="0067287D">
        <w:rPr>
          <w:rFonts w:hint="eastAsia"/>
          <w:bCs/>
          <w:sz w:val="26"/>
          <w:rtl/>
        </w:rPr>
        <w:t>זה</w:t>
      </w:r>
      <w:r w:rsidRPr="0067287D">
        <w:rPr>
          <w:bCs/>
          <w:sz w:val="26"/>
          <w:rtl/>
        </w:rPr>
        <w:t xml:space="preserve"> </w:t>
      </w:r>
      <w:r w:rsidRPr="0067287D">
        <w:rPr>
          <w:rFonts w:hint="eastAsia"/>
          <w:bCs/>
          <w:sz w:val="26"/>
          <w:rtl/>
        </w:rPr>
        <w:t>תיפסל</w:t>
      </w:r>
      <w:r w:rsidRPr="0067287D">
        <w:rPr>
          <w:bCs/>
          <w:sz w:val="26"/>
          <w:rtl/>
        </w:rPr>
        <w:t xml:space="preserve"> </w:t>
      </w:r>
      <w:r w:rsidRPr="0067287D">
        <w:rPr>
          <w:rFonts w:hint="eastAsia"/>
          <w:bCs/>
          <w:sz w:val="26"/>
          <w:rtl/>
        </w:rPr>
        <w:t>ולא</w:t>
      </w:r>
      <w:r w:rsidRPr="0067287D">
        <w:rPr>
          <w:bCs/>
          <w:sz w:val="26"/>
          <w:rtl/>
        </w:rPr>
        <w:t xml:space="preserve"> </w:t>
      </w:r>
      <w:r w:rsidRPr="0067287D">
        <w:rPr>
          <w:rFonts w:hint="eastAsia"/>
          <w:bCs/>
          <w:sz w:val="26"/>
          <w:rtl/>
        </w:rPr>
        <w:t>תידון</w:t>
      </w:r>
      <w:r w:rsidRPr="0067287D">
        <w:rPr>
          <w:bCs/>
          <w:sz w:val="26"/>
          <w:rtl/>
        </w:rPr>
        <w:t>.</w:t>
      </w:r>
    </w:p>
    <w:p w:rsidR="00D63267" w:rsidRDefault="00D63267" w:rsidP="008C0DB7">
      <w:pPr>
        <w:numPr>
          <w:ilvl w:val="0"/>
          <w:numId w:val="28"/>
        </w:numPr>
        <w:ind w:left="663" w:hanging="425"/>
        <w:rPr>
          <w:b w:val="0"/>
          <w:bCs/>
          <w:sz w:val="26"/>
        </w:rPr>
      </w:pPr>
      <w:r w:rsidRPr="00262FBA">
        <w:rPr>
          <w:rFonts w:ascii="Arial" w:hAnsi="Arial" w:hint="cs"/>
          <w:sz w:val="26"/>
          <w:rtl/>
        </w:rPr>
        <w:t>ה</w:t>
      </w:r>
      <w:r w:rsidRPr="00262FBA">
        <w:rPr>
          <w:rFonts w:ascii="Arial" w:hAnsi="Arial"/>
          <w:sz w:val="26"/>
          <w:rtl/>
        </w:rPr>
        <w:t>מציע יגיש רשימה מפורטת של פרויקטים שנוהלו על ידו (לצורך הוכחה לעמידה בתנאי</w:t>
      </w:r>
      <w:r w:rsidRPr="00262FBA">
        <w:rPr>
          <w:rFonts w:ascii="Arial" w:hAnsi="Arial" w:hint="cs"/>
          <w:sz w:val="26"/>
          <w:rtl/>
        </w:rPr>
        <w:t xml:space="preserve"> </w:t>
      </w:r>
      <w:r w:rsidRPr="00262FBA">
        <w:rPr>
          <w:rFonts w:ascii="Arial" w:hAnsi="Arial"/>
          <w:sz w:val="26"/>
          <w:rtl/>
        </w:rPr>
        <w:t xml:space="preserve">הסף) הכוללת את שם המזמין, שם ומקום הפרויקט, היקף הפרויקט – כמות יח"ד  והיקף </w:t>
      </w:r>
      <w:r w:rsidRPr="00262FBA">
        <w:rPr>
          <w:rFonts w:ascii="Arial" w:hAnsi="Arial" w:hint="cs"/>
          <w:sz w:val="26"/>
          <w:rtl/>
        </w:rPr>
        <w:t xml:space="preserve"> </w:t>
      </w:r>
      <w:r w:rsidRPr="00262FBA">
        <w:rPr>
          <w:rFonts w:ascii="Arial" w:hAnsi="Arial"/>
          <w:sz w:val="26"/>
          <w:rtl/>
        </w:rPr>
        <w:t xml:space="preserve">כספי של עבודות הפיתוח – אישור המזמין לגמר חשבונות סופיים ומסירת הפיתוח לרשות </w:t>
      </w:r>
      <w:r w:rsidRPr="00262FBA">
        <w:rPr>
          <w:rFonts w:ascii="Arial" w:hAnsi="Arial" w:hint="cs"/>
          <w:sz w:val="26"/>
          <w:rtl/>
        </w:rPr>
        <w:t xml:space="preserve"> </w:t>
      </w:r>
      <w:r w:rsidRPr="00262FBA">
        <w:rPr>
          <w:rFonts w:ascii="Arial" w:hAnsi="Arial"/>
          <w:sz w:val="26"/>
          <w:rtl/>
        </w:rPr>
        <w:t xml:space="preserve">המקומית, וכן המלצות </w:t>
      </w:r>
      <w:r w:rsidRPr="00262FBA">
        <w:rPr>
          <w:rFonts w:ascii="Arial" w:hAnsi="Arial" w:hint="cs"/>
          <w:sz w:val="26"/>
          <w:rtl/>
        </w:rPr>
        <w:t>מ</w:t>
      </w:r>
      <w:r w:rsidRPr="00262FBA">
        <w:rPr>
          <w:rFonts w:ascii="Arial" w:hAnsi="Arial"/>
          <w:sz w:val="26"/>
          <w:rtl/>
        </w:rPr>
        <w:t>מזמיני</w:t>
      </w:r>
      <w:r w:rsidRPr="00262FBA">
        <w:rPr>
          <w:rFonts w:ascii="Arial" w:hAnsi="Arial" w:hint="cs"/>
          <w:sz w:val="26"/>
          <w:rtl/>
        </w:rPr>
        <w:t xml:space="preserve"> העבודה באותם אתרים,</w:t>
      </w:r>
      <w:r w:rsidRPr="00262FBA">
        <w:rPr>
          <w:rFonts w:ascii="Arial" w:hAnsi="Arial"/>
          <w:sz w:val="26"/>
          <w:rtl/>
        </w:rPr>
        <w:t xml:space="preserve"> כולל שמות ממליצים ומספרי </w:t>
      </w:r>
      <w:r w:rsidRPr="00262FBA">
        <w:rPr>
          <w:rFonts w:ascii="Arial" w:hAnsi="Arial" w:hint="cs"/>
          <w:sz w:val="26"/>
          <w:rtl/>
        </w:rPr>
        <w:t xml:space="preserve"> </w:t>
      </w:r>
      <w:r w:rsidRPr="00262FBA">
        <w:rPr>
          <w:rFonts w:ascii="Arial" w:hAnsi="Arial"/>
          <w:sz w:val="26"/>
          <w:rtl/>
        </w:rPr>
        <w:t>טלפון להתקשרות.</w:t>
      </w:r>
      <w:r w:rsidRPr="00262FBA">
        <w:rPr>
          <w:rFonts w:ascii="Arial" w:hAnsi="Arial" w:hint="cs"/>
          <w:sz w:val="26"/>
          <w:rtl/>
        </w:rPr>
        <w:t xml:space="preserve"> </w:t>
      </w:r>
    </w:p>
    <w:p w:rsidR="00D63267" w:rsidRDefault="00D63267" w:rsidP="008C0DB7">
      <w:pPr>
        <w:numPr>
          <w:ilvl w:val="0"/>
          <w:numId w:val="28"/>
        </w:numPr>
        <w:ind w:left="663" w:hanging="425"/>
        <w:rPr>
          <w:rFonts w:ascii="Arial" w:hAnsi="Arial"/>
          <w:sz w:val="26"/>
          <w:rtl/>
        </w:rPr>
      </w:pPr>
      <w:r>
        <w:rPr>
          <w:rFonts w:ascii="Arial" w:hAnsi="Arial" w:hint="cs"/>
          <w:sz w:val="26"/>
          <w:rtl/>
        </w:rPr>
        <w:t>ה</w:t>
      </w:r>
      <w:r>
        <w:rPr>
          <w:rFonts w:ascii="Arial" w:hAnsi="Arial"/>
          <w:sz w:val="26"/>
          <w:rtl/>
        </w:rPr>
        <w:t>מציע יפרט את ניסיו</w:t>
      </w:r>
      <w:r>
        <w:rPr>
          <w:rFonts w:ascii="Arial" w:hAnsi="Arial" w:hint="cs"/>
          <w:sz w:val="26"/>
          <w:rtl/>
        </w:rPr>
        <w:t>נו</w:t>
      </w:r>
      <w:r>
        <w:rPr>
          <w:rFonts w:ascii="Arial" w:hAnsi="Arial"/>
          <w:sz w:val="26"/>
          <w:rtl/>
        </w:rPr>
        <w:t xml:space="preserve"> בניהול פרויקטים (כישורים מקצועיים, ניסיון, התמחות, המלצות ו</w:t>
      </w:r>
      <w:r>
        <w:rPr>
          <w:rFonts w:ascii="Arial" w:hAnsi="Arial" w:hint="cs"/>
          <w:sz w:val="26"/>
          <w:rtl/>
        </w:rPr>
        <w:t>כו</w:t>
      </w:r>
      <w:r>
        <w:rPr>
          <w:rFonts w:ascii="Arial" w:hAnsi="Arial"/>
          <w:sz w:val="26"/>
          <w:rtl/>
        </w:rPr>
        <w:t>')</w:t>
      </w:r>
      <w:r>
        <w:rPr>
          <w:rFonts w:ascii="Arial" w:hAnsi="Arial" w:hint="cs"/>
          <w:sz w:val="26"/>
          <w:rtl/>
        </w:rPr>
        <w:t xml:space="preserve"> </w:t>
      </w:r>
      <w:r>
        <w:rPr>
          <w:rFonts w:ascii="Arial" w:hAnsi="Arial"/>
          <w:sz w:val="26"/>
          <w:rtl/>
        </w:rPr>
        <w:t>ויתאר את משרדו כולל רשימה של העובדים הבכירים במשרד תוך ת</w:t>
      </w:r>
      <w:r>
        <w:rPr>
          <w:rFonts w:ascii="Arial" w:hAnsi="Arial" w:hint="cs"/>
          <w:sz w:val="26"/>
          <w:rtl/>
        </w:rPr>
        <w:t>י</w:t>
      </w:r>
      <w:r>
        <w:rPr>
          <w:rFonts w:ascii="Arial" w:hAnsi="Arial"/>
          <w:sz w:val="26"/>
          <w:rtl/>
        </w:rPr>
        <w:t>אור כישוריהם ת</w:t>
      </w:r>
      <w:r>
        <w:rPr>
          <w:rFonts w:ascii="Arial" w:hAnsi="Arial" w:hint="cs"/>
          <w:sz w:val="26"/>
          <w:rtl/>
        </w:rPr>
        <w:t>ו</w:t>
      </w:r>
      <w:r>
        <w:rPr>
          <w:rFonts w:ascii="Arial" w:hAnsi="Arial"/>
          <w:sz w:val="26"/>
          <w:rtl/>
        </w:rPr>
        <w:t>אריהם וניסיונם.</w:t>
      </w:r>
    </w:p>
    <w:p w:rsidR="00D63267" w:rsidRDefault="00D63267" w:rsidP="008C0DB7">
      <w:pPr>
        <w:numPr>
          <w:ilvl w:val="0"/>
          <w:numId w:val="28"/>
        </w:numPr>
        <w:ind w:left="663" w:hanging="425"/>
        <w:rPr>
          <w:rFonts w:ascii="Arial" w:hAnsi="Arial"/>
          <w:sz w:val="26"/>
          <w:rtl/>
        </w:rPr>
      </w:pPr>
      <w:r>
        <w:rPr>
          <w:rFonts w:ascii="Arial" w:hAnsi="Arial"/>
          <w:sz w:val="26"/>
          <w:rtl/>
        </w:rPr>
        <w:t>המציע יצי</w:t>
      </w:r>
      <w:r>
        <w:rPr>
          <w:rFonts w:ascii="Arial" w:hAnsi="Arial" w:hint="cs"/>
          <w:sz w:val="26"/>
          <w:rtl/>
        </w:rPr>
        <w:t>ג</w:t>
      </w:r>
      <w:r>
        <w:rPr>
          <w:rFonts w:ascii="Arial" w:hAnsi="Arial"/>
          <w:sz w:val="26"/>
          <w:rtl/>
        </w:rPr>
        <w:t xml:space="preserve"> את שם </w:t>
      </w:r>
      <w:r>
        <w:rPr>
          <w:rFonts w:ascii="Arial" w:hAnsi="Arial" w:hint="cs"/>
          <w:sz w:val="26"/>
          <w:rtl/>
        </w:rPr>
        <w:t>אנשי הצוות הקבוע מטעמו, אותו הוא מתחייב להעמיד לביצוע השירותים המבוקשים לרשות  פרויקט</w:t>
      </w:r>
      <w:r w:rsidRPr="00D926A6">
        <w:rPr>
          <w:rFonts w:ascii="Arial" w:hAnsi="Arial" w:hint="cs"/>
          <w:sz w:val="26"/>
          <w:rtl/>
        </w:rPr>
        <w:t xml:space="preserve"> </w:t>
      </w:r>
      <w:r>
        <w:rPr>
          <w:rFonts w:ascii="Arial" w:hAnsi="Arial" w:hint="cs"/>
          <w:sz w:val="26"/>
          <w:rtl/>
        </w:rPr>
        <w:t>זה בלבד ויפרט את ניסיונם וכישוריהם (השכלה,</w:t>
      </w:r>
      <w:r w:rsidRPr="009C7B01">
        <w:rPr>
          <w:rFonts w:ascii="Arial" w:hAnsi="Arial"/>
          <w:sz w:val="26"/>
          <w:rtl/>
        </w:rPr>
        <w:t xml:space="preserve"> </w:t>
      </w:r>
      <w:r>
        <w:rPr>
          <w:rFonts w:ascii="Arial" w:hAnsi="Arial" w:hint="cs"/>
          <w:sz w:val="26"/>
          <w:rtl/>
        </w:rPr>
        <w:t xml:space="preserve"> </w:t>
      </w:r>
      <w:r>
        <w:rPr>
          <w:rFonts w:ascii="Arial" w:hAnsi="Arial"/>
          <w:sz w:val="26"/>
          <w:rtl/>
        </w:rPr>
        <w:t>כישורים</w:t>
      </w:r>
      <w:r w:rsidRPr="00D926A6">
        <w:rPr>
          <w:rFonts w:ascii="Arial" w:hAnsi="Arial" w:hint="cs"/>
          <w:sz w:val="26"/>
          <w:rtl/>
        </w:rPr>
        <w:t xml:space="preserve"> </w:t>
      </w:r>
      <w:r>
        <w:rPr>
          <w:rFonts w:ascii="Arial" w:hAnsi="Arial" w:hint="cs"/>
          <w:sz w:val="26"/>
          <w:rtl/>
        </w:rPr>
        <w:t>מקצועיים,</w:t>
      </w:r>
      <w:r w:rsidRPr="003653EE">
        <w:rPr>
          <w:rFonts w:ascii="Arial" w:hAnsi="Arial" w:hint="cs"/>
          <w:sz w:val="26"/>
          <w:rtl/>
        </w:rPr>
        <w:t xml:space="preserve"> </w:t>
      </w:r>
      <w:r>
        <w:rPr>
          <w:rFonts w:ascii="Arial" w:hAnsi="Arial" w:hint="cs"/>
          <w:sz w:val="26"/>
          <w:rtl/>
        </w:rPr>
        <w:t>ניסיו</w:t>
      </w:r>
      <w:r>
        <w:rPr>
          <w:rFonts w:ascii="Arial" w:hAnsi="Arial"/>
          <w:sz w:val="26"/>
          <w:rtl/>
        </w:rPr>
        <w:t>ן,</w:t>
      </w:r>
      <w:r>
        <w:rPr>
          <w:rFonts w:ascii="Arial" w:hAnsi="Arial" w:hint="cs"/>
          <w:sz w:val="26"/>
          <w:rtl/>
        </w:rPr>
        <w:t xml:space="preserve"> </w:t>
      </w:r>
      <w:r>
        <w:rPr>
          <w:rFonts w:ascii="Arial" w:hAnsi="Arial"/>
          <w:sz w:val="26"/>
          <w:rtl/>
        </w:rPr>
        <w:t>התמחות, המלצות, וכו')</w:t>
      </w:r>
      <w:r>
        <w:rPr>
          <w:rFonts w:ascii="Arial" w:hAnsi="Arial" w:hint="cs"/>
          <w:sz w:val="26"/>
          <w:rtl/>
        </w:rPr>
        <w:t>.</w:t>
      </w:r>
      <w:r w:rsidRPr="00D926A6">
        <w:rPr>
          <w:rFonts w:ascii="Arial" w:hAnsi="Arial" w:hint="cs"/>
          <w:sz w:val="26"/>
          <w:rtl/>
        </w:rPr>
        <w:t xml:space="preserve"> </w:t>
      </w:r>
    </w:p>
    <w:p w:rsidR="00D63267" w:rsidRDefault="00D63267" w:rsidP="00D63267">
      <w:pPr>
        <w:ind w:left="709" w:hanging="349"/>
        <w:rPr>
          <w:rtl/>
        </w:rPr>
      </w:pPr>
      <w:r>
        <w:rPr>
          <w:rFonts w:hint="cs"/>
          <w:rtl/>
        </w:rPr>
        <w:t xml:space="preserve">     </w:t>
      </w:r>
      <w:r w:rsidRPr="00F534C4">
        <w:rPr>
          <w:rFonts w:hint="cs"/>
          <w:rtl/>
        </w:rPr>
        <w:t xml:space="preserve">הצוות הנדרש להצגה יכלול: מנהל פרויקט אחראי, ראש צוות / מנהל אתר+ </w:t>
      </w:r>
      <w:r>
        <w:rPr>
          <w:rFonts w:hint="cs"/>
          <w:rtl/>
        </w:rPr>
        <w:t>3</w:t>
      </w:r>
      <w:r w:rsidRPr="00F534C4">
        <w:rPr>
          <w:rFonts w:hint="cs"/>
          <w:rtl/>
        </w:rPr>
        <w:t xml:space="preserve"> מפקח </w:t>
      </w:r>
      <w:r>
        <w:rPr>
          <w:rFonts w:hint="cs"/>
          <w:rtl/>
        </w:rPr>
        <w:t xml:space="preserve">כולם עומדים בתנאי הסף המפורטים בסעיף 1 לעיל. </w:t>
      </w:r>
    </w:p>
    <w:p w:rsidR="00D63267" w:rsidRDefault="00D63267" w:rsidP="00D63267">
      <w:pPr>
        <w:ind w:left="746" w:hanging="462"/>
        <w:rPr>
          <w:sz w:val="26"/>
          <w:rtl/>
        </w:rPr>
      </w:pPr>
      <w:r>
        <w:rPr>
          <w:rFonts w:hint="cs"/>
          <w:sz w:val="26"/>
          <w:rtl/>
        </w:rPr>
        <w:t>ז.  ה</w:t>
      </w:r>
      <w:r>
        <w:rPr>
          <w:rFonts w:ascii="Arial" w:hAnsi="Arial"/>
          <w:sz w:val="26"/>
          <w:rtl/>
        </w:rPr>
        <w:t xml:space="preserve">מציע יגיש </w:t>
      </w:r>
      <w:proofErr w:type="spellStart"/>
      <w:r>
        <w:rPr>
          <w:rFonts w:ascii="Arial" w:hAnsi="Arial"/>
          <w:sz w:val="26"/>
          <w:rtl/>
        </w:rPr>
        <w:t>תוכנית</w:t>
      </w:r>
      <w:proofErr w:type="spellEnd"/>
      <w:r>
        <w:rPr>
          <w:rFonts w:ascii="Arial" w:hAnsi="Arial"/>
          <w:sz w:val="26"/>
          <w:rtl/>
        </w:rPr>
        <w:t xml:space="preserve"> עבודה (מתודולוגיה) לביצוע העבודה אשר תכלול:</w:t>
      </w:r>
    </w:p>
    <w:p w:rsidR="00D63267" w:rsidRDefault="00D63267" w:rsidP="00D63267">
      <w:pPr>
        <w:ind w:left="746" w:hanging="179"/>
        <w:rPr>
          <w:b w:val="0"/>
          <w:bCs/>
          <w:sz w:val="26"/>
          <w:u w:val="single"/>
          <w:rtl/>
        </w:rPr>
      </w:pPr>
      <w:r>
        <w:rPr>
          <w:rFonts w:ascii="Arial" w:hAnsi="Arial" w:hint="cs"/>
          <w:sz w:val="26"/>
          <w:rtl/>
        </w:rPr>
        <w:t>1</w:t>
      </w:r>
      <w:r>
        <w:rPr>
          <w:rFonts w:ascii="Arial" w:hAnsi="Arial"/>
          <w:sz w:val="26"/>
          <w:rtl/>
        </w:rPr>
        <w:t>.</w:t>
      </w:r>
      <w:r>
        <w:rPr>
          <w:rFonts w:hint="cs"/>
          <w:sz w:val="26"/>
          <w:rtl/>
        </w:rPr>
        <w:t xml:space="preserve"> </w:t>
      </w:r>
      <w:r>
        <w:rPr>
          <w:rFonts w:ascii="Arial" w:hAnsi="Arial" w:hint="cs"/>
          <w:sz w:val="26"/>
          <w:rtl/>
        </w:rPr>
        <w:t>היערכות ל</w:t>
      </w:r>
      <w:r>
        <w:rPr>
          <w:rFonts w:ascii="Arial" w:hAnsi="Arial"/>
          <w:sz w:val="26"/>
          <w:rtl/>
        </w:rPr>
        <w:t>שיווק של</w:t>
      </w:r>
      <w:r>
        <w:rPr>
          <w:rFonts w:ascii="Arial" w:hAnsi="Arial" w:hint="cs"/>
          <w:sz w:val="26"/>
          <w:rtl/>
        </w:rPr>
        <w:t xml:space="preserve"> </w:t>
      </w:r>
      <w:r>
        <w:rPr>
          <w:rFonts w:ascii="Arial" w:hAnsi="Arial"/>
          <w:sz w:val="26"/>
          <w:rtl/>
        </w:rPr>
        <w:t xml:space="preserve"> יח"ד</w:t>
      </w:r>
      <w:r>
        <w:rPr>
          <w:rFonts w:ascii="Arial" w:hAnsi="Arial" w:hint="cs"/>
          <w:sz w:val="26"/>
          <w:rtl/>
        </w:rPr>
        <w:t>- כנדרש בתחום ד' בנספח א' לחוזה .</w:t>
      </w:r>
    </w:p>
    <w:p w:rsidR="00D63267" w:rsidRDefault="00D63267" w:rsidP="00D63267">
      <w:pPr>
        <w:ind w:left="851" w:hanging="284"/>
        <w:rPr>
          <w:rFonts w:ascii="Arial" w:hAnsi="Arial"/>
          <w:sz w:val="26"/>
          <w:rtl/>
        </w:rPr>
      </w:pPr>
      <w:r>
        <w:rPr>
          <w:rFonts w:ascii="Arial" w:hAnsi="Arial" w:hint="cs"/>
          <w:sz w:val="26"/>
          <w:rtl/>
        </w:rPr>
        <w:t>2</w:t>
      </w:r>
      <w:r>
        <w:rPr>
          <w:rFonts w:ascii="Arial" w:hAnsi="Arial"/>
          <w:sz w:val="26"/>
          <w:rtl/>
        </w:rPr>
        <w:t>.</w:t>
      </w:r>
      <w:r>
        <w:rPr>
          <w:rFonts w:hint="cs"/>
          <w:sz w:val="26"/>
          <w:rtl/>
        </w:rPr>
        <w:t xml:space="preserve">  היערכות ל</w:t>
      </w:r>
      <w:r>
        <w:rPr>
          <w:rFonts w:ascii="Arial" w:hAnsi="Arial"/>
          <w:sz w:val="26"/>
          <w:rtl/>
        </w:rPr>
        <w:t>לוח זמנים לתכנון מפורט לביצוע של עבודות הפיתוח הכללי</w:t>
      </w:r>
      <w:r>
        <w:rPr>
          <w:rFonts w:ascii="Arial" w:hAnsi="Arial" w:hint="cs"/>
          <w:sz w:val="26"/>
          <w:rtl/>
        </w:rPr>
        <w:t xml:space="preserve"> כמפורט</w:t>
      </w:r>
    </w:p>
    <w:p w:rsidR="00D63267" w:rsidRDefault="00D63267" w:rsidP="00D63267">
      <w:pPr>
        <w:ind w:left="851" w:hanging="1"/>
        <w:rPr>
          <w:sz w:val="26"/>
          <w:rtl/>
        </w:rPr>
      </w:pPr>
      <w:r>
        <w:rPr>
          <w:rFonts w:ascii="Arial" w:hAnsi="Arial" w:hint="cs"/>
          <w:sz w:val="26"/>
          <w:rtl/>
        </w:rPr>
        <w:t xml:space="preserve">בתחום א' בנספח א' לחוזה </w:t>
      </w:r>
      <w:r>
        <w:rPr>
          <w:rFonts w:ascii="Arial" w:hAnsi="Arial"/>
          <w:sz w:val="26"/>
          <w:rtl/>
        </w:rPr>
        <w:t>.</w:t>
      </w:r>
    </w:p>
    <w:p w:rsidR="00D63267" w:rsidRDefault="00D63267" w:rsidP="00D63267">
      <w:pPr>
        <w:ind w:left="746" w:hanging="179"/>
        <w:rPr>
          <w:sz w:val="26"/>
          <w:rtl/>
        </w:rPr>
      </w:pPr>
      <w:r>
        <w:rPr>
          <w:rFonts w:ascii="Arial" w:hAnsi="Arial" w:hint="cs"/>
          <w:sz w:val="26"/>
          <w:rtl/>
        </w:rPr>
        <w:t>3</w:t>
      </w:r>
      <w:r>
        <w:rPr>
          <w:rFonts w:ascii="Arial" w:hAnsi="Arial"/>
          <w:sz w:val="26"/>
          <w:rtl/>
        </w:rPr>
        <w:t>.</w:t>
      </w:r>
      <w:r>
        <w:rPr>
          <w:sz w:val="26"/>
          <w:rtl/>
        </w:rPr>
        <w:t> </w:t>
      </w:r>
      <w:r>
        <w:rPr>
          <w:rFonts w:hint="cs"/>
          <w:sz w:val="26"/>
          <w:rtl/>
        </w:rPr>
        <w:t xml:space="preserve"> </w:t>
      </w:r>
      <w:r>
        <w:rPr>
          <w:rFonts w:ascii="Arial" w:hAnsi="Arial" w:hint="cs"/>
          <w:sz w:val="26"/>
          <w:rtl/>
        </w:rPr>
        <w:t xml:space="preserve">היערכות </w:t>
      </w:r>
      <w:r>
        <w:rPr>
          <w:rFonts w:ascii="Arial" w:hAnsi="Arial"/>
          <w:sz w:val="26"/>
          <w:rtl/>
        </w:rPr>
        <w:t>לביצוע עבודות הפיתוח הכללי</w:t>
      </w:r>
      <w:r>
        <w:rPr>
          <w:rFonts w:ascii="Arial" w:hAnsi="Arial" w:hint="cs"/>
          <w:sz w:val="26"/>
          <w:rtl/>
        </w:rPr>
        <w:t xml:space="preserve"> כמפורט בתחומים </w:t>
      </w:r>
      <w:proofErr w:type="spellStart"/>
      <w:r>
        <w:rPr>
          <w:rFonts w:ascii="Arial" w:hAnsi="Arial" w:hint="cs"/>
          <w:sz w:val="26"/>
          <w:rtl/>
        </w:rPr>
        <w:t>ב',ה</w:t>
      </w:r>
      <w:proofErr w:type="spellEnd"/>
      <w:r>
        <w:rPr>
          <w:rFonts w:ascii="Arial" w:hAnsi="Arial" w:hint="cs"/>
          <w:sz w:val="26"/>
          <w:rtl/>
        </w:rPr>
        <w:t xml:space="preserve">' בנספח א'  לחוזה </w:t>
      </w:r>
    </w:p>
    <w:p w:rsidR="00D63267" w:rsidRPr="001A5C96" w:rsidRDefault="00D63267" w:rsidP="00D63267">
      <w:pPr>
        <w:ind w:left="851" w:hanging="284"/>
        <w:rPr>
          <w:rFonts w:ascii="Arial" w:hAnsi="Arial"/>
          <w:sz w:val="26"/>
          <w:rtl/>
        </w:rPr>
      </w:pPr>
      <w:r>
        <w:rPr>
          <w:rFonts w:ascii="Arial" w:hAnsi="Arial" w:hint="cs"/>
          <w:sz w:val="26"/>
          <w:rtl/>
        </w:rPr>
        <w:t>4</w:t>
      </w:r>
      <w:r>
        <w:rPr>
          <w:rFonts w:ascii="Arial" w:hAnsi="Arial"/>
          <w:sz w:val="26"/>
          <w:rtl/>
        </w:rPr>
        <w:t>.</w:t>
      </w:r>
      <w:r>
        <w:rPr>
          <w:sz w:val="26"/>
          <w:rtl/>
        </w:rPr>
        <w:t> </w:t>
      </w:r>
      <w:r>
        <w:rPr>
          <w:rFonts w:ascii="Arial" w:hAnsi="Arial"/>
          <w:sz w:val="26"/>
          <w:rtl/>
        </w:rPr>
        <w:t xml:space="preserve">ציוד ואמצעים שלדעת </w:t>
      </w:r>
      <w:r>
        <w:rPr>
          <w:rFonts w:ascii="Arial" w:hAnsi="Arial" w:hint="cs"/>
          <w:sz w:val="26"/>
          <w:rtl/>
        </w:rPr>
        <w:t>המציע</w:t>
      </w:r>
      <w:r>
        <w:rPr>
          <w:rFonts w:ascii="Arial" w:hAnsi="Arial"/>
          <w:sz w:val="26"/>
          <w:rtl/>
        </w:rPr>
        <w:t xml:space="preserve"> נחוצים להפעלת הפרויקט והוא מתחייב להעמידם </w:t>
      </w:r>
      <w:r>
        <w:rPr>
          <w:rFonts w:ascii="Arial" w:hAnsi="Arial" w:hint="cs"/>
          <w:sz w:val="26"/>
          <w:rtl/>
        </w:rPr>
        <w:t xml:space="preserve"> </w:t>
      </w:r>
      <w:r>
        <w:rPr>
          <w:rFonts w:ascii="Arial" w:hAnsi="Arial"/>
          <w:sz w:val="26"/>
          <w:rtl/>
        </w:rPr>
        <w:t xml:space="preserve">לרשות הפרויקט (רכב, טלפונים </w:t>
      </w:r>
      <w:r>
        <w:rPr>
          <w:rFonts w:ascii="Arial" w:hAnsi="Arial" w:hint="cs"/>
          <w:sz w:val="26"/>
          <w:rtl/>
        </w:rPr>
        <w:t xml:space="preserve"> </w:t>
      </w:r>
      <w:r>
        <w:rPr>
          <w:rFonts w:ascii="Arial" w:hAnsi="Arial"/>
          <w:sz w:val="26"/>
          <w:rtl/>
        </w:rPr>
        <w:t xml:space="preserve">סלולריים, ציוד מדידה וכו'). </w:t>
      </w:r>
      <w:proofErr w:type="spellStart"/>
      <w:r>
        <w:rPr>
          <w:rFonts w:ascii="Arial" w:hAnsi="Arial"/>
          <w:sz w:val="26"/>
          <w:rtl/>
        </w:rPr>
        <w:t>הכל</w:t>
      </w:r>
      <w:proofErr w:type="spellEnd"/>
      <w:r>
        <w:rPr>
          <w:rFonts w:ascii="Arial" w:hAnsi="Arial"/>
          <w:sz w:val="26"/>
          <w:rtl/>
        </w:rPr>
        <w:t xml:space="preserve"> בנוסף לדרישות שפורטו </w:t>
      </w:r>
      <w:r>
        <w:rPr>
          <w:rFonts w:ascii="Arial" w:hAnsi="Arial" w:hint="cs"/>
          <w:sz w:val="26"/>
          <w:rtl/>
        </w:rPr>
        <w:t xml:space="preserve"> לחוזה. </w:t>
      </w:r>
    </w:p>
    <w:p w:rsidR="00176467" w:rsidRDefault="00D63267" w:rsidP="00C600E9">
      <w:pPr>
        <w:ind w:left="284" w:firstLine="283"/>
        <w:rPr>
          <w:rFonts w:ascii="Arial" w:hAnsi="Arial"/>
          <w:sz w:val="26"/>
          <w:rtl/>
        </w:rPr>
      </w:pPr>
      <w:r>
        <w:rPr>
          <w:rFonts w:ascii="Arial" w:hAnsi="Arial" w:hint="cs"/>
          <w:sz w:val="26"/>
          <w:rtl/>
        </w:rPr>
        <w:t>5</w:t>
      </w:r>
      <w:r>
        <w:rPr>
          <w:rFonts w:ascii="Arial" w:hAnsi="Arial"/>
          <w:sz w:val="26"/>
          <w:rtl/>
        </w:rPr>
        <w:t>.</w:t>
      </w:r>
      <w:r>
        <w:rPr>
          <w:rFonts w:ascii="Arial" w:hAnsi="Arial" w:hint="cs"/>
          <w:sz w:val="26"/>
          <w:rtl/>
        </w:rPr>
        <w:t xml:space="preserve"> </w:t>
      </w:r>
      <w:r>
        <w:rPr>
          <w:rFonts w:ascii="Arial" w:hAnsi="Arial"/>
          <w:sz w:val="26"/>
          <w:rtl/>
        </w:rPr>
        <w:t xml:space="preserve">דגשים מיוחדים שלדעת </w:t>
      </w:r>
      <w:r>
        <w:rPr>
          <w:rFonts w:ascii="Arial" w:hAnsi="Arial" w:hint="cs"/>
          <w:sz w:val="26"/>
          <w:rtl/>
        </w:rPr>
        <w:t>המציע</w:t>
      </w:r>
      <w:r>
        <w:rPr>
          <w:rFonts w:ascii="Arial" w:hAnsi="Arial"/>
          <w:sz w:val="26"/>
          <w:rtl/>
        </w:rPr>
        <w:t xml:space="preserve"> חשובים לביצוע הפרויקט.</w:t>
      </w:r>
    </w:p>
    <w:p w:rsidR="00D63267" w:rsidRPr="00320EAF" w:rsidRDefault="00D63267" w:rsidP="00D63267">
      <w:pPr>
        <w:ind w:left="567" w:hanging="284"/>
        <w:rPr>
          <w:sz w:val="26"/>
          <w:rtl/>
        </w:rPr>
      </w:pPr>
      <w:r w:rsidRPr="00320EAF">
        <w:rPr>
          <w:rFonts w:hint="cs"/>
          <w:sz w:val="26"/>
          <w:rtl/>
        </w:rPr>
        <w:t>ח. המציע יצרף להצעתו את כל אישורים הנדרשים לפי חוק העסקאות גופים ציבוריים (אכיפת ניהול חשבונות  ותשלום חובות מס), התשל"ו-1976, שני אישורים או אישור משולב של מס הכנסה על ניהול ספרי חשבונות ואישור מע"מ לעוסק מורשה.</w:t>
      </w:r>
    </w:p>
    <w:p w:rsidR="00C600E9" w:rsidRDefault="00D63267" w:rsidP="00C600E9">
      <w:pPr>
        <w:ind w:left="567" w:hanging="284"/>
        <w:rPr>
          <w:sz w:val="26"/>
          <w:rtl/>
        </w:rPr>
      </w:pPr>
      <w:r w:rsidRPr="00320EAF">
        <w:rPr>
          <w:rFonts w:hint="cs"/>
          <w:sz w:val="26"/>
          <w:rtl/>
        </w:rPr>
        <w:t xml:space="preserve">ט. על המציע להמציא למשרד ערבות בנקאית  אוטונומית בלתי מותנית </w:t>
      </w:r>
      <w:r w:rsidRPr="00320EAF">
        <w:rPr>
          <w:sz w:val="26"/>
          <w:rtl/>
        </w:rPr>
        <w:t>–</w:t>
      </w:r>
      <w:r w:rsidRPr="00320EAF">
        <w:rPr>
          <w:rFonts w:hint="cs"/>
          <w:sz w:val="26"/>
          <w:rtl/>
        </w:rPr>
        <w:t xml:space="preserve"> מקור לקיום הצעתו במכרז כאמור לעיל על פי הנוסח המפורט  </w:t>
      </w:r>
      <w:r w:rsidRPr="00320EAF">
        <w:rPr>
          <w:rFonts w:hint="cs"/>
          <w:bCs/>
          <w:sz w:val="26"/>
          <w:u w:val="single"/>
          <w:rtl/>
        </w:rPr>
        <w:t>בנספח ג'</w:t>
      </w:r>
      <w:r w:rsidRPr="00320EAF">
        <w:rPr>
          <w:rFonts w:hint="cs"/>
          <w:sz w:val="26"/>
          <w:rtl/>
        </w:rPr>
        <w:t xml:space="preserve">  לחוברת המכרז </w:t>
      </w:r>
      <w:r w:rsidRPr="00320EAF">
        <w:rPr>
          <w:rFonts w:ascii="Arial" w:hAnsi="Arial" w:hint="cs"/>
          <w:sz w:val="26"/>
          <w:rtl/>
        </w:rPr>
        <w:t>ב</w:t>
      </w:r>
      <w:r>
        <w:rPr>
          <w:rFonts w:ascii="Arial" w:hAnsi="Arial" w:hint="cs"/>
          <w:sz w:val="26"/>
          <w:rtl/>
        </w:rPr>
        <w:t xml:space="preserve">סכום </w:t>
      </w:r>
      <w:r w:rsidRPr="00320EAF">
        <w:rPr>
          <w:rFonts w:ascii="Arial" w:hAnsi="Arial" w:hint="cs"/>
          <w:sz w:val="26"/>
          <w:rtl/>
        </w:rPr>
        <w:t xml:space="preserve"> של  </w:t>
      </w:r>
      <w:r w:rsidR="00C600E9">
        <w:rPr>
          <w:rFonts w:ascii="Arial" w:hAnsi="Arial" w:hint="cs"/>
          <w:b w:val="0"/>
          <w:bCs/>
          <w:sz w:val="26"/>
          <w:u w:val="single"/>
          <w:rtl/>
        </w:rPr>
        <w:t>130,000</w:t>
      </w:r>
      <w:r>
        <w:rPr>
          <w:rFonts w:ascii="Arial" w:hAnsi="Arial" w:hint="cs"/>
          <w:b w:val="0"/>
          <w:bCs/>
          <w:sz w:val="26"/>
          <w:u w:val="single"/>
          <w:rtl/>
        </w:rPr>
        <w:t xml:space="preserve"> </w:t>
      </w:r>
      <w:r w:rsidRPr="00D7505E">
        <w:rPr>
          <w:rFonts w:ascii="Arial" w:hAnsi="Arial" w:hint="cs"/>
          <w:b w:val="0"/>
          <w:bCs/>
          <w:sz w:val="26"/>
          <w:u w:val="single"/>
          <w:rtl/>
        </w:rPr>
        <w:t xml:space="preserve"> </w:t>
      </w:r>
      <w:r w:rsidRPr="00D7505E">
        <w:rPr>
          <w:rFonts w:ascii="Arial" w:hAnsi="Arial" w:hint="cs"/>
          <w:b w:val="0"/>
          <w:bCs/>
          <w:sz w:val="26"/>
          <w:rtl/>
        </w:rPr>
        <w:t xml:space="preserve">₪ </w:t>
      </w:r>
      <w:r w:rsidRPr="00320EAF">
        <w:rPr>
          <w:rFonts w:ascii="Arial" w:hAnsi="Arial" w:hint="cs"/>
          <w:sz w:val="26"/>
          <w:rtl/>
        </w:rPr>
        <w:t>כולל מע"מ</w:t>
      </w:r>
      <w:r w:rsidRPr="00320EAF" w:rsidDel="00070B82">
        <w:rPr>
          <w:rFonts w:hint="cs"/>
          <w:sz w:val="26"/>
          <w:rtl/>
        </w:rPr>
        <w:t xml:space="preserve"> </w:t>
      </w:r>
      <w:r w:rsidRPr="00320EAF">
        <w:rPr>
          <w:rFonts w:hint="cs"/>
          <w:sz w:val="26"/>
          <w:rtl/>
        </w:rPr>
        <w:t xml:space="preserve"> שתהיה בתוקף  עד</w:t>
      </w:r>
      <w:r>
        <w:rPr>
          <w:rFonts w:hint="cs"/>
          <w:sz w:val="26"/>
          <w:rtl/>
        </w:rPr>
        <w:t xml:space="preserve"> </w:t>
      </w:r>
      <w:r>
        <w:rPr>
          <w:rFonts w:hint="cs"/>
          <w:b w:val="0"/>
          <w:bCs/>
          <w:sz w:val="26"/>
          <w:u w:val="single"/>
          <w:rtl/>
        </w:rPr>
        <w:t xml:space="preserve"> </w:t>
      </w:r>
      <w:r w:rsidR="00C600E9">
        <w:rPr>
          <w:rFonts w:hint="cs"/>
          <w:b w:val="0"/>
          <w:bCs/>
          <w:sz w:val="26"/>
          <w:u w:val="single"/>
          <w:rtl/>
        </w:rPr>
        <w:t>01.12.2013</w:t>
      </w:r>
      <w:r>
        <w:rPr>
          <w:rFonts w:hint="cs"/>
          <w:b w:val="0"/>
          <w:bCs/>
          <w:sz w:val="26"/>
          <w:u w:val="single"/>
          <w:rtl/>
        </w:rPr>
        <w:t xml:space="preserve">  </w:t>
      </w:r>
      <w:r w:rsidRPr="00320EAF">
        <w:rPr>
          <w:rFonts w:hint="cs"/>
          <w:sz w:val="26"/>
          <w:rtl/>
        </w:rPr>
        <w:t>הצעה ללא ערבות כנדרש תפסל על הסף.</w:t>
      </w:r>
    </w:p>
    <w:p w:rsidR="00C600E9" w:rsidRDefault="00C600E9" w:rsidP="00C600E9">
      <w:pPr>
        <w:ind w:left="567" w:hanging="284"/>
        <w:rPr>
          <w:sz w:val="26"/>
          <w:rtl/>
        </w:rPr>
      </w:pPr>
    </w:p>
    <w:p w:rsidR="00D63267" w:rsidRPr="00320EAF" w:rsidRDefault="00D63267" w:rsidP="00C600E9">
      <w:pPr>
        <w:ind w:left="567" w:hanging="284"/>
        <w:rPr>
          <w:sz w:val="26"/>
          <w:rtl/>
        </w:rPr>
      </w:pPr>
      <w:r w:rsidRPr="00320EAF">
        <w:rPr>
          <w:rFonts w:hint="cs"/>
          <w:sz w:val="26"/>
          <w:rtl/>
        </w:rPr>
        <w:lastRenderedPageBreak/>
        <w:t xml:space="preserve"> </w:t>
      </w:r>
    </w:p>
    <w:p w:rsidR="00D63267" w:rsidRPr="00320EAF" w:rsidRDefault="00D63267" w:rsidP="00D63267">
      <w:pPr>
        <w:ind w:left="567" w:hanging="284"/>
        <w:rPr>
          <w:sz w:val="26"/>
          <w:rtl/>
        </w:rPr>
      </w:pPr>
      <w:r w:rsidRPr="00320EAF">
        <w:rPr>
          <w:rFonts w:hint="cs"/>
          <w:sz w:val="26"/>
          <w:rtl/>
        </w:rPr>
        <w:t>י. המציע יגיש הצעתו על גבי טופס הצעה בלבד ויצרף את כל הנספחים המפורטים בהצעה.</w:t>
      </w:r>
    </w:p>
    <w:p w:rsidR="00D63267" w:rsidRPr="00320EAF" w:rsidRDefault="00D63267" w:rsidP="00D63267">
      <w:pPr>
        <w:ind w:left="567" w:hanging="284"/>
        <w:jc w:val="both"/>
        <w:rPr>
          <w:sz w:val="26"/>
          <w:rtl/>
        </w:rPr>
      </w:pPr>
      <w:proofErr w:type="spellStart"/>
      <w:r w:rsidRPr="00320EAF">
        <w:rPr>
          <w:rFonts w:hint="cs"/>
          <w:sz w:val="26"/>
          <w:rtl/>
        </w:rPr>
        <w:t>יא.המציע</w:t>
      </w:r>
      <w:proofErr w:type="spellEnd"/>
      <w:r w:rsidRPr="00320EAF">
        <w:rPr>
          <w:rFonts w:hint="cs"/>
          <w:sz w:val="26"/>
          <w:rtl/>
        </w:rPr>
        <w:t xml:space="preserve"> יגיש הצעה כספית אחת בלבד כמפורט בסעיף ב' לעיל, והיא תכלול את כל  הוצאות מכל מין וסוג שהוא.</w:t>
      </w:r>
    </w:p>
    <w:p w:rsidR="00D63267" w:rsidRPr="00320EAF" w:rsidRDefault="00D63267" w:rsidP="002875C3">
      <w:pPr>
        <w:ind w:left="567" w:hanging="284"/>
        <w:rPr>
          <w:sz w:val="26"/>
          <w:rtl/>
        </w:rPr>
      </w:pPr>
      <w:proofErr w:type="spellStart"/>
      <w:r w:rsidRPr="0028141F">
        <w:rPr>
          <w:rFonts w:ascii="Arial" w:hAnsi="Arial" w:hint="cs"/>
          <w:sz w:val="26"/>
          <w:rtl/>
        </w:rPr>
        <w:t>יב</w:t>
      </w:r>
      <w:proofErr w:type="spellEnd"/>
      <w:r w:rsidRPr="0028141F">
        <w:rPr>
          <w:rFonts w:ascii="Arial" w:hAnsi="Arial"/>
          <w:sz w:val="26"/>
          <w:rtl/>
        </w:rPr>
        <w:t xml:space="preserve">. </w:t>
      </w:r>
      <w:r w:rsidRPr="0028141F">
        <w:rPr>
          <w:sz w:val="26"/>
          <w:rtl/>
        </w:rPr>
        <w:t xml:space="preserve">ההצעה תוגש על ידי </w:t>
      </w:r>
      <w:r w:rsidRPr="0028141F">
        <w:rPr>
          <w:rFonts w:hint="eastAsia"/>
          <w:sz w:val="26"/>
          <w:rtl/>
        </w:rPr>
        <w:t>ישות</w:t>
      </w:r>
      <w:r w:rsidRPr="0028141F">
        <w:rPr>
          <w:sz w:val="26"/>
          <w:rtl/>
        </w:rPr>
        <w:t xml:space="preserve"> משפטי</w:t>
      </w:r>
      <w:r w:rsidRPr="0028141F">
        <w:rPr>
          <w:rFonts w:hint="eastAsia"/>
          <w:sz w:val="26"/>
          <w:rtl/>
        </w:rPr>
        <w:t>ת</w:t>
      </w:r>
      <w:r w:rsidRPr="00A36618">
        <w:rPr>
          <w:sz w:val="26"/>
          <w:rtl/>
        </w:rPr>
        <w:t xml:space="preserve"> אחד. </w:t>
      </w:r>
      <w:r w:rsidRPr="00255AD7">
        <w:rPr>
          <w:sz w:val="26"/>
          <w:rtl/>
        </w:rPr>
        <w:t xml:space="preserve"> </w:t>
      </w:r>
    </w:p>
    <w:p w:rsidR="00D63267" w:rsidRPr="00320EAF" w:rsidRDefault="002875C3" w:rsidP="002875C3">
      <w:pPr>
        <w:ind w:left="567" w:hanging="284"/>
        <w:rPr>
          <w:sz w:val="26"/>
          <w:rtl/>
        </w:rPr>
      </w:pPr>
      <w:proofErr w:type="spellStart"/>
      <w:r>
        <w:rPr>
          <w:rFonts w:hint="cs"/>
          <w:sz w:val="26"/>
          <w:rtl/>
        </w:rPr>
        <w:t>יג</w:t>
      </w:r>
      <w:proofErr w:type="spellEnd"/>
      <w:r>
        <w:rPr>
          <w:rFonts w:hint="cs"/>
          <w:sz w:val="26"/>
          <w:rtl/>
        </w:rPr>
        <w:t>.</w:t>
      </w:r>
      <w:r w:rsidR="00D63267" w:rsidRPr="00320EAF">
        <w:rPr>
          <w:rFonts w:hint="cs"/>
          <w:sz w:val="26"/>
          <w:rtl/>
        </w:rPr>
        <w:t>.פגישה להבהרות,</w:t>
      </w:r>
      <w:r w:rsidR="00D63267">
        <w:rPr>
          <w:rFonts w:hint="cs"/>
          <w:sz w:val="26"/>
          <w:rtl/>
        </w:rPr>
        <w:t xml:space="preserve"> </w:t>
      </w:r>
      <w:r w:rsidR="00D63267" w:rsidRPr="00320EAF">
        <w:rPr>
          <w:rFonts w:hint="cs"/>
          <w:sz w:val="26"/>
          <w:rtl/>
        </w:rPr>
        <w:t>שאלות ותשובות תתקיים ביום</w:t>
      </w:r>
      <w:r w:rsidR="00D63267" w:rsidRPr="009A3CE5">
        <w:rPr>
          <w:rFonts w:hint="cs"/>
          <w:b w:val="0"/>
          <w:bCs/>
          <w:sz w:val="26"/>
          <w:u w:val="single"/>
          <w:rtl/>
        </w:rPr>
        <w:t xml:space="preserve"> ד' </w:t>
      </w:r>
      <w:r>
        <w:rPr>
          <w:rFonts w:hint="cs"/>
          <w:b w:val="0"/>
          <w:bCs/>
          <w:sz w:val="26"/>
          <w:u w:val="single"/>
          <w:rtl/>
        </w:rPr>
        <w:t>14</w:t>
      </w:r>
      <w:r w:rsidR="00D63267" w:rsidRPr="009A3CE5">
        <w:rPr>
          <w:rFonts w:hint="cs"/>
          <w:b w:val="0"/>
          <w:bCs/>
          <w:sz w:val="26"/>
          <w:u w:val="single"/>
          <w:rtl/>
        </w:rPr>
        <w:t>.</w:t>
      </w:r>
      <w:r w:rsidR="00D63267">
        <w:rPr>
          <w:rFonts w:hint="cs"/>
          <w:b w:val="0"/>
          <w:bCs/>
          <w:sz w:val="26"/>
          <w:u w:val="single"/>
          <w:rtl/>
        </w:rPr>
        <w:t>08</w:t>
      </w:r>
      <w:r w:rsidR="00D63267" w:rsidRPr="009A3CE5">
        <w:rPr>
          <w:rFonts w:hint="cs"/>
          <w:b w:val="0"/>
          <w:bCs/>
          <w:sz w:val="26"/>
          <w:u w:val="single"/>
          <w:rtl/>
        </w:rPr>
        <w:t>.</w:t>
      </w:r>
      <w:r w:rsidR="00D63267">
        <w:rPr>
          <w:rFonts w:hint="cs"/>
          <w:b w:val="0"/>
          <w:bCs/>
          <w:sz w:val="26"/>
          <w:u w:val="single"/>
          <w:rtl/>
        </w:rPr>
        <w:t>2013</w:t>
      </w:r>
      <w:r w:rsidR="00D63267">
        <w:rPr>
          <w:rFonts w:hint="cs"/>
          <w:sz w:val="26"/>
          <w:u w:val="single"/>
          <w:rtl/>
        </w:rPr>
        <w:t xml:space="preserve"> </w:t>
      </w:r>
      <w:r w:rsidR="00D63267" w:rsidRPr="006101A6">
        <w:rPr>
          <w:rFonts w:hint="cs"/>
          <w:b w:val="0"/>
          <w:bCs/>
          <w:sz w:val="26"/>
          <w:u w:val="single"/>
          <w:rtl/>
        </w:rPr>
        <w:t xml:space="preserve">בשעה </w:t>
      </w:r>
      <w:r>
        <w:rPr>
          <w:rFonts w:hint="cs"/>
          <w:b w:val="0"/>
          <w:bCs/>
          <w:sz w:val="26"/>
          <w:u w:val="single"/>
          <w:rtl/>
        </w:rPr>
        <w:t>17:00</w:t>
      </w:r>
      <w:r w:rsidR="00D63267" w:rsidRPr="006101A6">
        <w:rPr>
          <w:rFonts w:hint="cs"/>
          <w:b w:val="0"/>
          <w:bCs/>
          <w:sz w:val="26"/>
          <w:u w:val="single"/>
          <w:rtl/>
        </w:rPr>
        <w:t xml:space="preserve"> </w:t>
      </w:r>
      <w:r w:rsidR="00D63267" w:rsidRPr="00320EAF">
        <w:rPr>
          <w:rFonts w:hint="cs"/>
          <w:sz w:val="26"/>
          <w:rtl/>
        </w:rPr>
        <w:t>במשרד הבינוי והשיכון</w:t>
      </w:r>
      <w:r w:rsidR="00D63267">
        <w:rPr>
          <w:rFonts w:hint="cs"/>
          <w:sz w:val="26"/>
          <w:rtl/>
        </w:rPr>
        <w:t xml:space="preserve">  ק. הממשלה, מזרח ירושלים, </w:t>
      </w:r>
      <w:r w:rsidR="00D63267" w:rsidRPr="00320EAF">
        <w:rPr>
          <w:rFonts w:hint="cs"/>
          <w:sz w:val="26"/>
          <w:rtl/>
        </w:rPr>
        <w:t xml:space="preserve">בניו א', קומה </w:t>
      </w:r>
      <w:r w:rsidR="00D63267">
        <w:rPr>
          <w:rFonts w:hint="cs"/>
          <w:sz w:val="26"/>
          <w:rtl/>
        </w:rPr>
        <w:t xml:space="preserve">א', </w:t>
      </w:r>
      <w:r w:rsidR="00D63267" w:rsidRPr="00D7505E">
        <w:rPr>
          <w:rFonts w:hint="cs"/>
          <w:sz w:val="26"/>
          <w:u w:val="single"/>
          <w:rtl/>
        </w:rPr>
        <w:t>ח. ישיבות מס' 1004</w:t>
      </w:r>
      <w:r w:rsidR="00D63267">
        <w:rPr>
          <w:rFonts w:hint="cs"/>
          <w:sz w:val="26"/>
          <w:rtl/>
        </w:rPr>
        <w:t xml:space="preserve"> </w:t>
      </w:r>
      <w:proofErr w:type="spellStart"/>
      <w:r w:rsidR="00D63267">
        <w:rPr>
          <w:rFonts w:hint="cs"/>
          <w:sz w:val="26"/>
          <w:rtl/>
        </w:rPr>
        <w:t>במינהל</w:t>
      </w:r>
      <w:proofErr w:type="spellEnd"/>
      <w:r w:rsidR="00D63267">
        <w:rPr>
          <w:rFonts w:hint="cs"/>
          <w:sz w:val="26"/>
          <w:rtl/>
        </w:rPr>
        <w:t xml:space="preserve"> תכנון והנדסה.</w:t>
      </w:r>
      <w:r w:rsidR="00D63267" w:rsidRPr="00320EAF">
        <w:rPr>
          <w:rFonts w:hint="cs"/>
          <w:sz w:val="26"/>
          <w:rtl/>
        </w:rPr>
        <w:t xml:space="preserve"> </w:t>
      </w:r>
    </w:p>
    <w:p w:rsidR="00D63267" w:rsidRDefault="00D63267" w:rsidP="00D63267">
      <w:pPr>
        <w:tabs>
          <w:tab w:val="left" w:pos="425"/>
        </w:tabs>
        <w:ind w:left="522"/>
        <w:rPr>
          <w:rFonts w:ascii="Arial" w:hAnsi="Arial"/>
          <w:b w:val="0"/>
          <w:bCs/>
          <w:sz w:val="26"/>
          <w:u w:val="single"/>
          <w:rtl/>
        </w:rPr>
      </w:pPr>
      <w:r w:rsidRPr="00320EAF">
        <w:rPr>
          <w:rFonts w:hint="cs"/>
          <w:b w:val="0"/>
          <w:bCs/>
          <w:sz w:val="26"/>
          <w:rtl/>
        </w:rPr>
        <w:t>יובהר כי ההשתתפות במפגש ההבהרות הינו חובה ומהווה תנאי להגשת ההצעה המכרז, מציע שלא ישתתף הצעתו לא תובא לדיון ותיפ</w:t>
      </w:r>
      <w:r w:rsidRPr="00FA67B6">
        <w:rPr>
          <w:rFonts w:hint="cs"/>
          <w:b w:val="0"/>
          <w:bCs/>
          <w:sz w:val="26"/>
          <w:rtl/>
        </w:rPr>
        <w:t>סל על הסף.</w:t>
      </w:r>
      <w:r w:rsidRPr="007831E8">
        <w:rPr>
          <w:rFonts w:hint="cs"/>
          <w:bCs/>
          <w:sz w:val="26"/>
          <w:rtl/>
        </w:rPr>
        <w:t xml:space="preserve"> </w:t>
      </w:r>
      <w:r>
        <w:rPr>
          <w:rFonts w:hint="cs"/>
          <w:bCs/>
          <w:sz w:val="26"/>
          <w:rtl/>
        </w:rPr>
        <w:t>זכות זו איננה ניתנת להסבה.</w:t>
      </w:r>
    </w:p>
    <w:p w:rsidR="00D63267" w:rsidRDefault="00D63267" w:rsidP="002875C3">
      <w:pPr>
        <w:spacing w:before="100" w:beforeAutospacing="1" w:after="100" w:afterAutospacing="1"/>
        <w:ind w:left="567" w:hanging="284"/>
        <w:rPr>
          <w:rtl/>
        </w:rPr>
      </w:pPr>
      <w:r>
        <w:rPr>
          <w:rFonts w:hint="cs"/>
          <w:sz w:val="26"/>
          <w:rtl/>
        </w:rPr>
        <w:t>י</w:t>
      </w:r>
      <w:r w:rsidR="002875C3">
        <w:rPr>
          <w:rFonts w:hint="cs"/>
          <w:sz w:val="26"/>
          <w:rtl/>
        </w:rPr>
        <w:t>ד</w:t>
      </w:r>
      <w:r>
        <w:rPr>
          <w:rFonts w:hint="cs"/>
          <w:sz w:val="26"/>
          <w:rtl/>
        </w:rPr>
        <w:t xml:space="preserve">. פרוטוקול מפגש הבהרות יהיה חלק בלתי נפרד ממסמכי המכרז ויופץ לכל </w:t>
      </w:r>
      <w:proofErr w:type="spellStart"/>
      <w:r>
        <w:rPr>
          <w:rFonts w:hint="cs"/>
          <w:sz w:val="26"/>
          <w:rtl/>
        </w:rPr>
        <w:t>רוכשי</w:t>
      </w:r>
      <w:proofErr w:type="spellEnd"/>
      <w:r>
        <w:rPr>
          <w:rFonts w:hint="cs"/>
          <w:sz w:val="26"/>
          <w:rtl/>
        </w:rPr>
        <w:t xml:space="preserve"> חוברת המכרז</w:t>
      </w:r>
      <w:r w:rsidRPr="00DA6232">
        <w:rPr>
          <w:rFonts w:hint="cs"/>
          <w:sz w:val="26"/>
          <w:rtl/>
        </w:rPr>
        <w:t xml:space="preserve"> </w:t>
      </w:r>
      <w:r>
        <w:rPr>
          <w:rFonts w:hint="cs"/>
          <w:sz w:val="26"/>
          <w:rtl/>
        </w:rPr>
        <w:t xml:space="preserve">אשר השתתפו במפגש. על המציעים לחתום על פרוטוקול זה ולצרפו להצעה. </w:t>
      </w:r>
      <w:r>
        <w:rPr>
          <w:rFonts w:hint="cs"/>
          <w:rtl/>
        </w:rPr>
        <w:t>רק רכישת חוברת המכרז והשתתפות במפגש המציעים כאמור מקנה לרוכש זכות להגיש הצעה בהתאם לתנאי המכרז. זכות זו אינה ניתנת להסבה.</w:t>
      </w:r>
    </w:p>
    <w:p w:rsidR="00D63267" w:rsidRPr="004C19E7" w:rsidRDefault="002875C3" w:rsidP="00EF4622">
      <w:pPr>
        <w:ind w:left="567" w:hanging="284"/>
        <w:rPr>
          <w:sz w:val="26"/>
          <w:u w:val="single"/>
          <w:rtl/>
        </w:rPr>
      </w:pPr>
      <w:r>
        <w:rPr>
          <w:rFonts w:hint="cs"/>
          <w:sz w:val="26"/>
          <w:rtl/>
        </w:rPr>
        <w:t>טו</w:t>
      </w:r>
      <w:r w:rsidR="00D63267" w:rsidRPr="00320EAF">
        <w:rPr>
          <w:rFonts w:hint="cs"/>
          <w:sz w:val="26"/>
          <w:rtl/>
        </w:rPr>
        <w:t>.</w:t>
      </w:r>
      <w:r w:rsidR="00D63267" w:rsidRPr="000D2F6D">
        <w:rPr>
          <w:sz w:val="26"/>
          <w:rtl/>
        </w:rPr>
        <w:t xml:space="preserve"> </w:t>
      </w:r>
      <w:r w:rsidR="00D63267" w:rsidRPr="00255AD7">
        <w:rPr>
          <w:sz w:val="26"/>
          <w:rtl/>
        </w:rPr>
        <w:t xml:space="preserve">שאלות לגבי המכרז או החוזה יש להפנות בכתב בלבד </w:t>
      </w:r>
      <w:r w:rsidR="00EF4622">
        <w:rPr>
          <w:rFonts w:hint="cs"/>
          <w:sz w:val="26"/>
          <w:rtl/>
        </w:rPr>
        <w:t xml:space="preserve">. מועד אחרון להעברת שאלות ושם הגורם אליו תועברנה השאלות יימסר במפגש המציעים. </w:t>
      </w:r>
    </w:p>
    <w:p w:rsidR="00D63267" w:rsidRPr="00FA67B6" w:rsidRDefault="000E5E24" w:rsidP="00EF4622">
      <w:pPr>
        <w:ind w:left="567" w:hanging="284"/>
        <w:rPr>
          <w:sz w:val="26"/>
          <w:rtl/>
        </w:rPr>
      </w:pPr>
      <w:r>
        <w:rPr>
          <w:rFonts w:hint="cs"/>
          <w:sz w:val="26"/>
          <w:rtl/>
        </w:rPr>
        <w:t>טו</w:t>
      </w:r>
      <w:r w:rsidR="00D63267" w:rsidRPr="00320EAF">
        <w:rPr>
          <w:rFonts w:hint="cs"/>
          <w:sz w:val="26"/>
          <w:rtl/>
        </w:rPr>
        <w:t>.</w:t>
      </w:r>
      <w:r>
        <w:rPr>
          <w:rFonts w:hint="cs"/>
          <w:sz w:val="26"/>
          <w:rtl/>
        </w:rPr>
        <w:t xml:space="preserve"> </w:t>
      </w:r>
      <w:r w:rsidR="00D63267" w:rsidRPr="00320EAF">
        <w:rPr>
          <w:rFonts w:hint="cs"/>
          <w:sz w:val="26"/>
          <w:rtl/>
        </w:rPr>
        <w:t>על המציע מוטלת האחריות לוודא את קבלת</w:t>
      </w:r>
      <w:r w:rsidR="00D63267" w:rsidRPr="00FA67B6">
        <w:rPr>
          <w:rFonts w:hint="cs"/>
          <w:sz w:val="26"/>
          <w:rtl/>
        </w:rPr>
        <w:t xml:space="preserve"> הפניה</w:t>
      </w:r>
      <w:r w:rsidR="00EF4622">
        <w:rPr>
          <w:rFonts w:hint="cs"/>
          <w:sz w:val="26"/>
          <w:rtl/>
        </w:rPr>
        <w:t>.</w:t>
      </w:r>
    </w:p>
    <w:p w:rsidR="00176467" w:rsidRPr="00320EAF" w:rsidRDefault="00D63267" w:rsidP="0097058F">
      <w:pPr>
        <w:ind w:left="567" w:hanging="284"/>
        <w:rPr>
          <w:sz w:val="26"/>
          <w:rtl/>
        </w:rPr>
      </w:pPr>
      <w:proofErr w:type="spellStart"/>
      <w:r w:rsidRPr="00FA67B6">
        <w:rPr>
          <w:rFonts w:hint="cs"/>
          <w:sz w:val="26"/>
          <w:rtl/>
        </w:rPr>
        <w:t>ט</w:t>
      </w:r>
      <w:r w:rsidR="000E5E24">
        <w:rPr>
          <w:rFonts w:hint="cs"/>
          <w:sz w:val="26"/>
          <w:rtl/>
        </w:rPr>
        <w:t>ז</w:t>
      </w:r>
      <w:proofErr w:type="spellEnd"/>
      <w:r w:rsidRPr="00FA67B6">
        <w:rPr>
          <w:rFonts w:hint="cs"/>
          <w:sz w:val="26"/>
          <w:rtl/>
        </w:rPr>
        <w:t>.</w:t>
      </w:r>
      <w:r w:rsidR="000E5E24">
        <w:rPr>
          <w:rFonts w:hint="cs"/>
          <w:sz w:val="26"/>
          <w:rtl/>
        </w:rPr>
        <w:t xml:space="preserve"> </w:t>
      </w:r>
      <w:r w:rsidRPr="00FA67B6">
        <w:rPr>
          <w:rFonts w:hint="cs"/>
          <w:sz w:val="26"/>
          <w:rtl/>
        </w:rPr>
        <w:t xml:space="preserve">תשובות לשאלות יינתנו בכתב כפרוטוקול שאלות ותשובות </w:t>
      </w:r>
      <w:r>
        <w:rPr>
          <w:rFonts w:hint="cs"/>
          <w:sz w:val="26"/>
          <w:rtl/>
        </w:rPr>
        <w:t xml:space="preserve">ויופצו לכל </w:t>
      </w:r>
      <w:proofErr w:type="spellStart"/>
      <w:r>
        <w:rPr>
          <w:rFonts w:hint="cs"/>
          <w:sz w:val="26"/>
          <w:rtl/>
        </w:rPr>
        <w:t>רוכשי</w:t>
      </w:r>
      <w:proofErr w:type="spellEnd"/>
      <w:r>
        <w:rPr>
          <w:rFonts w:hint="cs"/>
          <w:sz w:val="26"/>
          <w:rtl/>
        </w:rPr>
        <w:t xml:space="preserve"> חוברת </w:t>
      </w:r>
      <w:r w:rsidRPr="00320EAF">
        <w:rPr>
          <w:rFonts w:hint="cs"/>
          <w:sz w:val="26"/>
          <w:rtl/>
        </w:rPr>
        <w:t>המכרז. רק התשובות שתינתנה בכתב במסגרת זו תחייבנה את הצדדים.</w:t>
      </w:r>
      <w:r>
        <w:rPr>
          <w:rFonts w:hint="cs"/>
          <w:sz w:val="26"/>
          <w:rtl/>
        </w:rPr>
        <w:t xml:space="preserve"> </w:t>
      </w:r>
      <w:r w:rsidRPr="00320EAF">
        <w:rPr>
          <w:rFonts w:hint="cs"/>
          <w:sz w:val="26"/>
          <w:rtl/>
        </w:rPr>
        <w:t>התשובות יהיו חלק בלתי נפרד ממסמכי המכרז והחוזה.</w:t>
      </w:r>
    </w:p>
    <w:p w:rsidR="00176467" w:rsidRDefault="00D63267" w:rsidP="00D63267">
      <w:pPr>
        <w:ind w:left="567" w:hanging="284"/>
        <w:rPr>
          <w:sz w:val="26"/>
          <w:rtl/>
        </w:rPr>
      </w:pPr>
      <w:r>
        <w:rPr>
          <w:rFonts w:hint="cs"/>
          <w:sz w:val="26"/>
          <w:rtl/>
        </w:rPr>
        <w:t xml:space="preserve"> </w:t>
      </w:r>
      <w:proofErr w:type="spellStart"/>
      <w:r w:rsidR="00236D6E">
        <w:rPr>
          <w:rFonts w:hint="cs"/>
          <w:sz w:val="26"/>
          <w:rtl/>
        </w:rPr>
        <w:t>יז</w:t>
      </w:r>
      <w:proofErr w:type="spellEnd"/>
      <w:r w:rsidR="00236D6E">
        <w:rPr>
          <w:rFonts w:hint="cs"/>
          <w:sz w:val="26"/>
          <w:rtl/>
        </w:rPr>
        <w:t xml:space="preserve">. </w:t>
      </w:r>
      <w:r w:rsidRPr="00320EAF">
        <w:rPr>
          <w:rFonts w:hint="cs"/>
          <w:sz w:val="26"/>
          <w:rtl/>
        </w:rPr>
        <w:t xml:space="preserve">משלוח ההצעה בדואר או על ידי שירות הובלה כלשהו יהיה באחריותו הבלעדית של  </w:t>
      </w:r>
      <w:r w:rsidR="00236D6E">
        <w:rPr>
          <w:rFonts w:hint="cs"/>
          <w:sz w:val="26"/>
          <w:rtl/>
        </w:rPr>
        <w:t xml:space="preserve">  </w:t>
      </w:r>
      <w:r w:rsidRPr="00320EAF">
        <w:rPr>
          <w:rFonts w:hint="cs"/>
          <w:sz w:val="26"/>
          <w:rtl/>
        </w:rPr>
        <w:t>המציע</w:t>
      </w:r>
      <w:r w:rsidR="00176467">
        <w:rPr>
          <w:rFonts w:hint="cs"/>
          <w:sz w:val="26"/>
          <w:rtl/>
        </w:rPr>
        <w:t>.</w:t>
      </w:r>
    </w:p>
    <w:p w:rsidR="00176467" w:rsidRDefault="00D63267" w:rsidP="00D63267">
      <w:pPr>
        <w:ind w:left="567" w:hanging="284"/>
        <w:rPr>
          <w:sz w:val="26"/>
          <w:rtl/>
        </w:rPr>
      </w:pPr>
      <w:r w:rsidRPr="00320EAF">
        <w:rPr>
          <w:rFonts w:hint="cs"/>
          <w:sz w:val="26"/>
          <w:rtl/>
        </w:rPr>
        <w:t xml:space="preserve"> הצעה שלא תימצא בתוך תיבת המכרזים במועד האחרון שנקבע להגשת  ההצעות, מכל סיבה</w:t>
      </w:r>
    </w:p>
    <w:p w:rsidR="00D63267" w:rsidRDefault="00D63267" w:rsidP="00D63267">
      <w:pPr>
        <w:ind w:left="567" w:hanging="284"/>
        <w:rPr>
          <w:sz w:val="26"/>
          <w:rtl/>
        </w:rPr>
      </w:pPr>
      <w:r w:rsidRPr="00320EAF">
        <w:rPr>
          <w:rFonts w:hint="cs"/>
          <w:sz w:val="26"/>
          <w:rtl/>
        </w:rPr>
        <w:t xml:space="preserve"> שהיא, לא תשתתף במכרז, לא תובא לדיון ותיפסל על הסף.</w:t>
      </w:r>
    </w:p>
    <w:p w:rsidR="00D63267" w:rsidRDefault="00236D6E" w:rsidP="0097058F">
      <w:pPr>
        <w:ind w:left="567" w:right="-567" w:hanging="284"/>
        <w:rPr>
          <w:sz w:val="26"/>
          <w:rtl/>
        </w:rPr>
      </w:pPr>
      <w:proofErr w:type="spellStart"/>
      <w:r>
        <w:rPr>
          <w:rFonts w:hint="cs"/>
          <w:sz w:val="26"/>
          <w:rtl/>
        </w:rPr>
        <w:t>יח</w:t>
      </w:r>
      <w:proofErr w:type="spellEnd"/>
      <w:r w:rsidR="00D63267" w:rsidRPr="00320EAF">
        <w:rPr>
          <w:rFonts w:hint="cs"/>
          <w:sz w:val="26"/>
          <w:rtl/>
        </w:rPr>
        <w:t xml:space="preserve">. הצעה, על כל פרטיה, מרכיביה ונספחיה </w:t>
      </w:r>
      <w:r w:rsidR="00D63267" w:rsidRPr="00320EAF">
        <w:rPr>
          <w:sz w:val="26"/>
          <w:rtl/>
        </w:rPr>
        <w:t>–</w:t>
      </w:r>
      <w:r w:rsidR="00D63267" w:rsidRPr="00320EAF">
        <w:rPr>
          <w:rFonts w:hint="cs"/>
          <w:sz w:val="26"/>
          <w:rtl/>
        </w:rPr>
        <w:t xml:space="preserve"> תעמוד בתוקף ותחייב את המציע עד יום</w:t>
      </w:r>
      <w:r w:rsidR="00D63267">
        <w:rPr>
          <w:rFonts w:hint="cs"/>
          <w:sz w:val="26"/>
          <w:rtl/>
        </w:rPr>
        <w:t xml:space="preserve"> </w:t>
      </w:r>
      <w:r w:rsidR="0097058F">
        <w:rPr>
          <w:rFonts w:hint="cs"/>
          <w:sz w:val="26"/>
          <w:rtl/>
        </w:rPr>
        <w:t>01.12.2013</w:t>
      </w:r>
    </w:p>
    <w:p w:rsidR="00D63267" w:rsidRDefault="00D63267" w:rsidP="00D63267">
      <w:pPr>
        <w:rPr>
          <w:sz w:val="26"/>
          <w:rtl/>
        </w:rPr>
      </w:pPr>
    </w:p>
    <w:p w:rsidR="00D63267" w:rsidRDefault="00D63267" w:rsidP="00D63267">
      <w:pPr>
        <w:rPr>
          <w:sz w:val="26"/>
          <w:rtl/>
        </w:rPr>
      </w:pPr>
      <w:r>
        <w:rPr>
          <w:rFonts w:hint="cs"/>
          <w:bCs/>
          <w:sz w:val="32"/>
          <w:szCs w:val="32"/>
          <w:rtl/>
        </w:rPr>
        <w:t>10.</w:t>
      </w:r>
      <w:r>
        <w:rPr>
          <w:rFonts w:hint="cs"/>
          <w:bCs/>
          <w:sz w:val="32"/>
          <w:szCs w:val="32"/>
          <w:u w:val="single"/>
          <w:rtl/>
        </w:rPr>
        <w:t xml:space="preserve">  מידע לזוכה במכרז</w:t>
      </w:r>
    </w:p>
    <w:p w:rsidR="00D63267" w:rsidRPr="001A4F1A" w:rsidRDefault="00D63267" w:rsidP="008C0DB7">
      <w:pPr>
        <w:pStyle w:val="af"/>
        <w:numPr>
          <w:ilvl w:val="1"/>
          <w:numId w:val="14"/>
        </w:numPr>
        <w:rPr>
          <w:sz w:val="26"/>
        </w:rPr>
      </w:pPr>
      <w:r w:rsidRPr="001A4F1A">
        <w:rPr>
          <w:rFonts w:hint="cs"/>
          <w:sz w:val="26"/>
          <w:rtl/>
        </w:rPr>
        <w:t xml:space="preserve">הזוכה במכרז יידרש לחתום על חוזה עם משרד הבינוי והשיכון על כל נספחיו בנוסח המצורף למכרז זה (להלן </w:t>
      </w:r>
      <w:r w:rsidRPr="001A4F1A">
        <w:rPr>
          <w:sz w:val="26"/>
        </w:rPr>
        <w:t>–</w:t>
      </w:r>
      <w:r w:rsidRPr="001A4F1A">
        <w:rPr>
          <w:rFonts w:hint="cs"/>
          <w:sz w:val="26"/>
          <w:rtl/>
        </w:rPr>
        <w:t xml:space="preserve"> "החוזה") </w:t>
      </w:r>
      <w:r w:rsidRPr="001A4F1A">
        <w:rPr>
          <w:rFonts w:hint="eastAsia"/>
          <w:bCs/>
          <w:sz w:val="26"/>
          <w:rtl/>
        </w:rPr>
        <w:t>בתוך</w:t>
      </w:r>
      <w:r w:rsidRPr="001A4F1A">
        <w:rPr>
          <w:bCs/>
          <w:sz w:val="26"/>
          <w:rtl/>
        </w:rPr>
        <w:t xml:space="preserve"> </w:t>
      </w:r>
      <w:r>
        <w:rPr>
          <w:rFonts w:hint="cs"/>
          <w:bCs/>
          <w:sz w:val="26"/>
          <w:rtl/>
        </w:rPr>
        <w:t>7</w:t>
      </w:r>
      <w:r w:rsidRPr="001A4F1A">
        <w:rPr>
          <w:rFonts w:hint="cs"/>
          <w:bCs/>
          <w:sz w:val="26"/>
          <w:rtl/>
        </w:rPr>
        <w:t xml:space="preserve"> </w:t>
      </w:r>
      <w:r w:rsidRPr="001A4F1A">
        <w:rPr>
          <w:bCs/>
          <w:sz w:val="26"/>
          <w:rtl/>
        </w:rPr>
        <w:t xml:space="preserve"> </w:t>
      </w:r>
      <w:r w:rsidRPr="001A4F1A">
        <w:rPr>
          <w:rFonts w:hint="eastAsia"/>
          <w:bCs/>
          <w:sz w:val="26"/>
          <w:rtl/>
        </w:rPr>
        <w:t>ימים</w:t>
      </w:r>
      <w:r w:rsidRPr="001A4F1A">
        <w:rPr>
          <w:bCs/>
          <w:sz w:val="26"/>
          <w:rtl/>
        </w:rPr>
        <w:t xml:space="preserve"> </w:t>
      </w:r>
      <w:r w:rsidRPr="001A4F1A">
        <w:rPr>
          <w:rFonts w:hint="eastAsia"/>
          <w:bCs/>
          <w:sz w:val="26"/>
          <w:rtl/>
        </w:rPr>
        <w:t>מהודעת</w:t>
      </w:r>
      <w:r w:rsidRPr="001A4F1A">
        <w:rPr>
          <w:bCs/>
          <w:sz w:val="26"/>
          <w:rtl/>
        </w:rPr>
        <w:t xml:space="preserve"> </w:t>
      </w:r>
      <w:r w:rsidRPr="001A4F1A">
        <w:rPr>
          <w:rFonts w:hint="eastAsia"/>
          <w:bCs/>
          <w:sz w:val="26"/>
          <w:rtl/>
        </w:rPr>
        <w:t>הזכייה</w:t>
      </w:r>
      <w:r w:rsidRPr="001A4F1A">
        <w:rPr>
          <w:rFonts w:hint="cs"/>
          <w:sz w:val="26"/>
          <w:rtl/>
        </w:rPr>
        <w:t xml:space="preserve"> </w:t>
      </w:r>
      <w:r w:rsidRPr="001A4F1A">
        <w:rPr>
          <w:rFonts w:hint="eastAsia"/>
          <w:sz w:val="26"/>
          <w:rtl/>
        </w:rPr>
        <w:t>ולהעבירו</w:t>
      </w:r>
      <w:r w:rsidRPr="001A4F1A">
        <w:rPr>
          <w:sz w:val="26"/>
          <w:rtl/>
        </w:rPr>
        <w:t xml:space="preserve"> </w:t>
      </w:r>
      <w:r w:rsidRPr="001A4F1A">
        <w:rPr>
          <w:rFonts w:hint="eastAsia"/>
          <w:sz w:val="26"/>
          <w:rtl/>
        </w:rPr>
        <w:t>למשרד</w:t>
      </w:r>
      <w:r w:rsidRPr="001A4F1A">
        <w:rPr>
          <w:sz w:val="26"/>
          <w:rtl/>
        </w:rPr>
        <w:t xml:space="preserve"> </w:t>
      </w:r>
      <w:r w:rsidRPr="001A4F1A">
        <w:rPr>
          <w:rFonts w:hint="eastAsia"/>
          <w:sz w:val="26"/>
          <w:rtl/>
        </w:rPr>
        <w:t>בצרוף</w:t>
      </w:r>
      <w:r w:rsidRPr="001A4F1A">
        <w:rPr>
          <w:sz w:val="26"/>
          <w:rtl/>
        </w:rPr>
        <w:t xml:space="preserve"> </w:t>
      </w:r>
      <w:r w:rsidRPr="001A4F1A">
        <w:rPr>
          <w:rFonts w:hint="eastAsia"/>
          <w:sz w:val="26"/>
          <w:rtl/>
        </w:rPr>
        <w:t>ערבות</w:t>
      </w:r>
      <w:r w:rsidRPr="001A4F1A">
        <w:rPr>
          <w:sz w:val="26"/>
          <w:rtl/>
        </w:rPr>
        <w:t xml:space="preserve"> </w:t>
      </w:r>
      <w:r w:rsidRPr="001A4F1A">
        <w:rPr>
          <w:rFonts w:hint="eastAsia"/>
          <w:sz w:val="26"/>
          <w:rtl/>
        </w:rPr>
        <w:t>ביצוע</w:t>
      </w:r>
      <w:r w:rsidRPr="001A4F1A">
        <w:rPr>
          <w:sz w:val="26"/>
          <w:rtl/>
        </w:rPr>
        <w:t xml:space="preserve"> </w:t>
      </w:r>
      <w:r w:rsidRPr="001A4F1A">
        <w:rPr>
          <w:rFonts w:hint="eastAsia"/>
          <w:sz w:val="26"/>
          <w:rtl/>
        </w:rPr>
        <w:t>מקורית</w:t>
      </w:r>
      <w:r w:rsidRPr="001A4F1A">
        <w:rPr>
          <w:sz w:val="26"/>
          <w:rtl/>
        </w:rPr>
        <w:t xml:space="preserve"> </w:t>
      </w:r>
      <w:r w:rsidRPr="001A4F1A">
        <w:rPr>
          <w:rFonts w:hint="eastAsia"/>
          <w:sz w:val="26"/>
          <w:rtl/>
        </w:rPr>
        <w:t>ונספח</w:t>
      </w:r>
      <w:r w:rsidRPr="001A4F1A">
        <w:rPr>
          <w:sz w:val="26"/>
          <w:rtl/>
        </w:rPr>
        <w:t xml:space="preserve"> </w:t>
      </w:r>
      <w:r w:rsidRPr="001A4F1A">
        <w:rPr>
          <w:rFonts w:hint="eastAsia"/>
          <w:sz w:val="26"/>
          <w:rtl/>
        </w:rPr>
        <w:t>ביטוח</w:t>
      </w:r>
      <w:r w:rsidRPr="001A4F1A">
        <w:rPr>
          <w:sz w:val="26"/>
          <w:rtl/>
        </w:rPr>
        <w:t xml:space="preserve"> </w:t>
      </w:r>
      <w:r w:rsidRPr="001A4F1A">
        <w:rPr>
          <w:rFonts w:hint="eastAsia"/>
          <w:sz w:val="26"/>
          <w:rtl/>
        </w:rPr>
        <w:t>בהתאם</w:t>
      </w:r>
      <w:r w:rsidRPr="001A4F1A">
        <w:rPr>
          <w:sz w:val="26"/>
          <w:rtl/>
        </w:rPr>
        <w:t xml:space="preserve"> </w:t>
      </w:r>
      <w:r w:rsidRPr="001A4F1A">
        <w:rPr>
          <w:rFonts w:hint="eastAsia"/>
          <w:sz w:val="26"/>
          <w:rtl/>
        </w:rPr>
        <w:t>לדרישות</w:t>
      </w:r>
      <w:r w:rsidRPr="001A4F1A">
        <w:rPr>
          <w:sz w:val="26"/>
          <w:rtl/>
        </w:rPr>
        <w:t xml:space="preserve"> </w:t>
      </w:r>
      <w:r w:rsidRPr="001A4F1A">
        <w:rPr>
          <w:rFonts w:hint="eastAsia"/>
          <w:sz w:val="26"/>
          <w:rtl/>
        </w:rPr>
        <w:t>המשרד</w:t>
      </w:r>
      <w:r w:rsidRPr="001A4F1A">
        <w:rPr>
          <w:sz w:val="26"/>
          <w:rtl/>
        </w:rPr>
        <w:t xml:space="preserve"> (נוסחים </w:t>
      </w:r>
      <w:r w:rsidRPr="001A4F1A">
        <w:rPr>
          <w:rFonts w:hint="eastAsia"/>
          <w:sz w:val="26"/>
          <w:rtl/>
        </w:rPr>
        <w:t>מצ</w:t>
      </w:r>
      <w:r w:rsidRPr="001A4F1A">
        <w:rPr>
          <w:sz w:val="26"/>
          <w:rtl/>
        </w:rPr>
        <w:t>"ב)</w:t>
      </w:r>
      <w:r w:rsidRPr="001A4F1A">
        <w:rPr>
          <w:rFonts w:hint="cs"/>
          <w:sz w:val="26"/>
          <w:rtl/>
        </w:rPr>
        <w:t xml:space="preserve">. </w:t>
      </w:r>
      <w:r w:rsidRPr="001A4F1A">
        <w:rPr>
          <w:rFonts w:hint="eastAsia"/>
          <w:sz w:val="26"/>
          <w:rtl/>
        </w:rPr>
        <w:t>באם</w:t>
      </w:r>
      <w:r w:rsidRPr="001A4F1A">
        <w:rPr>
          <w:sz w:val="26"/>
          <w:rtl/>
        </w:rPr>
        <w:t xml:space="preserve"> לא יועבר כאמור, רשאי המשרד לבטל את </w:t>
      </w:r>
      <w:r w:rsidRPr="001A4F1A">
        <w:rPr>
          <w:rFonts w:hint="eastAsia"/>
          <w:sz w:val="26"/>
          <w:rtl/>
        </w:rPr>
        <w:t>זכייתו</w:t>
      </w:r>
      <w:r w:rsidRPr="001A4F1A">
        <w:rPr>
          <w:sz w:val="26"/>
          <w:rtl/>
        </w:rPr>
        <w:t xml:space="preserve"> במכרז ולקבוע זוכה אחר.</w:t>
      </w:r>
    </w:p>
    <w:p w:rsidR="00D63267" w:rsidRPr="00B5279F" w:rsidRDefault="00D63267" w:rsidP="008C0DB7">
      <w:pPr>
        <w:numPr>
          <w:ilvl w:val="1"/>
          <w:numId w:val="14"/>
        </w:numPr>
        <w:rPr>
          <w:sz w:val="26"/>
          <w:rtl/>
        </w:rPr>
      </w:pPr>
      <w:r w:rsidRPr="00E9046E">
        <w:rPr>
          <w:rFonts w:ascii="Arial" w:hAnsi="Arial"/>
          <w:rtl/>
        </w:rPr>
        <w:lastRenderedPageBreak/>
        <w:t xml:space="preserve">הזוכה יידרש להמציא למשרד: ערבות בנקאית לקיום תנאי החוזה </w:t>
      </w:r>
      <w:r w:rsidRPr="00130505">
        <w:rPr>
          <w:rFonts w:ascii="Arial" w:hAnsi="Arial"/>
          <w:rtl/>
        </w:rPr>
        <w:t>בגובה של 3%  מהיקף</w:t>
      </w:r>
      <w:r w:rsidRPr="00E9046E">
        <w:rPr>
          <w:rFonts w:ascii="Arial" w:hAnsi="Arial"/>
          <w:rtl/>
        </w:rPr>
        <w:t xml:space="preserve"> החוזה</w:t>
      </w:r>
      <w:r>
        <w:rPr>
          <w:rFonts w:ascii="Arial" w:hAnsi="Arial" w:hint="cs"/>
          <w:rtl/>
        </w:rPr>
        <w:t xml:space="preserve"> כולל מע"מ</w:t>
      </w:r>
      <w:r w:rsidRPr="00E9046E">
        <w:rPr>
          <w:rFonts w:ascii="Arial" w:hAnsi="Arial"/>
          <w:rtl/>
        </w:rPr>
        <w:t xml:space="preserve">. </w:t>
      </w:r>
      <w:r w:rsidRPr="003D0CB9">
        <w:rPr>
          <w:rFonts w:hint="cs"/>
          <w:sz w:val="26"/>
          <w:rtl/>
        </w:rPr>
        <w:t>הערבות תהיה בתוקף עד 6 חודשים</w:t>
      </w:r>
      <w:r>
        <w:rPr>
          <w:rFonts w:hint="cs"/>
          <w:sz w:val="26"/>
          <w:rtl/>
        </w:rPr>
        <w:t xml:space="preserve"> לאחר השלמת מלוא ביצוע</w:t>
      </w:r>
    </w:p>
    <w:p w:rsidR="00D63267" w:rsidRDefault="00D63267" w:rsidP="00D63267">
      <w:pPr>
        <w:autoSpaceDE w:val="0"/>
        <w:autoSpaceDN w:val="0"/>
        <w:jc w:val="both"/>
        <w:rPr>
          <w:sz w:val="26"/>
          <w:rtl/>
        </w:rPr>
      </w:pPr>
      <w:r>
        <w:rPr>
          <w:rFonts w:hint="cs"/>
          <w:sz w:val="26"/>
          <w:rtl/>
        </w:rPr>
        <w:t xml:space="preserve">   </w:t>
      </w:r>
      <w:r w:rsidRPr="003D0CB9">
        <w:rPr>
          <w:rFonts w:hint="cs"/>
          <w:sz w:val="26"/>
          <w:rtl/>
        </w:rPr>
        <w:t xml:space="preserve"> </w:t>
      </w:r>
      <w:r w:rsidR="00C60C5B">
        <w:rPr>
          <w:rFonts w:hint="cs"/>
          <w:sz w:val="26"/>
          <w:rtl/>
        </w:rPr>
        <w:t xml:space="preserve">  </w:t>
      </w:r>
      <w:r w:rsidRPr="003D0CB9">
        <w:rPr>
          <w:rFonts w:hint="cs"/>
          <w:sz w:val="26"/>
          <w:rtl/>
        </w:rPr>
        <w:t xml:space="preserve">השירותים לפי  חוזה זה, על פי הנוסח המפורט </w:t>
      </w:r>
      <w:r w:rsidRPr="003D0CB9">
        <w:rPr>
          <w:rFonts w:hint="cs"/>
          <w:bCs/>
          <w:sz w:val="26"/>
          <w:u w:val="single"/>
          <w:rtl/>
        </w:rPr>
        <w:t>בנספח ו' לחוזה</w:t>
      </w:r>
      <w:r w:rsidRPr="003D0CB9">
        <w:rPr>
          <w:rFonts w:hint="cs"/>
          <w:sz w:val="26"/>
          <w:rtl/>
        </w:rPr>
        <w:t xml:space="preserve">;  </w:t>
      </w:r>
    </w:p>
    <w:p w:rsidR="00D63267" w:rsidRDefault="00D63267" w:rsidP="00D63267">
      <w:pPr>
        <w:autoSpaceDE w:val="0"/>
        <w:autoSpaceDN w:val="0"/>
        <w:jc w:val="both"/>
        <w:rPr>
          <w:rtl/>
        </w:rPr>
      </w:pPr>
      <w:r>
        <w:rPr>
          <w:rFonts w:hint="cs"/>
          <w:rtl/>
        </w:rPr>
        <w:t xml:space="preserve">     הערבות תשמש להבטחת הביצוע של מלוא התחייבויותיו של הזוכה ותוחזר לו רק עם מילוי כל </w:t>
      </w:r>
    </w:p>
    <w:p w:rsidR="00D63267" w:rsidRDefault="00D63267" w:rsidP="00D63267">
      <w:pPr>
        <w:autoSpaceDE w:val="0"/>
        <w:autoSpaceDN w:val="0"/>
        <w:jc w:val="both"/>
      </w:pPr>
      <w:r>
        <w:rPr>
          <w:rFonts w:hint="cs"/>
          <w:rtl/>
        </w:rPr>
        <w:t xml:space="preserve">     התחייבויותיו בהתאם לחוזה שבין הצדדים וכנגד חתימה על כתב היעדר תביעות.</w:t>
      </w:r>
    </w:p>
    <w:p w:rsidR="00D63267" w:rsidRDefault="00D63267" w:rsidP="00D63267">
      <w:pPr>
        <w:rPr>
          <w:rtl/>
        </w:rPr>
      </w:pPr>
      <w:r>
        <w:rPr>
          <w:rFonts w:hint="cs"/>
          <w:rtl/>
        </w:rPr>
        <w:t xml:space="preserve">     המשרד יהיה רשאי לחלט ערבות הבנקאית לפי שיקול דעתו הבלעדי והמוחלט. </w:t>
      </w:r>
    </w:p>
    <w:p w:rsidR="00D63267" w:rsidRDefault="00D63267" w:rsidP="00D63267">
      <w:pPr>
        <w:autoSpaceDE w:val="0"/>
        <w:autoSpaceDN w:val="0"/>
        <w:jc w:val="both"/>
        <w:rPr>
          <w:rtl/>
        </w:rPr>
      </w:pPr>
      <w:r>
        <w:rPr>
          <w:rFonts w:hint="cs"/>
          <w:rtl/>
        </w:rPr>
        <w:t xml:space="preserve">     ערבות הביצוע תחולט כולה או חלקה לפי שיעורים שיקבע המשרד ככל שלא יעמוד המציע</w:t>
      </w:r>
    </w:p>
    <w:p w:rsidR="00D63267" w:rsidRDefault="00D63267" w:rsidP="00D63267">
      <w:pPr>
        <w:autoSpaceDE w:val="0"/>
        <w:autoSpaceDN w:val="0"/>
        <w:jc w:val="both"/>
        <w:rPr>
          <w:rtl/>
        </w:rPr>
      </w:pPr>
      <w:r>
        <w:rPr>
          <w:rFonts w:hint="cs"/>
          <w:rtl/>
        </w:rPr>
        <w:t xml:space="preserve">     בהתחייבות מהתחייבויותיו, לרבות אי עמידה בלוחות הזמנים הקבועים בחוזה, אי ביצוע</w:t>
      </w:r>
    </w:p>
    <w:p w:rsidR="00D63267" w:rsidRDefault="00D63267" w:rsidP="00D63267">
      <w:pPr>
        <w:autoSpaceDE w:val="0"/>
        <w:autoSpaceDN w:val="0"/>
        <w:jc w:val="both"/>
        <w:rPr>
          <w:rtl/>
        </w:rPr>
      </w:pPr>
      <w:r>
        <w:rPr>
          <w:rFonts w:hint="cs"/>
          <w:rtl/>
        </w:rPr>
        <w:t xml:space="preserve">      השירותים כנדרש וכל דרישה אחרת כמופיע במסמכי החוזה והמכרז.</w:t>
      </w:r>
    </w:p>
    <w:p w:rsidR="00D63267" w:rsidRDefault="00D63267" w:rsidP="008C0DB7">
      <w:pPr>
        <w:numPr>
          <w:ilvl w:val="1"/>
          <w:numId w:val="14"/>
        </w:numPr>
        <w:jc w:val="both"/>
        <w:rPr>
          <w:sz w:val="26"/>
          <w:rtl/>
        </w:rPr>
      </w:pPr>
      <w:r>
        <w:rPr>
          <w:rFonts w:hint="cs"/>
          <w:sz w:val="26"/>
          <w:rtl/>
        </w:rPr>
        <w:t xml:space="preserve">כן יידרש הזוכה להמציא למשרד אישורים לקיום ביטוח מקצועי וביטוח צד ג' למציע ולכל אנשי הצוות, על פי הדרישות  ובנוסח  המפורטים  </w:t>
      </w:r>
      <w:r>
        <w:rPr>
          <w:rFonts w:hint="cs"/>
          <w:bCs/>
          <w:sz w:val="26"/>
          <w:u w:val="single"/>
          <w:rtl/>
        </w:rPr>
        <w:t xml:space="preserve">בנספח </w:t>
      </w:r>
      <w:r>
        <w:rPr>
          <w:rFonts w:hint="cs"/>
          <w:bCs/>
          <w:sz w:val="28"/>
          <w:szCs w:val="28"/>
          <w:u w:val="single"/>
          <w:rtl/>
        </w:rPr>
        <w:t>ז</w:t>
      </w:r>
      <w:r>
        <w:rPr>
          <w:rFonts w:hint="cs"/>
          <w:bCs/>
          <w:sz w:val="26"/>
          <w:u w:val="single"/>
          <w:rtl/>
        </w:rPr>
        <w:t>1' + ז2'  לחוזה</w:t>
      </w:r>
      <w:r>
        <w:rPr>
          <w:rFonts w:hint="cs"/>
          <w:sz w:val="26"/>
          <w:rtl/>
        </w:rPr>
        <w:t>.</w:t>
      </w:r>
    </w:p>
    <w:p w:rsidR="00D63267" w:rsidRDefault="00D63267" w:rsidP="008C0DB7">
      <w:pPr>
        <w:numPr>
          <w:ilvl w:val="1"/>
          <w:numId w:val="14"/>
        </w:numPr>
        <w:jc w:val="both"/>
        <w:rPr>
          <w:sz w:val="26"/>
          <w:rtl/>
        </w:rPr>
      </w:pPr>
      <w:r>
        <w:rPr>
          <w:rFonts w:hint="cs"/>
          <w:sz w:val="26"/>
          <w:rtl/>
        </w:rPr>
        <w:t>הזוכה וכל אנשי הצוות מטעמו יידרשו לחתום על התחייבות לשמירה על סודיות ועל תצהיר הימנעות מניגוד עניינים (</w:t>
      </w:r>
      <w:r>
        <w:rPr>
          <w:rFonts w:hint="cs"/>
          <w:bCs/>
          <w:sz w:val="26"/>
          <w:u w:val="single"/>
          <w:rtl/>
        </w:rPr>
        <w:t>נספחים ד', ה' לחוזה</w:t>
      </w:r>
      <w:r>
        <w:rPr>
          <w:rFonts w:hint="cs"/>
          <w:sz w:val="26"/>
          <w:rtl/>
        </w:rPr>
        <w:t xml:space="preserve">). </w:t>
      </w:r>
    </w:p>
    <w:p w:rsidR="00D63267" w:rsidRDefault="00D63267" w:rsidP="008C0DB7">
      <w:pPr>
        <w:numPr>
          <w:ilvl w:val="1"/>
          <w:numId w:val="14"/>
        </w:numPr>
        <w:rPr>
          <w:sz w:val="26"/>
        </w:rPr>
      </w:pPr>
      <w:r>
        <w:rPr>
          <w:rFonts w:hint="cs"/>
          <w:sz w:val="26"/>
          <w:rtl/>
        </w:rPr>
        <w:t>הזוכה יהיה הגורם היחיד עמו תהיה למשרד התקשרות חוזית למתן השירותים המפורטים במכרז זה והוא יהא אחראי כלפי המשרד למילוי מלא של כל חיוביו על פי החוזה.</w:t>
      </w:r>
    </w:p>
    <w:p w:rsidR="00D63267" w:rsidRDefault="00D63267" w:rsidP="008C0DB7">
      <w:pPr>
        <w:numPr>
          <w:ilvl w:val="1"/>
          <w:numId w:val="14"/>
        </w:numPr>
        <w:rPr>
          <w:sz w:val="26"/>
        </w:rPr>
      </w:pPr>
      <w:r>
        <w:rPr>
          <w:rFonts w:hint="cs"/>
          <w:sz w:val="26"/>
          <w:rtl/>
        </w:rPr>
        <w:t>למשרד שמורה הזכות להפסיק את עבודתו של הזוכה ו/ או להקטין את היקף השירותים על פי החוזה לפי שיקול דעתו הבלעדי ומכל סיבה שהיא בכל אחד משלבי הפרויקט מבלי שתהיה לזוכה כל טענה בעניין  וללא תשלום כל סכום ולא הוצאות שיהיו לו למעט הקבוע בנספחי המכרז.</w:t>
      </w:r>
    </w:p>
    <w:p w:rsidR="0097058F" w:rsidRDefault="0097058F" w:rsidP="0097058F">
      <w:pPr>
        <w:ind w:left="360"/>
        <w:rPr>
          <w:sz w:val="26"/>
        </w:rPr>
      </w:pPr>
    </w:p>
    <w:p w:rsidR="00D63267" w:rsidRDefault="00D63267" w:rsidP="00D63267">
      <w:pPr>
        <w:rPr>
          <w:rFonts w:ascii="Arial" w:hAnsi="Arial"/>
          <w:b w:val="0"/>
          <w:bCs/>
          <w:sz w:val="32"/>
          <w:szCs w:val="32"/>
          <w:u w:val="single"/>
          <w:rtl/>
        </w:rPr>
      </w:pPr>
      <w:r>
        <w:rPr>
          <w:rFonts w:ascii="Arial" w:hAnsi="Arial" w:hint="cs"/>
          <w:bCs/>
          <w:sz w:val="32"/>
          <w:szCs w:val="32"/>
          <w:rtl/>
        </w:rPr>
        <w:t>11</w:t>
      </w:r>
      <w:r>
        <w:rPr>
          <w:rFonts w:ascii="Arial" w:hAnsi="Arial" w:hint="cs"/>
          <w:sz w:val="32"/>
          <w:szCs w:val="32"/>
          <w:rtl/>
        </w:rPr>
        <w:t xml:space="preserve">. </w:t>
      </w:r>
      <w:r>
        <w:rPr>
          <w:rFonts w:ascii="Arial" w:hAnsi="Arial" w:hint="cs"/>
          <w:bCs/>
          <w:sz w:val="32"/>
          <w:szCs w:val="32"/>
          <w:u w:val="single"/>
          <w:rtl/>
        </w:rPr>
        <w:t xml:space="preserve">ניגוד עניינים </w:t>
      </w:r>
    </w:p>
    <w:p w:rsidR="00D63267" w:rsidRDefault="00D63267" w:rsidP="00D63267">
      <w:pPr>
        <w:ind w:left="425"/>
        <w:rPr>
          <w:rFonts w:ascii="Arial" w:hAnsi="Arial"/>
          <w:sz w:val="26"/>
          <w:rtl/>
        </w:rPr>
      </w:pPr>
      <w:r w:rsidRPr="00946298">
        <w:rPr>
          <w:rFonts w:ascii="Arial" w:hAnsi="Arial" w:hint="cs"/>
          <w:sz w:val="26"/>
          <w:rtl/>
        </w:rPr>
        <w:t>המציע  מתחייב כי הוא  וכל מי מטעמו יעמדו בכל התנאים בדבר היעדר ניגוד</w:t>
      </w:r>
      <w:r>
        <w:rPr>
          <w:rFonts w:ascii="Arial" w:hAnsi="Arial" w:hint="cs"/>
          <w:sz w:val="26"/>
          <w:rtl/>
        </w:rPr>
        <w:t xml:space="preserve"> </w:t>
      </w:r>
      <w:r w:rsidRPr="00946298">
        <w:rPr>
          <w:rFonts w:ascii="Arial" w:hAnsi="Arial" w:hint="cs"/>
          <w:sz w:val="26"/>
          <w:rtl/>
        </w:rPr>
        <w:t xml:space="preserve"> עניינים מפורטים בסעיפים 12, 13 לחוזה</w:t>
      </w:r>
      <w:r>
        <w:rPr>
          <w:rFonts w:ascii="Arial" w:hAnsi="Arial" w:hint="cs"/>
          <w:sz w:val="24"/>
          <w:szCs w:val="24"/>
          <w:rtl/>
        </w:rPr>
        <w:t xml:space="preserve"> </w:t>
      </w:r>
      <w:r w:rsidRPr="0067287D">
        <w:rPr>
          <w:rFonts w:ascii="Arial" w:hAnsi="Arial" w:hint="eastAsia"/>
          <w:sz w:val="26"/>
          <w:rtl/>
        </w:rPr>
        <w:t>ויחתום</w:t>
      </w:r>
      <w:r w:rsidRPr="0067287D">
        <w:rPr>
          <w:rFonts w:ascii="Arial" w:hAnsi="Arial"/>
          <w:sz w:val="26"/>
          <w:rtl/>
        </w:rPr>
        <w:t xml:space="preserve"> </w:t>
      </w:r>
      <w:r w:rsidRPr="0067287D">
        <w:rPr>
          <w:rFonts w:ascii="Arial" w:hAnsi="Arial" w:hint="eastAsia"/>
          <w:sz w:val="26"/>
          <w:rtl/>
        </w:rPr>
        <w:t>על</w:t>
      </w:r>
      <w:r w:rsidRPr="0067287D">
        <w:rPr>
          <w:rFonts w:ascii="Arial" w:hAnsi="Arial"/>
          <w:sz w:val="26"/>
          <w:rtl/>
        </w:rPr>
        <w:t xml:space="preserve"> </w:t>
      </w:r>
      <w:r w:rsidRPr="0067287D">
        <w:rPr>
          <w:rFonts w:ascii="Arial" w:hAnsi="Arial" w:hint="eastAsia"/>
          <w:sz w:val="26"/>
          <w:rtl/>
        </w:rPr>
        <w:t>ההצהרה</w:t>
      </w:r>
      <w:r w:rsidRPr="0067287D">
        <w:rPr>
          <w:rFonts w:ascii="Arial" w:hAnsi="Arial"/>
          <w:sz w:val="26"/>
          <w:rtl/>
        </w:rPr>
        <w:t xml:space="preserve"> </w:t>
      </w:r>
      <w:r w:rsidRPr="0067287D">
        <w:rPr>
          <w:rFonts w:ascii="Arial" w:hAnsi="Arial" w:hint="eastAsia"/>
          <w:sz w:val="26"/>
          <w:rtl/>
        </w:rPr>
        <w:t>המצורפת</w:t>
      </w:r>
      <w:r w:rsidRPr="0067287D">
        <w:rPr>
          <w:rFonts w:ascii="Arial" w:hAnsi="Arial"/>
          <w:sz w:val="26"/>
          <w:rtl/>
        </w:rPr>
        <w:t xml:space="preserve"> </w:t>
      </w:r>
      <w:r w:rsidRPr="0067287D">
        <w:rPr>
          <w:rFonts w:ascii="Arial" w:hAnsi="Arial" w:hint="eastAsia"/>
          <w:sz w:val="26"/>
          <w:rtl/>
        </w:rPr>
        <w:t>למסמכי</w:t>
      </w:r>
      <w:r>
        <w:rPr>
          <w:rFonts w:ascii="Arial" w:hAnsi="Arial" w:hint="cs"/>
          <w:sz w:val="26"/>
          <w:rtl/>
        </w:rPr>
        <w:t xml:space="preserve">  </w:t>
      </w:r>
      <w:r w:rsidRPr="0067287D">
        <w:rPr>
          <w:rFonts w:ascii="Arial" w:hAnsi="Arial" w:hint="eastAsia"/>
          <w:sz w:val="26"/>
          <w:rtl/>
        </w:rPr>
        <w:t>המכרז</w:t>
      </w:r>
      <w:r>
        <w:rPr>
          <w:rFonts w:ascii="Arial" w:hAnsi="Arial" w:hint="cs"/>
          <w:sz w:val="26"/>
          <w:rtl/>
        </w:rPr>
        <w:t>.</w:t>
      </w:r>
    </w:p>
    <w:p w:rsidR="0097058F" w:rsidRDefault="0097058F" w:rsidP="00D63267">
      <w:pPr>
        <w:ind w:left="425"/>
        <w:rPr>
          <w:rFonts w:ascii="Arial" w:hAnsi="Arial"/>
          <w:sz w:val="26"/>
          <w:rtl/>
        </w:rPr>
      </w:pPr>
    </w:p>
    <w:p w:rsidR="00D63267" w:rsidRDefault="00D63267" w:rsidP="00D63267">
      <w:pPr>
        <w:pStyle w:val="3"/>
        <w:jc w:val="left"/>
        <w:rPr>
          <w:rFonts w:ascii="Arial" w:hAnsi="Arial"/>
          <w:sz w:val="32"/>
          <w:szCs w:val="32"/>
          <w:rtl/>
        </w:rPr>
      </w:pPr>
      <w:r>
        <w:rPr>
          <w:rFonts w:ascii="Arial" w:hAnsi="Arial" w:hint="cs"/>
          <w:sz w:val="32"/>
          <w:szCs w:val="32"/>
          <w:u w:val="none"/>
          <w:rtl/>
        </w:rPr>
        <w:t>12.</w:t>
      </w:r>
      <w:r>
        <w:rPr>
          <w:rFonts w:ascii="Arial" w:hAnsi="Arial" w:hint="cs"/>
          <w:sz w:val="32"/>
          <w:szCs w:val="32"/>
          <w:rtl/>
        </w:rPr>
        <w:t xml:space="preserve"> זכויות המשרד</w:t>
      </w:r>
    </w:p>
    <w:p w:rsidR="00D63267" w:rsidRDefault="00D63267" w:rsidP="00D63267">
      <w:pPr>
        <w:ind w:left="709" w:hanging="284"/>
        <w:jc w:val="both"/>
        <w:rPr>
          <w:color w:val="000000"/>
          <w:sz w:val="26"/>
        </w:rPr>
      </w:pPr>
      <w:r>
        <w:rPr>
          <w:rFonts w:hint="cs"/>
          <w:color w:val="000000"/>
          <w:sz w:val="26"/>
          <w:rtl/>
        </w:rPr>
        <w:t xml:space="preserve">א. המשרד רשאי שלא לקבל הצעה שלא צורפו אליה מלוא הפרטים דלעיל כולם או חלקם או שנמצא כי סעיף היעדר ניגוד העניינים לא  מתקיים בזוכה.  </w:t>
      </w:r>
    </w:p>
    <w:p w:rsidR="00D63267" w:rsidRDefault="00D63267" w:rsidP="00D63267">
      <w:pPr>
        <w:ind w:left="709" w:hanging="284"/>
        <w:rPr>
          <w:color w:val="000000"/>
          <w:sz w:val="26"/>
          <w:rtl/>
        </w:rPr>
      </w:pPr>
      <w:r>
        <w:rPr>
          <w:rFonts w:hint="cs"/>
          <w:color w:val="000000"/>
          <w:sz w:val="26"/>
          <w:rtl/>
        </w:rPr>
        <w:t xml:space="preserve">ב. המשרד אינו מתחייב לקבל הצעה מסוימת או כל הצעה שהיא </w:t>
      </w:r>
      <w:r w:rsidRPr="00A27A7B">
        <w:rPr>
          <w:rFonts w:hint="cs"/>
          <w:color w:val="000000"/>
          <w:sz w:val="26"/>
          <w:rtl/>
        </w:rPr>
        <w:t>הכול לפי שיקול דעתו</w:t>
      </w:r>
      <w:r>
        <w:rPr>
          <w:rFonts w:hint="cs"/>
          <w:color w:val="000000"/>
          <w:sz w:val="26"/>
          <w:rtl/>
        </w:rPr>
        <w:t xml:space="preserve">    </w:t>
      </w:r>
      <w:r w:rsidRPr="00A27A7B">
        <w:rPr>
          <w:rFonts w:hint="cs"/>
          <w:color w:val="000000"/>
          <w:sz w:val="26"/>
          <w:rtl/>
        </w:rPr>
        <w:t xml:space="preserve"> הבלעדי.</w:t>
      </w:r>
    </w:p>
    <w:p w:rsidR="00D63267" w:rsidRDefault="00D63267" w:rsidP="00D63267">
      <w:pPr>
        <w:ind w:left="709" w:hanging="284"/>
        <w:rPr>
          <w:color w:val="000000"/>
          <w:sz w:val="26"/>
          <w:rtl/>
        </w:rPr>
      </w:pPr>
      <w:r>
        <w:rPr>
          <w:rFonts w:hint="cs"/>
          <w:color w:val="000000"/>
          <w:sz w:val="26"/>
          <w:rtl/>
        </w:rPr>
        <w:t>ג.  המשרד שומר לעצמו את הזכות לפסול הצעה אשר מצביעה על חוסר הבנה של מהות  השירות ו/ או תכסיסנות ו/ או מחירי היצף .</w:t>
      </w:r>
    </w:p>
    <w:p w:rsidR="0097058F" w:rsidRDefault="0097058F" w:rsidP="00D63267">
      <w:pPr>
        <w:ind w:left="709" w:hanging="284"/>
        <w:rPr>
          <w:color w:val="000000"/>
          <w:sz w:val="26"/>
          <w:rtl/>
        </w:rPr>
      </w:pPr>
    </w:p>
    <w:p w:rsidR="0097058F" w:rsidRDefault="0097058F" w:rsidP="00D63267">
      <w:pPr>
        <w:ind w:left="709" w:hanging="284"/>
        <w:rPr>
          <w:color w:val="000000"/>
          <w:sz w:val="26"/>
          <w:rtl/>
        </w:rPr>
      </w:pPr>
    </w:p>
    <w:p w:rsidR="0097058F" w:rsidRDefault="0097058F" w:rsidP="00D63267">
      <w:pPr>
        <w:ind w:left="709" w:hanging="284"/>
        <w:rPr>
          <w:color w:val="000000"/>
          <w:sz w:val="26"/>
        </w:rPr>
      </w:pPr>
    </w:p>
    <w:p w:rsidR="00D63267" w:rsidRDefault="00D63267" w:rsidP="00D63267">
      <w:pPr>
        <w:ind w:left="709" w:hanging="284"/>
        <w:rPr>
          <w:color w:val="000000"/>
          <w:sz w:val="26"/>
          <w:rtl/>
        </w:rPr>
      </w:pPr>
      <w:r>
        <w:rPr>
          <w:rFonts w:hint="cs"/>
          <w:color w:val="000000"/>
          <w:sz w:val="26"/>
          <w:rtl/>
        </w:rPr>
        <w:t>ד. המשרד רשאי להחליט על הוספה ו/או הפחתה ו/או אי הזמנה של חלק מהשירותים  נשוא פניה זו.</w:t>
      </w:r>
      <w:r w:rsidRPr="000317A4">
        <w:rPr>
          <w:rFonts w:hint="cs"/>
          <w:color w:val="000000"/>
          <w:sz w:val="26"/>
          <w:rtl/>
        </w:rPr>
        <w:t xml:space="preserve"> </w:t>
      </w:r>
      <w:r>
        <w:rPr>
          <w:rFonts w:hint="cs"/>
          <w:color w:val="000000"/>
          <w:sz w:val="26"/>
          <w:rtl/>
        </w:rPr>
        <w:t>מובהר כי שיקול דעתו בלעדי של המשרד יכריע בסוגיות המפורטות  לעיל.</w:t>
      </w:r>
    </w:p>
    <w:p w:rsidR="00D63267" w:rsidRDefault="00D63267" w:rsidP="00D63267">
      <w:pPr>
        <w:ind w:left="708" w:hanging="283"/>
        <w:rPr>
          <w:color w:val="000000"/>
          <w:sz w:val="26"/>
          <w:rtl/>
        </w:rPr>
      </w:pPr>
      <w:r>
        <w:rPr>
          <w:rFonts w:hint="cs"/>
          <w:color w:val="000000"/>
          <w:sz w:val="26"/>
          <w:rtl/>
        </w:rPr>
        <w:t xml:space="preserve">ה. </w:t>
      </w:r>
      <w:r w:rsidRPr="00B24864">
        <w:rPr>
          <w:rFonts w:hint="cs"/>
          <w:color w:val="000000"/>
          <w:sz w:val="26"/>
          <w:rtl/>
        </w:rPr>
        <w:t xml:space="preserve">המשרד רשאי לבטל או לדחות את המכרז או שלא לבחור זוכים  כלל, או אף לבטל את המכרז ולפרסם במקומו מכרז חוזר במתכונת זהה או דומה, </w:t>
      </w:r>
      <w:proofErr w:type="spellStart"/>
      <w:r w:rsidRPr="00B24864">
        <w:rPr>
          <w:rFonts w:hint="cs"/>
          <w:color w:val="000000"/>
          <w:sz w:val="26"/>
          <w:rtl/>
        </w:rPr>
        <w:t>הכל</w:t>
      </w:r>
      <w:proofErr w:type="spellEnd"/>
      <w:r w:rsidRPr="00B24864">
        <w:rPr>
          <w:rFonts w:hint="cs"/>
          <w:color w:val="000000"/>
          <w:sz w:val="26"/>
          <w:rtl/>
        </w:rPr>
        <w:t xml:space="preserve"> על פי שיקול דעתו הבלעדי, ומכל סיבה שיש בה למנוע מימוש המכרז לתועלת המשרד. כמו כן המשרד רשאי </w:t>
      </w:r>
    </w:p>
    <w:p w:rsidR="00D63267" w:rsidRPr="00B24864" w:rsidRDefault="00D63267" w:rsidP="00D63267">
      <w:pPr>
        <w:ind w:left="708" w:hanging="283"/>
        <w:rPr>
          <w:color w:val="000000"/>
          <w:sz w:val="26"/>
          <w:rtl/>
        </w:rPr>
      </w:pPr>
      <w:r>
        <w:rPr>
          <w:rFonts w:hint="cs"/>
          <w:color w:val="000000"/>
          <w:sz w:val="26"/>
          <w:rtl/>
        </w:rPr>
        <w:t xml:space="preserve">     </w:t>
      </w:r>
      <w:r w:rsidRPr="00B24864">
        <w:rPr>
          <w:rFonts w:hint="cs"/>
          <w:color w:val="000000"/>
          <w:sz w:val="26"/>
          <w:rtl/>
        </w:rPr>
        <w:t>לבטל את המכרז משיקולים תקציביים או בעקבות שינוי, שיחול במהלך הליכי המכרז,</w:t>
      </w:r>
      <w:r>
        <w:rPr>
          <w:rFonts w:hint="cs"/>
          <w:color w:val="000000"/>
          <w:sz w:val="26"/>
          <w:rtl/>
        </w:rPr>
        <w:t xml:space="preserve"> </w:t>
      </w:r>
      <w:r w:rsidRPr="00B24864">
        <w:rPr>
          <w:rFonts w:hint="cs"/>
          <w:color w:val="000000"/>
          <w:sz w:val="26"/>
          <w:rtl/>
        </w:rPr>
        <w:t>במדיניות הממשלה.</w:t>
      </w:r>
    </w:p>
    <w:p w:rsidR="00D63267" w:rsidRDefault="00D63267" w:rsidP="00D63267">
      <w:pPr>
        <w:ind w:left="709" w:hanging="284"/>
        <w:rPr>
          <w:color w:val="000000"/>
          <w:sz w:val="26"/>
          <w:rtl/>
        </w:rPr>
      </w:pPr>
      <w:r>
        <w:rPr>
          <w:rFonts w:hint="cs"/>
          <w:color w:val="000000"/>
          <w:sz w:val="26"/>
          <w:rtl/>
        </w:rPr>
        <w:t>ו.</w:t>
      </w:r>
      <w:r w:rsidRPr="00B24864">
        <w:rPr>
          <w:rFonts w:hint="cs"/>
          <w:color w:val="000000"/>
          <w:sz w:val="26"/>
          <w:rtl/>
        </w:rPr>
        <w:t xml:space="preserve">  אין באמור בפרק זה כדי לפגוע בכל זכות הקיימת למזמין</w:t>
      </w:r>
      <w:r>
        <w:rPr>
          <w:rFonts w:hint="cs"/>
          <w:color w:val="000000"/>
          <w:sz w:val="26"/>
          <w:rtl/>
        </w:rPr>
        <w:t xml:space="preserve"> </w:t>
      </w:r>
      <w:r w:rsidRPr="00B24864">
        <w:rPr>
          <w:rFonts w:hint="cs"/>
          <w:color w:val="000000"/>
          <w:sz w:val="26"/>
          <w:rtl/>
        </w:rPr>
        <w:t xml:space="preserve">על פי חוק חובת המכרזים, </w:t>
      </w:r>
      <w:proofErr w:type="spellStart"/>
      <w:r w:rsidRPr="00B24864">
        <w:rPr>
          <w:rFonts w:hint="cs"/>
          <w:color w:val="000000"/>
          <w:sz w:val="26"/>
          <w:rtl/>
        </w:rPr>
        <w:t>התשנ"ב</w:t>
      </w:r>
      <w:proofErr w:type="spellEnd"/>
      <w:r w:rsidRPr="00B24864">
        <w:rPr>
          <w:rFonts w:hint="cs"/>
          <w:color w:val="000000"/>
          <w:sz w:val="26"/>
          <w:rtl/>
        </w:rPr>
        <w:t xml:space="preserve"> </w:t>
      </w:r>
      <w:r w:rsidRPr="00B24864">
        <w:rPr>
          <w:color w:val="000000"/>
          <w:sz w:val="26"/>
          <w:rtl/>
        </w:rPr>
        <w:t>–</w:t>
      </w:r>
      <w:r w:rsidRPr="00B24864">
        <w:rPr>
          <w:rFonts w:hint="cs"/>
          <w:color w:val="000000"/>
          <w:sz w:val="26"/>
          <w:rtl/>
        </w:rPr>
        <w:t xml:space="preserve"> 1992, והתקנות שלפיו.</w:t>
      </w:r>
    </w:p>
    <w:p w:rsidR="00D63267" w:rsidRDefault="00D63267" w:rsidP="00D63267">
      <w:pPr>
        <w:ind w:left="709" w:hanging="284"/>
        <w:rPr>
          <w:color w:val="000000"/>
          <w:sz w:val="26"/>
          <w:rtl/>
        </w:rPr>
      </w:pPr>
    </w:p>
    <w:p w:rsidR="00D63267" w:rsidRDefault="00D63267" w:rsidP="00D63267">
      <w:pPr>
        <w:ind w:left="142" w:hanging="425"/>
        <w:jc w:val="both"/>
        <w:rPr>
          <w:rFonts w:ascii="Arial" w:hAnsi="Arial"/>
          <w:sz w:val="32"/>
          <w:szCs w:val="32"/>
          <w:rtl/>
        </w:rPr>
      </w:pPr>
    </w:p>
    <w:p w:rsidR="00D63267" w:rsidRDefault="00D63267" w:rsidP="00D63267">
      <w:pPr>
        <w:ind w:left="142" w:hanging="425"/>
        <w:jc w:val="both"/>
        <w:rPr>
          <w:rFonts w:ascii="Arial" w:hAnsi="Arial"/>
          <w:sz w:val="32"/>
          <w:szCs w:val="32"/>
          <w:rtl/>
        </w:rPr>
      </w:pPr>
    </w:p>
    <w:p w:rsidR="00D63267" w:rsidRPr="00A10AB6" w:rsidRDefault="00D63267" w:rsidP="00D63267">
      <w:pPr>
        <w:ind w:left="6480"/>
        <w:rPr>
          <w:rFonts w:ascii="Arial" w:hAnsi="Arial"/>
          <w:sz w:val="32"/>
          <w:rtl/>
        </w:rPr>
      </w:pPr>
      <w:r w:rsidRPr="00BA459D">
        <w:rPr>
          <w:rFonts w:ascii="Arial" w:hAnsi="Arial" w:hint="eastAsia"/>
          <w:sz w:val="32"/>
          <w:rtl/>
        </w:rPr>
        <w:t>בכבוד</w:t>
      </w:r>
      <w:r w:rsidRPr="00BA459D">
        <w:rPr>
          <w:rFonts w:ascii="Arial" w:hAnsi="Arial"/>
          <w:sz w:val="32"/>
          <w:rtl/>
        </w:rPr>
        <w:t xml:space="preserve"> </w:t>
      </w:r>
      <w:r w:rsidRPr="00BA459D">
        <w:rPr>
          <w:rFonts w:ascii="Arial" w:hAnsi="Arial" w:hint="eastAsia"/>
          <w:sz w:val="32"/>
          <w:rtl/>
        </w:rPr>
        <w:t>רב</w:t>
      </w:r>
    </w:p>
    <w:p w:rsidR="00D63267" w:rsidRPr="00A10AB6" w:rsidRDefault="00D63267" w:rsidP="00D63267">
      <w:pPr>
        <w:ind w:left="360"/>
        <w:rPr>
          <w:rFonts w:ascii="Arial" w:hAnsi="Arial"/>
          <w:sz w:val="32"/>
          <w:rtl/>
        </w:rPr>
      </w:pPr>
      <w:r w:rsidRPr="00BA459D">
        <w:rPr>
          <w:rFonts w:ascii="Arial" w:hAnsi="Arial"/>
          <w:sz w:val="32"/>
          <w:rtl/>
        </w:rPr>
        <w:t xml:space="preserve">                                                                                    </w:t>
      </w:r>
      <w:r>
        <w:rPr>
          <w:rFonts w:ascii="Arial" w:hAnsi="Arial" w:hint="cs"/>
          <w:sz w:val="32"/>
          <w:rtl/>
        </w:rPr>
        <w:t xml:space="preserve">               </w:t>
      </w:r>
      <w:r w:rsidRPr="00BA459D">
        <w:rPr>
          <w:rFonts w:ascii="Arial" w:hAnsi="Arial"/>
          <w:sz w:val="32"/>
          <w:rtl/>
        </w:rPr>
        <w:t xml:space="preserve">  ועדת המכרזים</w:t>
      </w:r>
    </w:p>
    <w:p w:rsidR="00D63267" w:rsidRDefault="00D63267" w:rsidP="00D63267">
      <w:pPr>
        <w:ind w:left="360" w:hanging="154"/>
        <w:rPr>
          <w:rFonts w:ascii="Arial" w:hAnsi="Arial"/>
          <w:sz w:val="26"/>
          <w:rtl/>
        </w:rPr>
      </w:pPr>
      <w:r w:rsidRPr="00BA459D">
        <w:rPr>
          <w:rFonts w:ascii="Arial" w:hAnsi="Arial"/>
          <w:sz w:val="32"/>
          <w:rtl/>
        </w:rPr>
        <w:t xml:space="preserve">                                                                             </w:t>
      </w:r>
      <w:r>
        <w:rPr>
          <w:rFonts w:ascii="Arial" w:hAnsi="Arial" w:hint="cs"/>
          <w:sz w:val="32"/>
          <w:rtl/>
        </w:rPr>
        <w:t xml:space="preserve">                    </w:t>
      </w:r>
      <w:r w:rsidRPr="00BA459D">
        <w:rPr>
          <w:rFonts w:ascii="Arial" w:hAnsi="Arial"/>
          <w:sz w:val="32"/>
          <w:rtl/>
        </w:rPr>
        <w:t xml:space="preserve"> משרד הבינוי והשיכון</w:t>
      </w:r>
    </w:p>
    <w:p w:rsidR="00D63267" w:rsidRDefault="00D63267" w:rsidP="00D63267">
      <w:pPr>
        <w:ind w:left="360" w:hanging="154"/>
        <w:rPr>
          <w:rFonts w:ascii="Arial" w:hAnsi="Arial"/>
          <w:sz w:val="26"/>
          <w:rtl/>
        </w:rPr>
      </w:pPr>
    </w:p>
    <w:p w:rsidR="00D63267" w:rsidRDefault="00D63267" w:rsidP="00D63267">
      <w:pPr>
        <w:ind w:left="360" w:hanging="154"/>
        <w:rPr>
          <w:rFonts w:ascii="Arial" w:hAnsi="Arial"/>
          <w:sz w:val="26"/>
          <w:rtl/>
        </w:rPr>
      </w:pPr>
    </w:p>
    <w:p w:rsidR="00D63267" w:rsidRDefault="00D63267" w:rsidP="00D63267">
      <w:pPr>
        <w:ind w:left="360" w:hanging="154"/>
        <w:rPr>
          <w:rFonts w:ascii="Arial" w:hAnsi="Arial"/>
          <w:sz w:val="26"/>
          <w:rtl/>
        </w:rPr>
      </w:pPr>
    </w:p>
    <w:p w:rsidR="00D63267" w:rsidRDefault="00D63267" w:rsidP="00D63267">
      <w:pPr>
        <w:ind w:left="360"/>
        <w:rPr>
          <w:rFonts w:ascii="Arial" w:hAnsi="Arial"/>
          <w:sz w:val="32"/>
          <w:szCs w:val="32"/>
          <w:rtl/>
        </w:rPr>
      </w:pPr>
    </w:p>
    <w:p w:rsidR="00D63267" w:rsidRDefault="00D63267" w:rsidP="00D63267">
      <w:pPr>
        <w:ind w:left="360"/>
        <w:rPr>
          <w:rFonts w:ascii="Arial" w:hAnsi="Arial"/>
          <w:sz w:val="32"/>
          <w:szCs w:val="32"/>
          <w:rtl/>
        </w:rPr>
      </w:pPr>
    </w:p>
    <w:p w:rsidR="00D63267" w:rsidRDefault="00D63267" w:rsidP="00D63267">
      <w:pPr>
        <w:ind w:left="360"/>
        <w:rPr>
          <w:rFonts w:ascii="Arial" w:hAnsi="Arial"/>
          <w:sz w:val="32"/>
          <w:szCs w:val="32"/>
          <w:rtl/>
        </w:rPr>
      </w:pPr>
    </w:p>
    <w:p w:rsidR="00D63267" w:rsidRDefault="00D63267" w:rsidP="00D63267">
      <w:pPr>
        <w:ind w:left="360"/>
        <w:rPr>
          <w:rFonts w:ascii="Arial" w:hAnsi="Arial"/>
          <w:sz w:val="32"/>
          <w:szCs w:val="32"/>
          <w:rtl/>
        </w:rPr>
      </w:pPr>
    </w:p>
    <w:p w:rsidR="00D63267" w:rsidRDefault="00D63267" w:rsidP="00D63267">
      <w:pPr>
        <w:ind w:left="360"/>
        <w:rPr>
          <w:rFonts w:ascii="Arial" w:hAnsi="Arial"/>
          <w:sz w:val="32"/>
          <w:szCs w:val="32"/>
          <w:rtl/>
        </w:rPr>
      </w:pPr>
    </w:p>
    <w:p w:rsidR="0097058F" w:rsidRDefault="0097058F" w:rsidP="00D63267">
      <w:pPr>
        <w:ind w:left="360"/>
        <w:rPr>
          <w:rFonts w:ascii="Arial" w:hAnsi="Arial"/>
          <w:sz w:val="32"/>
          <w:szCs w:val="32"/>
          <w:rtl/>
        </w:rPr>
      </w:pPr>
    </w:p>
    <w:p w:rsidR="0097058F" w:rsidRDefault="0097058F" w:rsidP="00D63267">
      <w:pPr>
        <w:ind w:left="360"/>
        <w:rPr>
          <w:rFonts w:ascii="Arial" w:hAnsi="Arial"/>
          <w:sz w:val="32"/>
          <w:szCs w:val="32"/>
          <w:rtl/>
        </w:rPr>
      </w:pPr>
    </w:p>
    <w:p w:rsidR="0097058F" w:rsidRDefault="0097058F" w:rsidP="00D63267">
      <w:pPr>
        <w:ind w:left="360"/>
        <w:rPr>
          <w:rFonts w:ascii="Arial" w:hAnsi="Arial"/>
          <w:sz w:val="32"/>
          <w:szCs w:val="32"/>
          <w:rtl/>
        </w:rPr>
      </w:pPr>
    </w:p>
    <w:p w:rsidR="0097058F" w:rsidRDefault="0097058F" w:rsidP="00D63267">
      <w:pPr>
        <w:ind w:left="360"/>
        <w:rPr>
          <w:rFonts w:ascii="Arial" w:hAnsi="Arial"/>
          <w:sz w:val="32"/>
          <w:szCs w:val="32"/>
          <w:rtl/>
        </w:rPr>
      </w:pPr>
    </w:p>
    <w:p w:rsidR="0097058F" w:rsidRDefault="0097058F" w:rsidP="00D63267">
      <w:pPr>
        <w:ind w:left="360"/>
        <w:rPr>
          <w:rFonts w:ascii="Arial" w:hAnsi="Arial"/>
          <w:sz w:val="32"/>
          <w:szCs w:val="32"/>
          <w:rtl/>
        </w:rPr>
      </w:pPr>
    </w:p>
    <w:p w:rsidR="0097058F" w:rsidRDefault="0097058F" w:rsidP="00D63267">
      <w:pPr>
        <w:ind w:left="360"/>
        <w:rPr>
          <w:rFonts w:ascii="Arial" w:hAnsi="Arial"/>
          <w:sz w:val="32"/>
          <w:szCs w:val="32"/>
          <w:rtl/>
        </w:rPr>
      </w:pPr>
    </w:p>
    <w:p w:rsidR="0097058F" w:rsidRDefault="0097058F" w:rsidP="00D63267">
      <w:pPr>
        <w:ind w:left="360"/>
        <w:rPr>
          <w:rFonts w:ascii="Arial" w:hAnsi="Arial"/>
          <w:sz w:val="32"/>
          <w:szCs w:val="32"/>
          <w:rtl/>
        </w:rPr>
      </w:pPr>
    </w:p>
    <w:p w:rsidR="0097058F" w:rsidRDefault="0097058F" w:rsidP="00D63267">
      <w:pPr>
        <w:ind w:left="360"/>
        <w:rPr>
          <w:rFonts w:ascii="Arial" w:hAnsi="Arial"/>
          <w:sz w:val="32"/>
          <w:szCs w:val="32"/>
          <w:rtl/>
        </w:rPr>
      </w:pPr>
    </w:p>
    <w:p w:rsidR="00D63267" w:rsidRDefault="00D63267" w:rsidP="0097058F">
      <w:pPr>
        <w:ind w:left="360"/>
        <w:rPr>
          <w:rFonts w:ascii="Arial" w:hAnsi="Arial"/>
          <w:sz w:val="32"/>
          <w:szCs w:val="32"/>
          <w:rtl/>
        </w:rPr>
      </w:pPr>
      <w:r>
        <w:rPr>
          <w:rFonts w:ascii="Arial" w:hAnsi="Arial" w:hint="cs"/>
          <w:bCs/>
          <w:sz w:val="32"/>
          <w:szCs w:val="32"/>
          <w:u w:val="single"/>
          <w:rtl/>
        </w:rPr>
        <w:t xml:space="preserve">נספח א1' </w:t>
      </w:r>
      <w:r>
        <w:rPr>
          <w:rFonts w:ascii="Arial" w:hAnsi="Arial"/>
          <w:bCs/>
          <w:sz w:val="32"/>
          <w:szCs w:val="32"/>
          <w:u w:val="single"/>
          <w:rtl/>
        </w:rPr>
        <w:t>–</w:t>
      </w:r>
      <w:r>
        <w:rPr>
          <w:rFonts w:ascii="Arial" w:hAnsi="Arial" w:hint="cs"/>
          <w:bCs/>
          <w:sz w:val="32"/>
          <w:szCs w:val="32"/>
          <w:u w:val="single"/>
          <w:rtl/>
        </w:rPr>
        <w:t xml:space="preserve"> טופס </w:t>
      </w:r>
      <w:r w:rsidRPr="0028141F">
        <w:rPr>
          <w:rFonts w:ascii="Arial" w:hAnsi="Arial"/>
          <w:bCs/>
          <w:sz w:val="32"/>
          <w:szCs w:val="32"/>
          <w:u w:val="single"/>
          <w:rtl/>
        </w:rPr>
        <w:t xml:space="preserve">הצעה למכרז מס' </w:t>
      </w:r>
      <w:r>
        <w:rPr>
          <w:rFonts w:ascii="Arial" w:hAnsi="Arial"/>
          <w:bCs/>
          <w:sz w:val="32"/>
          <w:szCs w:val="32"/>
          <w:u w:val="single"/>
          <w:rtl/>
        </w:rPr>
        <w:t>144/2013</w:t>
      </w:r>
    </w:p>
    <w:p w:rsidR="00D63267" w:rsidRDefault="00D63267" w:rsidP="00D63267">
      <w:pPr>
        <w:rPr>
          <w:sz w:val="26"/>
          <w:rtl/>
        </w:rPr>
      </w:pPr>
    </w:p>
    <w:p w:rsidR="00D63267" w:rsidRDefault="00D63267" w:rsidP="00D63267">
      <w:pPr>
        <w:rPr>
          <w:sz w:val="26"/>
          <w:rtl/>
        </w:rPr>
      </w:pPr>
    </w:p>
    <w:p w:rsidR="00D63267" w:rsidRDefault="00D63267" w:rsidP="00D63267">
      <w:pPr>
        <w:rPr>
          <w:sz w:val="26"/>
          <w:u w:val="single"/>
          <w:rtl/>
        </w:rPr>
      </w:pPr>
      <w:r>
        <w:rPr>
          <w:rFonts w:hint="cs"/>
          <w:sz w:val="26"/>
          <w:rtl/>
        </w:rPr>
        <w:t xml:space="preserve">לכבוד                                                                         </w:t>
      </w:r>
    </w:p>
    <w:p w:rsidR="00D63267" w:rsidRDefault="00D63267" w:rsidP="00D63267">
      <w:pPr>
        <w:jc w:val="both"/>
        <w:rPr>
          <w:sz w:val="26"/>
          <w:rtl/>
        </w:rPr>
      </w:pPr>
      <w:r>
        <w:rPr>
          <w:rFonts w:hint="cs"/>
          <w:sz w:val="26"/>
          <w:rtl/>
        </w:rPr>
        <w:t>משרד הבינוי והשיכון                                         שם המציע :_________________</w:t>
      </w:r>
    </w:p>
    <w:p w:rsidR="00D63267" w:rsidRDefault="00D63267" w:rsidP="00D63267">
      <w:pPr>
        <w:rPr>
          <w:sz w:val="26"/>
          <w:u w:val="single"/>
          <w:rtl/>
        </w:rPr>
      </w:pPr>
      <w:proofErr w:type="spellStart"/>
      <w:r>
        <w:rPr>
          <w:rFonts w:hint="cs"/>
          <w:sz w:val="26"/>
          <w:u w:val="single"/>
          <w:rtl/>
        </w:rPr>
        <w:t>מינהל</w:t>
      </w:r>
      <w:proofErr w:type="spellEnd"/>
      <w:r>
        <w:rPr>
          <w:rFonts w:hint="cs"/>
          <w:sz w:val="26"/>
          <w:u w:val="single"/>
          <w:rtl/>
        </w:rPr>
        <w:t xml:space="preserve"> תכנון והנדסה</w:t>
      </w:r>
    </w:p>
    <w:p w:rsidR="00D63267" w:rsidRPr="00CA06A9" w:rsidRDefault="00D63267" w:rsidP="00D63267">
      <w:pPr>
        <w:rPr>
          <w:b w:val="0"/>
          <w:bCs/>
          <w:sz w:val="26"/>
          <w:rtl/>
        </w:rPr>
      </w:pPr>
      <w:proofErr w:type="spellStart"/>
      <w:r>
        <w:rPr>
          <w:rFonts w:hint="cs"/>
          <w:sz w:val="26"/>
          <w:rtl/>
        </w:rPr>
        <w:t>א.ג.נ</w:t>
      </w:r>
      <w:proofErr w:type="spellEnd"/>
      <w:r>
        <w:rPr>
          <w:rFonts w:hint="cs"/>
          <w:sz w:val="26"/>
          <w:rtl/>
        </w:rPr>
        <w:t>.,</w:t>
      </w:r>
    </w:p>
    <w:p w:rsidR="00D63267" w:rsidRPr="0044253B" w:rsidRDefault="00D63267" w:rsidP="00D63267">
      <w:pPr>
        <w:keepNext/>
        <w:spacing w:before="240" w:after="60"/>
        <w:outlineLvl w:val="2"/>
        <w:rPr>
          <w:b w:val="0"/>
          <w:bCs/>
          <w:sz w:val="28"/>
          <w:szCs w:val="28"/>
          <w:u w:val="single"/>
          <w:rtl/>
        </w:rPr>
      </w:pPr>
      <w:r w:rsidRPr="00CA06A9">
        <w:rPr>
          <w:rFonts w:hint="cs"/>
          <w:b w:val="0"/>
          <w:bCs/>
          <w:sz w:val="28"/>
          <w:szCs w:val="28"/>
          <w:rtl/>
        </w:rPr>
        <w:t xml:space="preserve">הנדון: </w:t>
      </w:r>
      <w:r w:rsidRPr="0044253B">
        <w:rPr>
          <w:rFonts w:hint="cs"/>
          <w:b w:val="0"/>
          <w:bCs/>
          <w:sz w:val="28"/>
          <w:szCs w:val="28"/>
          <w:u w:val="single"/>
          <w:rtl/>
        </w:rPr>
        <w:t xml:space="preserve">הצעה למכרז מספר מס' </w:t>
      </w:r>
      <w:r>
        <w:rPr>
          <w:rFonts w:hint="cs"/>
          <w:b w:val="0"/>
          <w:bCs/>
          <w:sz w:val="28"/>
          <w:szCs w:val="28"/>
          <w:u w:val="single"/>
          <w:rtl/>
        </w:rPr>
        <w:t>2013</w:t>
      </w:r>
      <w:r w:rsidRPr="0044253B">
        <w:rPr>
          <w:rFonts w:hint="cs"/>
          <w:b w:val="0"/>
          <w:bCs/>
          <w:sz w:val="28"/>
          <w:szCs w:val="28"/>
          <w:u w:val="single"/>
          <w:rtl/>
        </w:rPr>
        <w:t xml:space="preserve"> /</w:t>
      </w:r>
      <w:r>
        <w:rPr>
          <w:rFonts w:hint="cs"/>
          <w:b w:val="0"/>
          <w:bCs/>
          <w:sz w:val="28"/>
          <w:szCs w:val="28"/>
          <w:u w:val="single"/>
          <w:rtl/>
        </w:rPr>
        <w:t xml:space="preserve">144 </w:t>
      </w:r>
      <w:r w:rsidRPr="0044253B">
        <w:rPr>
          <w:rFonts w:hint="cs"/>
          <w:b w:val="0"/>
          <w:bCs/>
          <w:sz w:val="28"/>
          <w:szCs w:val="28"/>
          <w:u w:val="single"/>
          <w:rtl/>
        </w:rPr>
        <w:t xml:space="preserve"> לניהול</w:t>
      </w:r>
      <w:r>
        <w:rPr>
          <w:rFonts w:hint="cs"/>
          <w:b w:val="0"/>
          <w:bCs/>
          <w:sz w:val="28"/>
          <w:szCs w:val="28"/>
          <w:u w:val="single"/>
          <w:rtl/>
        </w:rPr>
        <w:t xml:space="preserve">, תיאום ופיקוח צמוד </w:t>
      </w:r>
      <w:r w:rsidRPr="0044253B">
        <w:rPr>
          <w:rFonts w:hint="cs"/>
          <w:b w:val="0"/>
          <w:bCs/>
          <w:sz w:val="28"/>
          <w:szCs w:val="28"/>
          <w:u w:val="single"/>
          <w:rtl/>
        </w:rPr>
        <w:t xml:space="preserve"> </w:t>
      </w:r>
      <w:r>
        <w:rPr>
          <w:rFonts w:hint="cs"/>
          <w:b w:val="0"/>
          <w:bCs/>
          <w:sz w:val="28"/>
          <w:szCs w:val="28"/>
          <w:u w:val="single"/>
          <w:rtl/>
        </w:rPr>
        <w:t>ב</w:t>
      </w:r>
      <w:r w:rsidRPr="0044253B">
        <w:rPr>
          <w:rFonts w:hint="cs"/>
          <w:b w:val="0"/>
          <w:bCs/>
          <w:sz w:val="28"/>
          <w:szCs w:val="28"/>
          <w:u w:val="single"/>
          <w:rtl/>
        </w:rPr>
        <w:t xml:space="preserve">פרויקט בישוב </w:t>
      </w:r>
      <w:r>
        <w:rPr>
          <w:rFonts w:ascii="Arial" w:hAnsi="Arial" w:hint="cs"/>
          <w:b w:val="0"/>
          <w:bCs/>
          <w:sz w:val="28"/>
          <w:szCs w:val="28"/>
          <w:u w:val="single"/>
          <w:rtl/>
        </w:rPr>
        <w:t>ירושלים</w:t>
      </w:r>
      <w:r w:rsidRPr="0044253B">
        <w:rPr>
          <w:rFonts w:ascii="Arial" w:hAnsi="Arial" w:hint="cs"/>
          <w:b w:val="0"/>
          <w:bCs/>
          <w:sz w:val="28"/>
          <w:szCs w:val="28"/>
          <w:u w:val="single"/>
          <w:rtl/>
        </w:rPr>
        <w:t xml:space="preserve"> </w:t>
      </w:r>
      <w:r w:rsidRPr="0044253B">
        <w:rPr>
          <w:rFonts w:ascii="Arial" w:hAnsi="Arial"/>
          <w:b w:val="0"/>
          <w:bCs/>
          <w:sz w:val="28"/>
          <w:szCs w:val="28"/>
          <w:u w:val="single"/>
          <w:rtl/>
        </w:rPr>
        <w:t>–</w:t>
      </w:r>
      <w:r w:rsidRPr="0044253B">
        <w:rPr>
          <w:rFonts w:ascii="Arial" w:hAnsi="Arial" w:hint="cs"/>
          <w:b w:val="0"/>
          <w:bCs/>
          <w:sz w:val="28"/>
          <w:szCs w:val="28"/>
          <w:u w:val="single"/>
          <w:rtl/>
        </w:rPr>
        <w:t xml:space="preserve"> </w:t>
      </w:r>
      <w:r>
        <w:rPr>
          <w:rFonts w:ascii="Arial" w:hAnsi="Arial" w:hint="cs"/>
          <w:b w:val="0"/>
          <w:bCs/>
          <w:sz w:val="28"/>
          <w:szCs w:val="28"/>
          <w:u w:val="single"/>
          <w:rtl/>
        </w:rPr>
        <w:t xml:space="preserve">אתר חומת שמואל </w:t>
      </w:r>
      <w:r w:rsidRPr="0044253B">
        <w:rPr>
          <w:rFonts w:ascii="Arial" w:hAnsi="Arial" w:hint="cs"/>
          <w:b w:val="0"/>
          <w:bCs/>
          <w:sz w:val="28"/>
          <w:szCs w:val="28"/>
          <w:u w:val="single"/>
          <w:rtl/>
        </w:rPr>
        <w:t xml:space="preserve"> </w:t>
      </w:r>
    </w:p>
    <w:p w:rsidR="00D63267" w:rsidRPr="00CA06A9" w:rsidRDefault="00D63267" w:rsidP="00D63267">
      <w:pPr>
        <w:keepNext/>
        <w:spacing w:before="240" w:after="60"/>
        <w:outlineLvl w:val="2"/>
        <w:rPr>
          <w:b w:val="0"/>
          <w:bCs/>
          <w:sz w:val="28"/>
          <w:szCs w:val="28"/>
          <w:u w:val="single"/>
          <w:rtl/>
        </w:rPr>
      </w:pPr>
      <w:r w:rsidRPr="00CA06A9">
        <w:rPr>
          <w:rFonts w:hint="cs"/>
          <w:b w:val="0"/>
          <w:bCs/>
          <w:sz w:val="28"/>
          <w:szCs w:val="28"/>
          <w:u w:val="single"/>
          <w:rtl/>
        </w:rPr>
        <w:t xml:space="preserve"> (יוגש ב-5 העתקים)</w:t>
      </w:r>
    </w:p>
    <w:p w:rsidR="00D63267" w:rsidRDefault="00D63267" w:rsidP="00D63267">
      <w:pPr>
        <w:rPr>
          <w:sz w:val="26"/>
          <w:rtl/>
        </w:rPr>
      </w:pPr>
      <w:r>
        <w:rPr>
          <w:rFonts w:hint="cs"/>
          <w:sz w:val="26"/>
          <w:rtl/>
        </w:rPr>
        <w:t xml:space="preserve">בתשובה למודעה שפורסמה על ידכם בעיתונות, לאחר שעיינתי ב"חוברת מסמכי המכרז" הנני מגיש בזה את הצעתי:         </w:t>
      </w:r>
    </w:p>
    <w:p w:rsidR="00D63267" w:rsidRDefault="00D63267" w:rsidP="008C0DB7">
      <w:pPr>
        <w:numPr>
          <w:ilvl w:val="0"/>
          <w:numId w:val="18"/>
        </w:numPr>
        <w:ind w:right="0"/>
        <w:rPr>
          <w:sz w:val="26"/>
          <w:rtl/>
        </w:rPr>
      </w:pPr>
      <w:r>
        <w:rPr>
          <w:rFonts w:hint="cs"/>
          <w:sz w:val="26"/>
          <w:rtl/>
        </w:rPr>
        <w:t>אני מצהיר בזאת כי הבנתי את האמור ב"חוברת מסמכי המכרז" על כל המסמכים והנספחים שבה וכי בהתאם לכך אני מגיש את הצעתי זו.</w:t>
      </w:r>
    </w:p>
    <w:p w:rsidR="00D63267" w:rsidRDefault="00D63267" w:rsidP="008C0DB7">
      <w:pPr>
        <w:numPr>
          <w:ilvl w:val="0"/>
          <w:numId w:val="18"/>
        </w:numPr>
        <w:ind w:right="0"/>
        <w:rPr>
          <w:sz w:val="26"/>
        </w:rPr>
      </w:pPr>
      <w:r>
        <w:rPr>
          <w:rFonts w:hint="cs"/>
          <w:sz w:val="26"/>
          <w:rtl/>
        </w:rPr>
        <w:t>אני מסכים לכל האמור ב"חוברת מסמכי המכרז", במסמכיה ובנספחיה,  (לרבות האמור בפרק "הנחיות להגשת ההצעה" ובפרק "תשלומים למנהל הפרויקט") מצהיר כי לא יהיו לי כל תביעות או דרישות או טענות לעניין אי הבנה או אי ידיעה של תנאי המכרז ו/או תנאי החוזה, על מסמכיהם ונספחיהם.</w:t>
      </w:r>
    </w:p>
    <w:p w:rsidR="00D63267" w:rsidRDefault="00D63267" w:rsidP="008C0DB7">
      <w:pPr>
        <w:numPr>
          <w:ilvl w:val="0"/>
          <w:numId w:val="18"/>
        </w:numPr>
        <w:ind w:right="0"/>
        <w:rPr>
          <w:sz w:val="26"/>
        </w:rPr>
      </w:pPr>
      <w:r>
        <w:rPr>
          <w:rFonts w:hint="cs"/>
          <w:sz w:val="26"/>
          <w:rtl/>
        </w:rPr>
        <w:t>הנני מצהיר כי בידי הידע, המומחיות והניסיון הדרושים לביצוע ההתחייבויות על פי תנאי מכרז זה.</w:t>
      </w:r>
    </w:p>
    <w:p w:rsidR="00D63267" w:rsidRDefault="00D63267" w:rsidP="008C0DB7">
      <w:pPr>
        <w:numPr>
          <w:ilvl w:val="0"/>
          <w:numId w:val="18"/>
        </w:numPr>
        <w:ind w:right="0"/>
        <w:rPr>
          <w:sz w:val="26"/>
        </w:rPr>
      </w:pPr>
      <w:r>
        <w:rPr>
          <w:rFonts w:hint="cs"/>
          <w:sz w:val="26"/>
          <w:rtl/>
        </w:rPr>
        <w:t>המציע והצוות מטעם המציע אשר מפורטים בהצעה זו הם אלה אשר יבצעו את השירותים באופן אישי ואין אפשרות להחליפם אלא באישור מראש ובכתב של המשרד.</w:t>
      </w:r>
    </w:p>
    <w:p w:rsidR="00D63267" w:rsidRPr="00691680" w:rsidRDefault="00D63267" w:rsidP="008C0DB7">
      <w:pPr>
        <w:numPr>
          <w:ilvl w:val="0"/>
          <w:numId w:val="18"/>
        </w:numPr>
        <w:ind w:right="0"/>
        <w:rPr>
          <w:sz w:val="26"/>
          <w:rtl/>
        </w:rPr>
      </w:pPr>
      <w:r w:rsidRPr="00691680">
        <w:rPr>
          <w:rFonts w:hint="cs"/>
          <w:sz w:val="26"/>
          <w:rtl/>
        </w:rPr>
        <w:t>המשרד יהיה רשאי לראיין ולבדוק ול</w:t>
      </w:r>
      <w:r>
        <w:rPr>
          <w:rFonts w:hint="cs"/>
          <w:sz w:val="26"/>
          <w:rtl/>
        </w:rPr>
        <w:t xml:space="preserve">השתמש בכל שיטה הנראית לו לבדיקת </w:t>
      </w:r>
      <w:r w:rsidRPr="00691680">
        <w:rPr>
          <w:rFonts w:hint="cs"/>
          <w:sz w:val="26"/>
          <w:rtl/>
        </w:rPr>
        <w:t>איכות ונ</w:t>
      </w:r>
      <w:r>
        <w:rPr>
          <w:rFonts w:hint="cs"/>
          <w:sz w:val="26"/>
          <w:rtl/>
        </w:rPr>
        <w:t>י</w:t>
      </w:r>
      <w:r w:rsidRPr="00691680">
        <w:rPr>
          <w:rFonts w:hint="cs"/>
          <w:sz w:val="26"/>
          <w:rtl/>
        </w:rPr>
        <w:t>סיון המציע, והמציע מאשר למשרד לבצע את כל הבדיקות הקשורות והכרוכות בכך.</w:t>
      </w:r>
    </w:p>
    <w:p w:rsidR="00D63267" w:rsidRPr="00691680" w:rsidRDefault="00D63267" w:rsidP="008C0DB7">
      <w:pPr>
        <w:numPr>
          <w:ilvl w:val="0"/>
          <w:numId w:val="18"/>
        </w:numPr>
        <w:tabs>
          <w:tab w:val="left" w:pos="8789"/>
        </w:tabs>
        <w:ind w:right="0"/>
        <w:rPr>
          <w:sz w:val="26"/>
          <w:rtl/>
        </w:rPr>
      </w:pPr>
      <w:r w:rsidRPr="00691680">
        <w:rPr>
          <w:rFonts w:hint="cs"/>
          <w:sz w:val="26"/>
          <w:rtl/>
        </w:rPr>
        <w:t>במידה ומשרד הבינוי והשיכון יזמין לראיון את המציע, המציע מתחייב כי יגיע לראיון למועד אליו יוזמן.</w:t>
      </w:r>
    </w:p>
    <w:p w:rsidR="00D63267" w:rsidRDefault="00D63267" w:rsidP="00D63267">
      <w:pPr>
        <w:ind w:left="60" w:right="720"/>
        <w:rPr>
          <w:sz w:val="26"/>
          <w:rtl/>
        </w:rPr>
      </w:pPr>
    </w:p>
    <w:p w:rsidR="0068499A" w:rsidRDefault="0068499A" w:rsidP="00D63267">
      <w:pPr>
        <w:ind w:left="60" w:right="720"/>
        <w:rPr>
          <w:sz w:val="26"/>
          <w:rtl/>
        </w:rPr>
      </w:pPr>
    </w:p>
    <w:p w:rsidR="0068499A" w:rsidRDefault="0068499A" w:rsidP="00D63267">
      <w:pPr>
        <w:ind w:left="60" w:right="720"/>
        <w:rPr>
          <w:sz w:val="26"/>
          <w:rtl/>
        </w:rPr>
      </w:pPr>
    </w:p>
    <w:p w:rsidR="0068499A" w:rsidRDefault="0068499A" w:rsidP="00D63267">
      <w:pPr>
        <w:ind w:left="60" w:right="720"/>
        <w:rPr>
          <w:sz w:val="26"/>
          <w:rtl/>
        </w:rPr>
      </w:pPr>
    </w:p>
    <w:p w:rsidR="0068499A" w:rsidRDefault="0068499A" w:rsidP="00D63267">
      <w:pPr>
        <w:ind w:left="60" w:right="720"/>
        <w:rPr>
          <w:sz w:val="26"/>
          <w:rtl/>
        </w:rPr>
      </w:pPr>
    </w:p>
    <w:p w:rsidR="00D63267" w:rsidRDefault="00D63267" w:rsidP="00D63267">
      <w:pPr>
        <w:ind w:left="-1"/>
        <w:rPr>
          <w:rFonts w:ascii="Arial" w:hAnsi="Arial"/>
          <w:b w:val="0"/>
          <w:bCs/>
          <w:sz w:val="26"/>
          <w:rtl/>
        </w:rPr>
      </w:pPr>
      <w:r>
        <w:rPr>
          <w:rFonts w:ascii="Arial" w:hAnsi="Arial"/>
          <w:bCs/>
          <w:sz w:val="26"/>
          <w:rtl/>
        </w:rPr>
        <w:t>הער</w:t>
      </w:r>
      <w:r>
        <w:rPr>
          <w:rFonts w:ascii="Arial" w:hAnsi="Arial" w:hint="cs"/>
          <w:bCs/>
          <w:sz w:val="26"/>
          <w:rtl/>
        </w:rPr>
        <w:t>ות</w:t>
      </w:r>
      <w:r>
        <w:rPr>
          <w:rFonts w:ascii="Arial" w:hAnsi="Arial"/>
          <w:bCs/>
          <w:sz w:val="26"/>
          <w:rtl/>
        </w:rPr>
        <w:t xml:space="preserve"> : יש למלא</w:t>
      </w:r>
      <w:r>
        <w:rPr>
          <w:rFonts w:ascii="Arial" w:hAnsi="Arial" w:hint="cs"/>
          <w:bCs/>
          <w:sz w:val="26"/>
          <w:rtl/>
        </w:rPr>
        <w:t xml:space="preserve"> את</w:t>
      </w:r>
      <w:r>
        <w:rPr>
          <w:rFonts w:ascii="Arial" w:hAnsi="Arial"/>
          <w:bCs/>
          <w:sz w:val="26"/>
          <w:rtl/>
        </w:rPr>
        <w:t xml:space="preserve"> הנתונים בגוף ההצעה! </w:t>
      </w:r>
    </w:p>
    <w:p w:rsidR="00D63267" w:rsidRDefault="00D63267" w:rsidP="00D63267">
      <w:pPr>
        <w:ind w:left="850"/>
        <w:rPr>
          <w:rFonts w:ascii="Arial" w:hAnsi="Arial"/>
          <w:b w:val="0"/>
          <w:bCs/>
          <w:sz w:val="26"/>
          <w:rtl/>
        </w:rPr>
      </w:pPr>
      <w:r>
        <w:rPr>
          <w:rFonts w:ascii="Arial" w:hAnsi="Arial" w:hint="cs"/>
          <w:bCs/>
          <w:sz w:val="26"/>
          <w:rtl/>
        </w:rPr>
        <w:t xml:space="preserve">יש לצרף 4 העתקים נוספים של ההצעה </w:t>
      </w:r>
    </w:p>
    <w:p w:rsidR="00D63267" w:rsidRDefault="00D63267" w:rsidP="00D63267">
      <w:pPr>
        <w:ind w:firstLine="850"/>
        <w:rPr>
          <w:rFonts w:ascii="Arial" w:hAnsi="Arial"/>
          <w:bCs/>
          <w:sz w:val="26"/>
          <w:rtl/>
        </w:rPr>
      </w:pPr>
      <w:r>
        <w:rPr>
          <w:rFonts w:ascii="Arial" w:hAnsi="Arial" w:hint="cs"/>
          <w:bCs/>
          <w:sz w:val="26"/>
          <w:rtl/>
        </w:rPr>
        <w:t xml:space="preserve">יש לצרף בנפרד עבור כל עותק: </w:t>
      </w:r>
      <w:r>
        <w:rPr>
          <w:rFonts w:ascii="Arial" w:hAnsi="Arial"/>
          <w:bCs/>
          <w:sz w:val="26"/>
          <w:rtl/>
        </w:rPr>
        <w:t>קורות חיים תעודות</w:t>
      </w:r>
      <w:r>
        <w:rPr>
          <w:rFonts w:ascii="Arial" w:hAnsi="Arial" w:hint="cs"/>
          <w:bCs/>
          <w:sz w:val="26"/>
          <w:rtl/>
        </w:rPr>
        <w:t>, המלצות</w:t>
      </w:r>
      <w:r>
        <w:rPr>
          <w:rFonts w:ascii="Arial" w:hAnsi="Arial"/>
          <w:bCs/>
          <w:sz w:val="26"/>
          <w:rtl/>
        </w:rPr>
        <w:t>  וכד'</w:t>
      </w:r>
      <w:r>
        <w:rPr>
          <w:rFonts w:ascii="Arial" w:hAnsi="Arial" w:hint="cs"/>
          <w:bCs/>
          <w:sz w:val="26"/>
          <w:rtl/>
        </w:rPr>
        <w:t>.</w:t>
      </w:r>
    </w:p>
    <w:p w:rsidR="00D63267" w:rsidRDefault="00D63267" w:rsidP="00D63267">
      <w:pPr>
        <w:ind w:firstLine="850"/>
        <w:rPr>
          <w:rFonts w:ascii="Arial" w:hAnsi="Arial"/>
          <w:bCs/>
          <w:sz w:val="26"/>
          <w:rtl/>
        </w:rPr>
      </w:pPr>
    </w:p>
    <w:p w:rsidR="00D63267" w:rsidRDefault="00D63267" w:rsidP="00D63267">
      <w:pPr>
        <w:ind w:firstLine="850"/>
        <w:rPr>
          <w:sz w:val="26"/>
          <w:u w:val="single"/>
          <w:rtl/>
        </w:rPr>
      </w:pPr>
      <w:r>
        <w:rPr>
          <w:rFonts w:ascii="Arial" w:hAnsi="Arial"/>
          <w:bCs/>
          <w:sz w:val="26"/>
          <w:rtl/>
        </w:rPr>
        <w:br/>
      </w:r>
      <w:r w:rsidRPr="000268F8">
        <w:rPr>
          <w:rFonts w:hint="cs"/>
          <w:b w:val="0"/>
          <w:bCs/>
          <w:sz w:val="26"/>
          <w:rtl/>
        </w:rPr>
        <w:t>7</w:t>
      </w:r>
      <w:r>
        <w:rPr>
          <w:rFonts w:hint="cs"/>
          <w:sz w:val="26"/>
          <w:rtl/>
        </w:rPr>
        <w:t xml:space="preserve">. </w:t>
      </w:r>
      <w:proofErr w:type="spellStart"/>
      <w:r>
        <w:rPr>
          <w:rFonts w:hint="cs"/>
          <w:bCs/>
          <w:sz w:val="26"/>
          <w:u w:val="single"/>
          <w:rtl/>
        </w:rPr>
        <w:t>תוכנית</w:t>
      </w:r>
      <w:proofErr w:type="spellEnd"/>
      <w:r>
        <w:rPr>
          <w:rFonts w:hint="cs"/>
          <w:bCs/>
          <w:sz w:val="26"/>
          <w:u w:val="single"/>
          <w:rtl/>
        </w:rPr>
        <w:t xml:space="preserve"> עבודה (מתודולוגיה)</w:t>
      </w:r>
      <w:r>
        <w:rPr>
          <w:rFonts w:hint="cs"/>
          <w:sz w:val="26"/>
          <w:u w:val="single"/>
          <w:rtl/>
        </w:rPr>
        <w:t xml:space="preserve"> (סעיף א' בתחומי ההערכה)</w:t>
      </w:r>
    </w:p>
    <w:p w:rsidR="00D63267" w:rsidRDefault="00D63267" w:rsidP="00D63267">
      <w:pPr>
        <w:rPr>
          <w:sz w:val="26"/>
          <w:u w:val="single"/>
          <w:rtl/>
        </w:rPr>
      </w:pPr>
      <w:r>
        <w:rPr>
          <w:rFonts w:hint="cs"/>
          <w:sz w:val="26"/>
          <w:u w:val="single"/>
          <w:rtl/>
        </w:rPr>
        <w:t xml:space="preserve">להלן </w:t>
      </w:r>
      <w:proofErr w:type="spellStart"/>
      <w:r>
        <w:rPr>
          <w:rFonts w:hint="cs"/>
          <w:sz w:val="26"/>
          <w:u w:val="single"/>
          <w:rtl/>
        </w:rPr>
        <w:t>תוכנית</w:t>
      </w:r>
      <w:proofErr w:type="spellEnd"/>
      <w:r>
        <w:rPr>
          <w:rFonts w:hint="cs"/>
          <w:sz w:val="26"/>
          <w:u w:val="single"/>
          <w:rtl/>
        </w:rPr>
        <w:t xml:space="preserve"> עבודה לביצוע כל השירותים המבוקשים במכרז זה (ניתן לצרף תרשימים):</w:t>
      </w:r>
    </w:p>
    <w:p w:rsidR="00D63267" w:rsidRPr="007A1ABE" w:rsidRDefault="00D63267" w:rsidP="00D63267">
      <w:pPr>
        <w:rPr>
          <w:sz w:val="26"/>
          <w:rtl/>
        </w:rPr>
      </w:pPr>
      <w:r>
        <w:rPr>
          <w:rFonts w:hint="cs"/>
          <w:sz w:val="26"/>
          <w:rtl/>
        </w:rPr>
        <w:t>______________________________________________________________________________________________________________________________</w:t>
      </w:r>
    </w:p>
    <w:p w:rsidR="00D63267" w:rsidRDefault="00D63267" w:rsidP="00D63267">
      <w:pPr>
        <w:ind w:left="60" w:right="-426"/>
        <w:rPr>
          <w:sz w:val="26"/>
          <w:rtl/>
        </w:rPr>
      </w:pPr>
      <w:r>
        <w:rPr>
          <w:rFonts w:hint="cs"/>
          <w:b w:val="0"/>
          <w:bCs/>
          <w:sz w:val="26"/>
          <w:rtl/>
        </w:rPr>
        <w:t>8</w:t>
      </w:r>
      <w:r>
        <w:rPr>
          <w:rFonts w:hint="cs"/>
          <w:sz w:val="26"/>
          <w:rtl/>
        </w:rPr>
        <w:t xml:space="preserve">. להלן נתונים על משרדי וכן פירוט בדבר </w:t>
      </w:r>
      <w:proofErr w:type="spellStart"/>
      <w:r>
        <w:rPr>
          <w:rFonts w:hint="cs"/>
          <w:sz w:val="26"/>
          <w:rtl/>
        </w:rPr>
        <w:t>כח</w:t>
      </w:r>
      <w:proofErr w:type="spellEnd"/>
      <w:r>
        <w:rPr>
          <w:rFonts w:hint="cs"/>
          <w:sz w:val="26"/>
          <w:rtl/>
        </w:rPr>
        <w:t xml:space="preserve"> אדם בהתאם לאמור בנוסחת כוח אדם (</w:t>
      </w:r>
      <w:r>
        <w:rPr>
          <w:rFonts w:hint="cs"/>
          <w:sz w:val="26"/>
        </w:rPr>
        <w:t>M</w:t>
      </w:r>
      <w:r>
        <w:rPr>
          <w:rFonts w:hint="cs"/>
          <w:sz w:val="26"/>
          <w:rtl/>
        </w:rPr>
        <w:t xml:space="preserve">):           </w:t>
      </w:r>
    </w:p>
    <w:p w:rsidR="00D63267" w:rsidRDefault="00D63267" w:rsidP="00D63267">
      <w:pPr>
        <w:ind w:left="284"/>
        <w:rPr>
          <w:sz w:val="26"/>
          <w:rtl/>
        </w:rPr>
      </w:pPr>
      <w:r>
        <w:rPr>
          <w:rFonts w:hint="cs"/>
          <w:sz w:val="26"/>
          <w:rtl/>
        </w:rPr>
        <w:t xml:space="preserve">סך כל העובדים הנדרשים להצגה הינם לפחות: מנהל פרויקט אחראי, ראש צוות/מנהל אתר, </w:t>
      </w:r>
    </w:p>
    <w:p w:rsidR="00D63267" w:rsidRDefault="00D63267" w:rsidP="00D63267">
      <w:pPr>
        <w:ind w:left="284"/>
        <w:rPr>
          <w:sz w:val="26"/>
          <w:rtl/>
        </w:rPr>
      </w:pPr>
      <w:r w:rsidRPr="009B2EF2">
        <w:rPr>
          <w:rFonts w:hint="cs"/>
          <w:sz w:val="26"/>
          <w:rtl/>
        </w:rPr>
        <w:t>1 מפקח</w:t>
      </w:r>
      <w:r>
        <w:rPr>
          <w:rFonts w:hint="cs"/>
          <w:sz w:val="26"/>
          <w:rtl/>
        </w:rPr>
        <w:t xml:space="preserve"> </w:t>
      </w:r>
      <w:r w:rsidRPr="004C7995">
        <w:rPr>
          <w:rFonts w:hint="cs"/>
          <w:sz w:val="26"/>
          <w:rtl/>
        </w:rPr>
        <w:t>לניהול והכנת התכנון המפורט לבצוע</w:t>
      </w:r>
      <w:r>
        <w:rPr>
          <w:rFonts w:hint="cs"/>
          <w:sz w:val="24"/>
          <w:szCs w:val="24"/>
          <w:rtl/>
        </w:rPr>
        <w:t xml:space="preserve"> </w:t>
      </w:r>
      <w:r w:rsidRPr="00323D6A">
        <w:rPr>
          <w:rFonts w:hint="cs"/>
          <w:sz w:val="26"/>
          <w:rtl/>
        </w:rPr>
        <w:t>ופיקוח צמוד על הביצוע</w:t>
      </w:r>
      <w:r>
        <w:rPr>
          <w:rFonts w:hint="cs"/>
          <w:sz w:val="24"/>
          <w:szCs w:val="24"/>
          <w:rtl/>
        </w:rPr>
        <w:t xml:space="preserve">  </w:t>
      </w:r>
      <w:r>
        <w:rPr>
          <w:rFonts w:hint="cs"/>
          <w:sz w:val="26"/>
          <w:rtl/>
        </w:rPr>
        <w:t xml:space="preserve">. </w:t>
      </w:r>
      <w:r>
        <w:rPr>
          <w:rFonts w:ascii="Arial" w:hAnsi="Arial" w:hint="cs"/>
          <w:sz w:val="26"/>
          <w:rtl/>
        </w:rPr>
        <w:t xml:space="preserve">המציע רשאי לצרף מידע נוסף בדבר </w:t>
      </w:r>
      <w:proofErr w:type="spellStart"/>
      <w:r>
        <w:rPr>
          <w:rFonts w:ascii="Arial" w:hAnsi="Arial" w:hint="cs"/>
          <w:sz w:val="26"/>
          <w:rtl/>
        </w:rPr>
        <w:t>כח</w:t>
      </w:r>
      <w:proofErr w:type="spellEnd"/>
      <w:r>
        <w:rPr>
          <w:rFonts w:ascii="Arial" w:hAnsi="Arial" w:hint="cs"/>
          <w:sz w:val="26"/>
          <w:rtl/>
        </w:rPr>
        <w:t xml:space="preserve"> האדם שפורט על ידו מעבר לנדרש.</w:t>
      </w:r>
    </w:p>
    <w:p w:rsidR="00D63267" w:rsidRDefault="00D63267" w:rsidP="00D63267">
      <w:pPr>
        <w:ind w:left="284"/>
        <w:rPr>
          <w:sz w:val="26"/>
          <w:rtl/>
        </w:rPr>
      </w:pPr>
      <w:r>
        <w:rPr>
          <w:rFonts w:hint="cs"/>
          <w:sz w:val="26"/>
          <w:rtl/>
        </w:rPr>
        <w:t>להלן הצוות המוצע על ידי:</w:t>
      </w:r>
    </w:p>
    <w:tbl>
      <w:tblPr>
        <w:bidiVisual/>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183"/>
        <w:gridCol w:w="1463"/>
        <w:gridCol w:w="992"/>
        <w:gridCol w:w="993"/>
        <w:gridCol w:w="721"/>
        <w:gridCol w:w="1134"/>
        <w:gridCol w:w="1101"/>
      </w:tblGrid>
      <w:tr w:rsidR="00D63267" w:rsidRPr="00CF53B3" w:rsidTr="00D70175">
        <w:tc>
          <w:tcPr>
            <w:tcW w:w="323" w:type="dxa"/>
          </w:tcPr>
          <w:p w:rsidR="00D63267" w:rsidRPr="00CF53B3" w:rsidRDefault="00D63267" w:rsidP="00D70175">
            <w:pPr>
              <w:rPr>
                <w:sz w:val="24"/>
                <w:szCs w:val="24"/>
                <w:rtl/>
              </w:rPr>
            </w:pPr>
          </w:p>
        </w:tc>
        <w:tc>
          <w:tcPr>
            <w:tcW w:w="2183" w:type="dxa"/>
          </w:tcPr>
          <w:p w:rsidR="00D63267" w:rsidRPr="00CF53B3" w:rsidRDefault="00D63267" w:rsidP="00D70175">
            <w:pPr>
              <w:rPr>
                <w:sz w:val="24"/>
                <w:szCs w:val="24"/>
                <w:rtl/>
              </w:rPr>
            </w:pPr>
            <w:r w:rsidRPr="00CF53B3">
              <w:rPr>
                <w:rFonts w:hint="cs"/>
                <w:sz w:val="24"/>
                <w:szCs w:val="24"/>
                <w:rtl/>
              </w:rPr>
              <w:t>תפקיד</w:t>
            </w:r>
          </w:p>
        </w:tc>
        <w:tc>
          <w:tcPr>
            <w:tcW w:w="1463" w:type="dxa"/>
          </w:tcPr>
          <w:p w:rsidR="00D63267" w:rsidRPr="00CF53B3" w:rsidRDefault="00D63267" w:rsidP="00D70175">
            <w:pPr>
              <w:rPr>
                <w:sz w:val="24"/>
                <w:szCs w:val="24"/>
                <w:rtl/>
              </w:rPr>
            </w:pPr>
            <w:r w:rsidRPr="00CF53B3">
              <w:rPr>
                <w:rFonts w:hint="cs"/>
                <w:sz w:val="24"/>
                <w:szCs w:val="24"/>
                <w:rtl/>
              </w:rPr>
              <w:t>שם</w:t>
            </w:r>
          </w:p>
        </w:tc>
        <w:tc>
          <w:tcPr>
            <w:tcW w:w="992" w:type="dxa"/>
          </w:tcPr>
          <w:p w:rsidR="00D63267" w:rsidRPr="00CF53B3" w:rsidRDefault="00D63267" w:rsidP="00D70175">
            <w:pPr>
              <w:rPr>
                <w:sz w:val="24"/>
                <w:szCs w:val="24"/>
                <w:rtl/>
              </w:rPr>
            </w:pPr>
            <w:r w:rsidRPr="00CF53B3">
              <w:rPr>
                <w:rFonts w:hint="cs"/>
                <w:sz w:val="24"/>
                <w:szCs w:val="24"/>
                <w:rtl/>
              </w:rPr>
              <w:t>השכלה</w:t>
            </w:r>
          </w:p>
        </w:tc>
        <w:tc>
          <w:tcPr>
            <w:tcW w:w="993" w:type="dxa"/>
          </w:tcPr>
          <w:p w:rsidR="00D63267" w:rsidRPr="00CF53B3" w:rsidRDefault="00D63267" w:rsidP="00D70175">
            <w:pPr>
              <w:rPr>
                <w:sz w:val="24"/>
                <w:szCs w:val="24"/>
                <w:rtl/>
              </w:rPr>
            </w:pPr>
            <w:r w:rsidRPr="00CF53B3">
              <w:rPr>
                <w:rFonts w:hint="cs"/>
                <w:sz w:val="24"/>
                <w:szCs w:val="24"/>
                <w:rtl/>
              </w:rPr>
              <w:t>מקצוע</w:t>
            </w:r>
          </w:p>
        </w:tc>
        <w:tc>
          <w:tcPr>
            <w:tcW w:w="721" w:type="dxa"/>
          </w:tcPr>
          <w:p w:rsidR="00D63267" w:rsidRPr="00CF53B3" w:rsidRDefault="00D63267" w:rsidP="00D70175">
            <w:pPr>
              <w:rPr>
                <w:sz w:val="24"/>
                <w:szCs w:val="24"/>
                <w:rtl/>
              </w:rPr>
            </w:pPr>
            <w:r w:rsidRPr="00CF53B3">
              <w:rPr>
                <w:rFonts w:hint="cs"/>
                <w:sz w:val="24"/>
                <w:szCs w:val="24"/>
                <w:rtl/>
              </w:rPr>
              <w:t>שנות נ</w:t>
            </w:r>
            <w:r>
              <w:rPr>
                <w:rFonts w:hint="cs"/>
                <w:sz w:val="24"/>
                <w:szCs w:val="24"/>
                <w:rtl/>
              </w:rPr>
              <w:t>י</w:t>
            </w:r>
            <w:r w:rsidRPr="00CF53B3">
              <w:rPr>
                <w:rFonts w:hint="cs"/>
                <w:sz w:val="24"/>
                <w:szCs w:val="24"/>
                <w:rtl/>
              </w:rPr>
              <w:t>סיון</w:t>
            </w:r>
          </w:p>
        </w:tc>
        <w:tc>
          <w:tcPr>
            <w:tcW w:w="1134" w:type="dxa"/>
          </w:tcPr>
          <w:p w:rsidR="00D63267" w:rsidRPr="00CF53B3" w:rsidRDefault="00D63267" w:rsidP="00D70175">
            <w:pPr>
              <w:rPr>
                <w:sz w:val="24"/>
                <w:szCs w:val="24"/>
                <w:rtl/>
              </w:rPr>
            </w:pPr>
            <w:r w:rsidRPr="00CF53B3">
              <w:rPr>
                <w:rFonts w:hint="cs"/>
                <w:sz w:val="24"/>
                <w:szCs w:val="24"/>
                <w:rtl/>
              </w:rPr>
              <w:t>שכיר/ לא שכיר/אחר</w:t>
            </w:r>
          </w:p>
        </w:tc>
        <w:tc>
          <w:tcPr>
            <w:tcW w:w="1101" w:type="dxa"/>
          </w:tcPr>
          <w:p w:rsidR="00D63267" w:rsidRPr="00CF53B3" w:rsidRDefault="00D63267" w:rsidP="00D70175">
            <w:pPr>
              <w:rPr>
                <w:sz w:val="24"/>
                <w:szCs w:val="24"/>
                <w:rtl/>
              </w:rPr>
            </w:pPr>
            <w:r w:rsidRPr="00CF53B3">
              <w:rPr>
                <w:rFonts w:hint="cs"/>
                <w:sz w:val="24"/>
                <w:szCs w:val="24"/>
                <w:rtl/>
              </w:rPr>
              <w:t>המלצ</w:t>
            </w:r>
            <w:r>
              <w:rPr>
                <w:rFonts w:hint="cs"/>
                <w:sz w:val="24"/>
                <w:szCs w:val="24"/>
                <w:rtl/>
              </w:rPr>
              <w:t>ו</w:t>
            </w:r>
            <w:r w:rsidRPr="00CF53B3">
              <w:rPr>
                <w:rFonts w:hint="cs"/>
                <w:sz w:val="24"/>
                <w:szCs w:val="24"/>
                <w:rtl/>
              </w:rPr>
              <w:t>ת מצורפות כן/לא</w:t>
            </w:r>
          </w:p>
        </w:tc>
      </w:tr>
      <w:tr w:rsidR="00D63267" w:rsidRPr="00CF53B3" w:rsidTr="00D70175">
        <w:tc>
          <w:tcPr>
            <w:tcW w:w="323" w:type="dxa"/>
          </w:tcPr>
          <w:p w:rsidR="00D63267" w:rsidRPr="00CF53B3" w:rsidRDefault="00D63267" w:rsidP="00D70175">
            <w:pPr>
              <w:rPr>
                <w:sz w:val="24"/>
                <w:szCs w:val="24"/>
                <w:rtl/>
              </w:rPr>
            </w:pPr>
            <w:r w:rsidRPr="00CF53B3">
              <w:rPr>
                <w:rFonts w:hint="cs"/>
                <w:sz w:val="24"/>
                <w:szCs w:val="24"/>
                <w:rtl/>
              </w:rPr>
              <w:t>1</w:t>
            </w:r>
          </w:p>
        </w:tc>
        <w:tc>
          <w:tcPr>
            <w:tcW w:w="2183" w:type="dxa"/>
          </w:tcPr>
          <w:p w:rsidR="00D63267" w:rsidRPr="00CF53B3" w:rsidRDefault="00D63267" w:rsidP="00D70175">
            <w:pPr>
              <w:rPr>
                <w:sz w:val="24"/>
                <w:szCs w:val="24"/>
                <w:rtl/>
              </w:rPr>
            </w:pPr>
            <w:r w:rsidRPr="00CF53B3">
              <w:rPr>
                <w:rFonts w:hint="cs"/>
                <w:sz w:val="24"/>
                <w:szCs w:val="24"/>
                <w:rtl/>
              </w:rPr>
              <w:t>מנהל פרויקט</w:t>
            </w:r>
            <w:r>
              <w:rPr>
                <w:rFonts w:hint="cs"/>
                <w:sz w:val="24"/>
                <w:szCs w:val="24"/>
                <w:rtl/>
              </w:rPr>
              <w:t xml:space="preserve"> אחראי</w:t>
            </w:r>
          </w:p>
        </w:tc>
        <w:tc>
          <w:tcPr>
            <w:tcW w:w="1463" w:type="dxa"/>
          </w:tcPr>
          <w:p w:rsidR="00D63267" w:rsidRPr="00CF53B3" w:rsidRDefault="00D63267" w:rsidP="00D70175">
            <w:pPr>
              <w:rPr>
                <w:sz w:val="24"/>
                <w:szCs w:val="24"/>
                <w:rtl/>
              </w:rPr>
            </w:pPr>
          </w:p>
        </w:tc>
        <w:tc>
          <w:tcPr>
            <w:tcW w:w="992" w:type="dxa"/>
          </w:tcPr>
          <w:p w:rsidR="00D63267" w:rsidRPr="00CF53B3" w:rsidRDefault="00D63267" w:rsidP="00D70175">
            <w:pPr>
              <w:rPr>
                <w:sz w:val="24"/>
                <w:szCs w:val="24"/>
                <w:rtl/>
              </w:rPr>
            </w:pPr>
          </w:p>
        </w:tc>
        <w:tc>
          <w:tcPr>
            <w:tcW w:w="993" w:type="dxa"/>
          </w:tcPr>
          <w:p w:rsidR="00D63267" w:rsidRPr="00CF53B3" w:rsidRDefault="00D63267" w:rsidP="00D70175">
            <w:pPr>
              <w:rPr>
                <w:sz w:val="24"/>
                <w:szCs w:val="24"/>
                <w:rtl/>
              </w:rPr>
            </w:pPr>
          </w:p>
        </w:tc>
        <w:tc>
          <w:tcPr>
            <w:tcW w:w="721" w:type="dxa"/>
          </w:tcPr>
          <w:p w:rsidR="00D63267" w:rsidRPr="00CF53B3" w:rsidRDefault="00D63267" w:rsidP="00D70175">
            <w:pPr>
              <w:rPr>
                <w:sz w:val="24"/>
                <w:szCs w:val="24"/>
                <w:rtl/>
              </w:rPr>
            </w:pPr>
          </w:p>
        </w:tc>
        <w:tc>
          <w:tcPr>
            <w:tcW w:w="1134" w:type="dxa"/>
          </w:tcPr>
          <w:p w:rsidR="00D63267" w:rsidRPr="00CF53B3" w:rsidRDefault="00D63267" w:rsidP="00D70175">
            <w:pPr>
              <w:rPr>
                <w:sz w:val="24"/>
                <w:szCs w:val="24"/>
                <w:rtl/>
              </w:rPr>
            </w:pPr>
          </w:p>
        </w:tc>
        <w:tc>
          <w:tcPr>
            <w:tcW w:w="1101" w:type="dxa"/>
          </w:tcPr>
          <w:p w:rsidR="00D63267" w:rsidRPr="00CF53B3" w:rsidRDefault="00D63267" w:rsidP="00D70175">
            <w:pPr>
              <w:rPr>
                <w:sz w:val="24"/>
                <w:szCs w:val="24"/>
                <w:rtl/>
              </w:rPr>
            </w:pPr>
          </w:p>
        </w:tc>
      </w:tr>
      <w:tr w:rsidR="00D63267" w:rsidRPr="00CF53B3" w:rsidTr="00D70175">
        <w:tc>
          <w:tcPr>
            <w:tcW w:w="323" w:type="dxa"/>
          </w:tcPr>
          <w:p w:rsidR="00D63267" w:rsidRPr="00CF53B3" w:rsidRDefault="00D63267" w:rsidP="00D70175">
            <w:pPr>
              <w:rPr>
                <w:sz w:val="24"/>
                <w:szCs w:val="24"/>
                <w:rtl/>
              </w:rPr>
            </w:pPr>
            <w:r w:rsidRPr="00CF53B3">
              <w:rPr>
                <w:rFonts w:hint="cs"/>
                <w:sz w:val="24"/>
                <w:szCs w:val="24"/>
                <w:rtl/>
              </w:rPr>
              <w:t>2</w:t>
            </w:r>
          </w:p>
        </w:tc>
        <w:tc>
          <w:tcPr>
            <w:tcW w:w="2183" w:type="dxa"/>
          </w:tcPr>
          <w:p w:rsidR="00D63267" w:rsidRPr="00CF53B3" w:rsidRDefault="00D63267" w:rsidP="00D70175">
            <w:pPr>
              <w:rPr>
                <w:sz w:val="24"/>
                <w:szCs w:val="24"/>
                <w:rtl/>
              </w:rPr>
            </w:pPr>
            <w:r w:rsidRPr="00CF53B3">
              <w:rPr>
                <w:rFonts w:hint="cs"/>
                <w:sz w:val="24"/>
                <w:szCs w:val="24"/>
                <w:rtl/>
              </w:rPr>
              <w:t xml:space="preserve">ראש צוות/ </w:t>
            </w:r>
          </w:p>
          <w:p w:rsidR="00D63267" w:rsidRPr="00CF53B3" w:rsidRDefault="00D63267" w:rsidP="00D70175">
            <w:pPr>
              <w:rPr>
                <w:sz w:val="24"/>
                <w:szCs w:val="24"/>
                <w:rtl/>
              </w:rPr>
            </w:pPr>
            <w:r w:rsidRPr="00CF53B3">
              <w:rPr>
                <w:rFonts w:hint="cs"/>
                <w:sz w:val="24"/>
                <w:szCs w:val="24"/>
                <w:rtl/>
              </w:rPr>
              <w:t>מנהל אתר</w:t>
            </w:r>
          </w:p>
        </w:tc>
        <w:tc>
          <w:tcPr>
            <w:tcW w:w="1463" w:type="dxa"/>
          </w:tcPr>
          <w:p w:rsidR="00D63267" w:rsidRPr="00CF53B3" w:rsidRDefault="00D63267" w:rsidP="00D70175">
            <w:pPr>
              <w:rPr>
                <w:sz w:val="24"/>
                <w:szCs w:val="24"/>
                <w:rtl/>
              </w:rPr>
            </w:pPr>
          </w:p>
        </w:tc>
        <w:tc>
          <w:tcPr>
            <w:tcW w:w="992" w:type="dxa"/>
          </w:tcPr>
          <w:p w:rsidR="00D63267" w:rsidRPr="00CF53B3" w:rsidRDefault="00D63267" w:rsidP="00D70175">
            <w:pPr>
              <w:rPr>
                <w:sz w:val="24"/>
                <w:szCs w:val="24"/>
                <w:rtl/>
              </w:rPr>
            </w:pPr>
          </w:p>
        </w:tc>
        <w:tc>
          <w:tcPr>
            <w:tcW w:w="993" w:type="dxa"/>
          </w:tcPr>
          <w:p w:rsidR="00D63267" w:rsidRPr="00CF53B3" w:rsidRDefault="00D63267" w:rsidP="00D70175">
            <w:pPr>
              <w:rPr>
                <w:sz w:val="24"/>
                <w:szCs w:val="24"/>
                <w:rtl/>
              </w:rPr>
            </w:pPr>
          </w:p>
        </w:tc>
        <w:tc>
          <w:tcPr>
            <w:tcW w:w="721" w:type="dxa"/>
          </w:tcPr>
          <w:p w:rsidR="00D63267" w:rsidRPr="00CF53B3" w:rsidRDefault="00D63267" w:rsidP="00D70175">
            <w:pPr>
              <w:rPr>
                <w:sz w:val="24"/>
                <w:szCs w:val="24"/>
                <w:rtl/>
              </w:rPr>
            </w:pPr>
          </w:p>
        </w:tc>
        <w:tc>
          <w:tcPr>
            <w:tcW w:w="1134" w:type="dxa"/>
          </w:tcPr>
          <w:p w:rsidR="00D63267" w:rsidRPr="00CF53B3" w:rsidRDefault="00D63267" w:rsidP="00D70175">
            <w:pPr>
              <w:rPr>
                <w:sz w:val="24"/>
                <w:szCs w:val="24"/>
                <w:rtl/>
              </w:rPr>
            </w:pPr>
          </w:p>
        </w:tc>
        <w:tc>
          <w:tcPr>
            <w:tcW w:w="1101" w:type="dxa"/>
          </w:tcPr>
          <w:p w:rsidR="00D63267" w:rsidRPr="00CF53B3" w:rsidRDefault="00D63267" w:rsidP="00D70175">
            <w:pPr>
              <w:rPr>
                <w:sz w:val="24"/>
                <w:szCs w:val="24"/>
                <w:rtl/>
              </w:rPr>
            </w:pPr>
          </w:p>
        </w:tc>
      </w:tr>
      <w:tr w:rsidR="00D63267" w:rsidRPr="00CF53B3" w:rsidTr="00D70175">
        <w:tc>
          <w:tcPr>
            <w:tcW w:w="323" w:type="dxa"/>
          </w:tcPr>
          <w:p w:rsidR="00D63267" w:rsidRPr="00CF53B3" w:rsidRDefault="00D63267" w:rsidP="00D70175">
            <w:pPr>
              <w:rPr>
                <w:sz w:val="24"/>
                <w:szCs w:val="24"/>
                <w:rtl/>
              </w:rPr>
            </w:pPr>
            <w:r>
              <w:rPr>
                <w:rFonts w:hint="cs"/>
                <w:sz w:val="24"/>
                <w:szCs w:val="24"/>
                <w:rtl/>
              </w:rPr>
              <w:t>3</w:t>
            </w:r>
          </w:p>
        </w:tc>
        <w:tc>
          <w:tcPr>
            <w:tcW w:w="2183" w:type="dxa"/>
          </w:tcPr>
          <w:p w:rsidR="00D63267" w:rsidRPr="00CF53B3" w:rsidRDefault="00D63267" w:rsidP="00D70175">
            <w:pPr>
              <w:rPr>
                <w:sz w:val="24"/>
                <w:szCs w:val="24"/>
                <w:rtl/>
              </w:rPr>
            </w:pPr>
            <w:r>
              <w:rPr>
                <w:rFonts w:hint="cs"/>
                <w:sz w:val="24"/>
                <w:szCs w:val="24"/>
                <w:rtl/>
              </w:rPr>
              <w:t>מפקח צמוד</w:t>
            </w:r>
          </w:p>
        </w:tc>
        <w:tc>
          <w:tcPr>
            <w:tcW w:w="1463" w:type="dxa"/>
          </w:tcPr>
          <w:p w:rsidR="00D63267" w:rsidRPr="00CF53B3" w:rsidRDefault="00D63267" w:rsidP="00D70175">
            <w:pPr>
              <w:rPr>
                <w:sz w:val="24"/>
                <w:szCs w:val="24"/>
                <w:rtl/>
              </w:rPr>
            </w:pPr>
          </w:p>
        </w:tc>
        <w:tc>
          <w:tcPr>
            <w:tcW w:w="992" w:type="dxa"/>
          </w:tcPr>
          <w:p w:rsidR="00D63267" w:rsidRPr="00CF53B3" w:rsidRDefault="00D63267" w:rsidP="00D70175">
            <w:pPr>
              <w:rPr>
                <w:sz w:val="24"/>
                <w:szCs w:val="24"/>
                <w:rtl/>
              </w:rPr>
            </w:pPr>
          </w:p>
        </w:tc>
        <w:tc>
          <w:tcPr>
            <w:tcW w:w="993" w:type="dxa"/>
          </w:tcPr>
          <w:p w:rsidR="00D63267" w:rsidRPr="00CF53B3" w:rsidRDefault="00D63267" w:rsidP="00D70175">
            <w:pPr>
              <w:rPr>
                <w:sz w:val="24"/>
                <w:szCs w:val="24"/>
                <w:rtl/>
              </w:rPr>
            </w:pPr>
          </w:p>
        </w:tc>
        <w:tc>
          <w:tcPr>
            <w:tcW w:w="721" w:type="dxa"/>
          </w:tcPr>
          <w:p w:rsidR="00D63267" w:rsidRPr="00CF53B3" w:rsidRDefault="00D63267" w:rsidP="00D70175">
            <w:pPr>
              <w:rPr>
                <w:sz w:val="24"/>
                <w:szCs w:val="24"/>
                <w:rtl/>
              </w:rPr>
            </w:pPr>
          </w:p>
        </w:tc>
        <w:tc>
          <w:tcPr>
            <w:tcW w:w="1134" w:type="dxa"/>
          </w:tcPr>
          <w:p w:rsidR="00D63267" w:rsidRPr="00CF53B3" w:rsidRDefault="00D63267" w:rsidP="00D70175">
            <w:pPr>
              <w:rPr>
                <w:sz w:val="24"/>
                <w:szCs w:val="24"/>
                <w:rtl/>
              </w:rPr>
            </w:pPr>
          </w:p>
        </w:tc>
        <w:tc>
          <w:tcPr>
            <w:tcW w:w="1101" w:type="dxa"/>
          </w:tcPr>
          <w:p w:rsidR="00D63267" w:rsidRPr="00CF53B3" w:rsidRDefault="00D63267" w:rsidP="00D70175">
            <w:pPr>
              <w:rPr>
                <w:sz w:val="24"/>
                <w:szCs w:val="24"/>
                <w:rtl/>
              </w:rPr>
            </w:pPr>
          </w:p>
        </w:tc>
      </w:tr>
      <w:tr w:rsidR="00D63267" w:rsidRPr="00CF53B3" w:rsidTr="00D70175">
        <w:tc>
          <w:tcPr>
            <w:tcW w:w="323" w:type="dxa"/>
          </w:tcPr>
          <w:p w:rsidR="00D63267" w:rsidRPr="00941B08" w:rsidRDefault="00D63267" w:rsidP="00D70175">
            <w:pPr>
              <w:rPr>
                <w:sz w:val="24"/>
                <w:szCs w:val="24"/>
                <w:rtl/>
              </w:rPr>
            </w:pPr>
            <w:r w:rsidRPr="00941B08">
              <w:rPr>
                <w:rFonts w:hint="cs"/>
                <w:sz w:val="24"/>
                <w:szCs w:val="24"/>
                <w:rtl/>
              </w:rPr>
              <w:t>4</w:t>
            </w:r>
          </w:p>
        </w:tc>
        <w:tc>
          <w:tcPr>
            <w:tcW w:w="2183" w:type="dxa"/>
          </w:tcPr>
          <w:p w:rsidR="00D63267" w:rsidRPr="00CF53B3" w:rsidRDefault="00D63267" w:rsidP="00D70175">
            <w:pPr>
              <w:rPr>
                <w:sz w:val="24"/>
                <w:szCs w:val="24"/>
                <w:rtl/>
              </w:rPr>
            </w:pPr>
            <w:r w:rsidRPr="00EA7331">
              <w:rPr>
                <w:rFonts w:hint="cs"/>
                <w:sz w:val="24"/>
                <w:szCs w:val="24"/>
                <w:rtl/>
              </w:rPr>
              <w:t>מפקח צמוד</w:t>
            </w:r>
          </w:p>
        </w:tc>
        <w:tc>
          <w:tcPr>
            <w:tcW w:w="1463" w:type="dxa"/>
          </w:tcPr>
          <w:p w:rsidR="00D63267" w:rsidRPr="00CF53B3" w:rsidRDefault="00D63267" w:rsidP="00D70175">
            <w:pPr>
              <w:rPr>
                <w:sz w:val="24"/>
                <w:szCs w:val="24"/>
                <w:rtl/>
              </w:rPr>
            </w:pPr>
          </w:p>
        </w:tc>
        <w:tc>
          <w:tcPr>
            <w:tcW w:w="992" w:type="dxa"/>
          </w:tcPr>
          <w:p w:rsidR="00D63267" w:rsidRPr="00CF53B3" w:rsidRDefault="00D63267" w:rsidP="00D70175">
            <w:pPr>
              <w:rPr>
                <w:sz w:val="24"/>
                <w:szCs w:val="24"/>
                <w:rtl/>
              </w:rPr>
            </w:pPr>
          </w:p>
        </w:tc>
        <w:tc>
          <w:tcPr>
            <w:tcW w:w="993" w:type="dxa"/>
          </w:tcPr>
          <w:p w:rsidR="00D63267" w:rsidRPr="00CF53B3" w:rsidRDefault="00D63267" w:rsidP="00D70175">
            <w:pPr>
              <w:rPr>
                <w:sz w:val="24"/>
                <w:szCs w:val="24"/>
                <w:rtl/>
              </w:rPr>
            </w:pPr>
          </w:p>
        </w:tc>
        <w:tc>
          <w:tcPr>
            <w:tcW w:w="721" w:type="dxa"/>
          </w:tcPr>
          <w:p w:rsidR="00D63267" w:rsidRPr="00CF53B3" w:rsidRDefault="00D63267" w:rsidP="00D70175">
            <w:pPr>
              <w:rPr>
                <w:sz w:val="24"/>
                <w:szCs w:val="24"/>
                <w:rtl/>
              </w:rPr>
            </w:pPr>
          </w:p>
        </w:tc>
        <w:tc>
          <w:tcPr>
            <w:tcW w:w="1134" w:type="dxa"/>
          </w:tcPr>
          <w:p w:rsidR="00D63267" w:rsidRPr="00CF53B3" w:rsidRDefault="00D63267" w:rsidP="00D70175">
            <w:pPr>
              <w:rPr>
                <w:sz w:val="24"/>
                <w:szCs w:val="24"/>
                <w:rtl/>
              </w:rPr>
            </w:pPr>
          </w:p>
        </w:tc>
        <w:tc>
          <w:tcPr>
            <w:tcW w:w="1101" w:type="dxa"/>
          </w:tcPr>
          <w:p w:rsidR="00D63267" w:rsidRPr="00CF53B3" w:rsidRDefault="00D63267" w:rsidP="00D70175">
            <w:pPr>
              <w:rPr>
                <w:sz w:val="24"/>
                <w:szCs w:val="24"/>
                <w:rtl/>
              </w:rPr>
            </w:pPr>
          </w:p>
        </w:tc>
      </w:tr>
      <w:tr w:rsidR="00D63267" w:rsidRPr="00CF53B3" w:rsidTr="00D70175">
        <w:tc>
          <w:tcPr>
            <w:tcW w:w="323" w:type="dxa"/>
          </w:tcPr>
          <w:p w:rsidR="00D63267" w:rsidRPr="00941B08" w:rsidRDefault="00D63267" w:rsidP="00D70175">
            <w:pPr>
              <w:rPr>
                <w:sz w:val="24"/>
                <w:szCs w:val="24"/>
                <w:rtl/>
              </w:rPr>
            </w:pPr>
            <w:r>
              <w:rPr>
                <w:rFonts w:hint="cs"/>
                <w:sz w:val="24"/>
                <w:szCs w:val="24"/>
                <w:rtl/>
              </w:rPr>
              <w:t>5</w:t>
            </w:r>
          </w:p>
        </w:tc>
        <w:tc>
          <w:tcPr>
            <w:tcW w:w="2183" w:type="dxa"/>
          </w:tcPr>
          <w:p w:rsidR="00D63267" w:rsidRPr="00EA7331" w:rsidRDefault="00D63267" w:rsidP="00D70175">
            <w:pPr>
              <w:rPr>
                <w:sz w:val="24"/>
                <w:szCs w:val="24"/>
                <w:rtl/>
              </w:rPr>
            </w:pPr>
            <w:r>
              <w:rPr>
                <w:rFonts w:hint="cs"/>
                <w:sz w:val="24"/>
                <w:szCs w:val="24"/>
                <w:rtl/>
              </w:rPr>
              <w:t>מפקח צמוד</w:t>
            </w:r>
          </w:p>
        </w:tc>
        <w:tc>
          <w:tcPr>
            <w:tcW w:w="1463" w:type="dxa"/>
          </w:tcPr>
          <w:p w:rsidR="00D63267" w:rsidRPr="00CF53B3" w:rsidRDefault="00D63267" w:rsidP="00D70175">
            <w:pPr>
              <w:rPr>
                <w:sz w:val="24"/>
                <w:szCs w:val="24"/>
                <w:rtl/>
              </w:rPr>
            </w:pPr>
          </w:p>
        </w:tc>
        <w:tc>
          <w:tcPr>
            <w:tcW w:w="992" w:type="dxa"/>
          </w:tcPr>
          <w:p w:rsidR="00D63267" w:rsidRPr="00CF53B3" w:rsidRDefault="00D63267" w:rsidP="00D70175">
            <w:pPr>
              <w:rPr>
                <w:sz w:val="24"/>
                <w:szCs w:val="24"/>
                <w:rtl/>
              </w:rPr>
            </w:pPr>
          </w:p>
        </w:tc>
        <w:tc>
          <w:tcPr>
            <w:tcW w:w="993" w:type="dxa"/>
          </w:tcPr>
          <w:p w:rsidR="00D63267" w:rsidRPr="00CF53B3" w:rsidRDefault="00D63267" w:rsidP="00D70175">
            <w:pPr>
              <w:rPr>
                <w:sz w:val="24"/>
                <w:szCs w:val="24"/>
                <w:rtl/>
              </w:rPr>
            </w:pPr>
          </w:p>
        </w:tc>
        <w:tc>
          <w:tcPr>
            <w:tcW w:w="721" w:type="dxa"/>
          </w:tcPr>
          <w:p w:rsidR="00D63267" w:rsidRPr="00CF53B3" w:rsidRDefault="00D63267" w:rsidP="00D70175">
            <w:pPr>
              <w:rPr>
                <w:sz w:val="24"/>
                <w:szCs w:val="24"/>
                <w:rtl/>
              </w:rPr>
            </w:pPr>
          </w:p>
        </w:tc>
        <w:tc>
          <w:tcPr>
            <w:tcW w:w="1134" w:type="dxa"/>
          </w:tcPr>
          <w:p w:rsidR="00D63267" w:rsidRPr="00CF53B3" w:rsidRDefault="00D63267" w:rsidP="00D70175">
            <w:pPr>
              <w:rPr>
                <w:sz w:val="24"/>
                <w:szCs w:val="24"/>
                <w:rtl/>
              </w:rPr>
            </w:pPr>
          </w:p>
        </w:tc>
        <w:tc>
          <w:tcPr>
            <w:tcW w:w="1101" w:type="dxa"/>
          </w:tcPr>
          <w:p w:rsidR="00D63267" w:rsidRPr="00CF53B3" w:rsidRDefault="00D63267" w:rsidP="00D70175">
            <w:pPr>
              <w:rPr>
                <w:sz w:val="24"/>
                <w:szCs w:val="24"/>
                <w:rtl/>
              </w:rPr>
            </w:pPr>
          </w:p>
        </w:tc>
      </w:tr>
    </w:tbl>
    <w:p w:rsidR="00D63267" w:rsidRDefault="00D63267" w:rsidP="00D63267">
      <w:pPr>
        <w:rPr>
          <w:sz w:val="26"/>
          <w:rtl/>
        </w:rPr>
      </w:pPr>
      <w:r>
        <w:rPr>
          <w:rFonts w:hint="cs"/>
          <w:sz w:val="26"/>
          <w:rtl/>
        </w:rPr>
        <w:t>יש לצרף לכל אחד קורות חיים, תעודות רישום בפנקס המהנדסים ואדריכלים והמלצות (אם ישנן)</w:t>
      </w:r>
    </w:p>
    <w:p w:rsidR="00D63267" w:rsidRDefault="00D63267" w:rsidP="00D63267">
      <w:pPr>
        <w:ind w:left="284"/>
        <w:rPr>
          <w:sz w:val="26"/>
          <w:rtl/>
        </w:rPr>
      </w:pPr>
    </w:p>
    <w:p w:rsidR="00D63267" w:rsidRPr="00E01751" w:rsidRDefault="00D63267" w:rsidP="00D63267">
      <w:pPr>
        <w:rPr>
          <w:b w:val="0"/>
          <w:bCs/>
          <w:sz w:val="26"/>
          <w:u w:val="single"/>
          <w:rtl/>
        </w:rPr>
      </w:pPr>
      <w:r>
        <w:rPr>
          <w:rFonts w:hint="cs"/>
          <w:b w:val="0"/>
          <w:bCs/>
          <w:sz w:val="26"/>
          <w:rtl/>
        </w:rPr>
        <w:t>8</w:t>
      </w:r>
      <w:r w:rsidRPr="00E01751">
        <w:rPr>
          <w:rFonts w:hint="cs"/>
          <w:b w:val="0"/>
          <w:bCs/>
          <w:sz w:val="26"/>
          <w:rtl/>
        </w:rPr>
        <w:t>.1 .</w:t>
      </w:r>
      <w:r w:rsidRPr="00E01751">
        <w:rPr>
          <w:rFonts w:hint="cs"/>
          <w:b w:val="0"/>
          <w:bCs/>
          <w:sz w:val="26"/>
          <w:u w:val="single"/>
          <w:rtl/>
        </w:rPr>
        <w:t xml:space="preserve">  נתוני ראש הצוות/מנהל האתר (סעיף ב' לתחומי ההערכה)</w:t>
      </w:r>
    </w:p>
    <w:p w:rsidR="00D63267" w:rsidRDefault="00D63267" w:rsidP="00D63267">
      <w:pPr>
        <w:rPr>
          <w:sz w:val="26"/>
          <w:rtl/>
        </w:rPr>
      </w:pPr>
      <w:r>
        <w:rPr>
          <w:rFonts w:hint="cs"/>
          <w:sz w:val="26"/>
          <w:rtl/>
        </w:rPr>
        <w:t>להלן פירוט ניסיון בניהול תכנון, ביצוע ופיקוח על עבודות בנייה ופיתוח בפרויקטים (כולל היקפי בנייה והיקפי עלויות פיתוח) שנוהלו על ידי ראש הצוות/מנהל אתר המוצע , ב-10 השנים האחרונות וכן פירוט הפרויקטים שבביצוע בתקופת הגשת ההצעה למכרז זה, בהתאם לקבוע בתנאי הסף (יש לפרט סוג הפרויקט, היקף כספי וגורם מזמין. (חובה לצרף מסמכים המעידים על עמידה בתנאי הסף).</w:t>
      </w:r>
    </w:p>
    <w:p w:rsidR="0068499A" w:rsidRDefault="0068499A" w:rsidP="00D63267">
      <w:pPr>
        <w:rPr>
          <w:sz w:val="26"/>
          <w:rtl/>
        </w:rPr>
      </w:pPr>
    </w:p>
    <w:p w:rsidR="0068499A" w:rsidRDefault="0068499A" w:rsidP="00D63267">
      <w:pPr>
        <w:rPr>
          <w:sz w:val="26"/>
          <w:rtl/>
        </w:rPr>
      </w:pPr>
    </w:p>
    <w:p w:rsidR="0068499A" w:rsidRDefault="0068499A" w:rsidP="00D63267">
      <w:pPr>
        <w:rPr>
          <w:sz w:val="26"/>
          <w:rtl/>
        </w:rPr>
      </w:pPr>
    </w:p>
    <w:p w:rsidR="00D63267" w:rsidRDefault="00D63267" w:rsidP="00D63267">
      <w:pPr>
        <w:rPr>
          <w:sz w:val="26"/>
          <w:u w:val="single"/>
          <w:rtl/>
        </w:rPr>
      </w:pPr>
      <w:r w:rsidRPr="00A22CB5">
        <w:rPr>
          <w:rFonts w:hint="cs"/>
          <w:sz w:val="26"/>
          <w:u w:val="single"/>
          <w:rtl/>
        </w:rPr>
        <w:t>ניסיון מקצועי</w:t>
      </w: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D63267" w:rsidTr="00D70175">
        <w:trPr>
          <w:trHeight w:val="918"/>
        </w:trPr>
        <w:tc>
          <w:tcPr>
            <w:tcW w:w="569" w:type="dxa"/>
          </w:tcPr>
          <w:p w:rsidR="00D63267" w:rsidRPr="004D02E4" w:rsidRDefault="00D63267" w:rsidP="00D70175">
            <w:pPr>
              <w:rPr>
                <w:b w:val="0"/>
                <w:sz w:val="24"/>
                <w:szCs w:val="24"/>
                <w:rtl/>
              </w:rPr>
            </w:pPr>
            <w:r w:rsidRPr="004D02E4">
              <w:rPr>
                <w:rFonts w:hint="cs"/>
                <w:b w:val="0"/>
                <w:sz w:val="24"/>
                <w:szCs w:val="24"/>
                <w:rtl/>
              </w:rPr>
              <w:t>מס'</w:t>
            </w:r>
          </w:p>
        </w:tc>
        <w:tc>
          <w:tcPr>
            <w:tcW w:w="1231" w:type="dxa"/>
          </w:tcPr>
          <w:p w:rsidR="00D63267" w:rsidRPr="004D02E4" w:rsidRDefault="00D63267" w:rsidP="00D70175">
            <w:pPr>
              <w:rPr>
                <w:b w:val="0"/>
                <w:sz w:val="24"/>
                <w:szCs w:val="24"/>
                <w:rtl/>
              </w:rPr>
            </w:pPr>
            <w:r w:rsidRPr="004D02E4">
              <w:rPr>
                <w:rFonts w:hint="cs"/>
                <w:b w:val="0"/>
                <w:sz w:val="24"/>
                <w:szCs w:val="24"/>
                <w:rtl/>
              </w:rPr>
              <w:t>הפרויקט</w:t>
            </w:r>
          </w:p>
        </w:tc>
        <w:tc>
          <w:tcPr>
            <w:tcW w:w="720" w:type="dxa"/>
          </w:tcPr>
          <w:p w:rsidR="00D63267" w:rsidRPr="004D02E4" w:rsidRDefault="00D63267" w:rsidP="00D70175">
            <w:pPr>
              <w:rPr>
                <w:b w:val="0"/>
                <w:sz w:val="24"/>
                <w:szCs w:val="24"/>
                <w:rtl/>
              </w:rPr>
            </w:pPr>
            <w:r w:rsidRPr="004D02E4">
              <w:rPr>
                <w:rFonts w:hint="cs"/>
                <w:b w:val="0"/>
                <w:sz w:val="24"/>
                <w:szCs w:val="24"/>
                <w:rtl/>
              </w:rPr>
              <w:t>ישוב</w:t>
            </w:r>
          </w:p>
        </w:tc>
        <w:tc>
          <w:tcPr>
            <w:tcW w:w="720" w:type="dxa"/>
          </w:tcPr>
          <w:p w:rsidR="00D63267" w:rsidRPr="004D02E4" w:rsidRDefault="00D63267" w:rsidP="00D70175">
            <w:pPr>
              <w:rPr>
                <w:b w:val="0"/>
                <w:sz w:val="24"/>
                <w:szCs w:val="24"/>
                <w:rtl/>
              </w:rPr>
            </w:pPr>
            <w:r w:rsidRPr="004D02E4">
              <w:rPr>
                <w:rFonts w:hint="cs"/>
                <w:b w:val="0"/>
                <w:sz w:val="24"/>
                <w:szCs w:val="24"/>
                <w:rtl/>
              </w:rPr>
              <w:t>אתר</w:t>
            </w:r>
          </w:p>
        </w:tc>
        <w:tc>
          <w:tcPr>
            <w:tcW w:w="1800" w:type="dxa"/>
          </w:tcPr>
          <w:p w:rsidR="00D63267" w:rsidRPr="004D02E4" w:rsidRDefault="00D63267" w:rsidP="00D70175">
            <w:pPr>
              <w:rPr>
                <w:b w:val="0"/>
                <w:sz w:val="24"/>
                <w:szCs w:val="24"/>
                <w:rtl/>
              </w:rPr>
            </w:pPr>
            <w:proofErr w:type="spellStart"/>
            <w:r w:rsidRPr="004D02E4">
              <w:rPr>
                <w:rFonts w:hint="cs"/>
                <w:b w:val="0"/>
                <w:sz w:val="24"/>
                <w:szCs w:val="24"/>
                <w:rtl/>
              </w:rPr>
              <w:t>נתונים:שטח</w:t>
            </w:r>
            <w:proofErr w:type="spellEnd"/>
            <w:r w:rsidRPr="004D02E4">
              <w:rPr>
                <w:rFonts w:hint="cs"/>
                <w:b w:val="0"/>
                <w:sz w:val="24"/>
                <w:szCs w:val="24"/>
                <w:rtl/>
              </w:rPr>
              <w:t xml:space="preserve"> במ"ר, </w:t>
            </w:r>
            <w:proofErr w:type="spellStart"/>
            <w:r w:rsidRPr="004D02E4">
              <w:rPr>
                <w:rFonts w:hint="cs"/>
                <w:b w:val="0"/>
                <w:sz w:val="24"/>
                <w:szCs w:val="24"/>
                <w:rtl/>
              </w:rPr>
              <w:t>יח"ד,דונם</w:t>
            </w:r>
            <w:proofErr w:type="spellEnd"/>
            <w:r w:rsidRPr="004D02E4">
              <w:rPr>
                <w:rFonts w:hint="cs"/>
                <w:b w:val="0"/>
                <w:sz w:val="24"/>
                <w:szCs w:val="24"/>
                <w:rtl/>
              </w:rPr>
              <w:t xml:space="preserve"> וכד'</w:t>
            </w:r>
          </w:p>
        </w:tc>
        <w:tc>
          <w:tcPr>
            <w:tcW w:w="1287" w:type="dxa"/>
          </w:tcPr>
          <w:p w:rsidR="00D63267" w:rsidRPr="004D02E4" w:rsidRDefault="00D63267" w:rsidP="00D70175">
            <w:pPr>
              <w:rPr>
                <w:b w:val="0"/>
                <w:sz w:val="24"/>
                <w:szCs w:val="24"/>
                <w:rtl/>
              </w:rPr>
            </w:pPr>
            <w:r w:rsidRPr="004D02E4">
              <w:rPr>
                <w:rFonts w:hint="cs"/>
                <w:b w:val="0"/>
                <w:sz w:val="24"/>
                <w:szCs w:val="24"/>
                <w:rtl/>
              </w:rPr>
              <w:t>היקף כספי</w:t>
            </w:r>
          </w:p>
        </w:tc>
        <w:tc>
          <w:tcPr>
            <w:tcW w:w="735" w:type="dxa"/>
          </w:tcPr>
          <w:p w:rsidR="00D63267" w:rsidRPr="004D02E4" w:rsidRDefault="00D63267" w:rsidP="00D70175">
            <w:pPr>
              <w:rPr>
                <w:b w:val="0"/>
                <w:sz w:val="24"/>
                <w:szCs w:val="24"/>
                <w:rtl/>
              </w:rPr>
            </w:pPr>
            <w:r w:rsidRPr="004D02E4">
              <w:rPr>
                <w:rFonts w:hint="cs"/>
                <w:b w:val="0"/>
                <w:sz w:val="24"/>
                <w:szCs w:val="24"/>
                <w:rtl/>
              </w:rPr>
              <w:t>בוצע בשנת</w:t>
            </w:r>
          </w:p>
        </w:tc>
        <w:tc>
          <w:tcPr>
            <w:tcW w:w="858" w:type="dxa"/>
          </w:tcPr>
          <w:p w:rsidR="00D63267" w:rsidRPr="004D02E4" w:rsidRDefault="00D63267" w:rsidP="00D70175">
            <w:pPr>
              <w:rPr>
                <w:b w:val="0"/>
                <w:sz w:val="24"/>
                <w:szCs w:val="24"/>
                <w:rtl/>
              </w:rPr>
            </w:pPr>
            <w:r w:rsidRPr="004D02E4">
              <w:rPr>
                <w:rFonts w:hint="cs"/>
                <w:b w:val="0"/>
                <w:sz w:val="24"/>
                <w:szCs w:val="24"/>
                <w:rtl/>
              </w:rPr>
              <w:t>גורם מזמין</w:t>
            </w:r>
          </w:p>
        </w:tc>
        <w:tc>
          <w:tcPr>
            <w:tcW w:w="900" w:type="dxa"/>
          </w:tcPr>
          <w:p w:rsidR="00D63267" w:rsidRPr="004D02E4" w:rsidRDefault="00D63267" w:rsidP="00D70175">
            <w:pPr>
              <w:rPr>
                <w:b w:val="0"/>
                <w:sz w:val="24"/>
                <w:szCs w:val="24"/>
                <w:rtl/>
              </w:rPr>
            </w:pPr>
            <w:r w:rsidRPr="004D02E4">
              <w:rPr>
                <w:rFonts w:hint="cs"/>
                <w:b w:val="0"/>
                <w:sz w:val="24"/>
                <w:szCs w:val="24"/>
                <w:rtl/>
              </w:rPr>
              <w:t>איש קשר</w:t>
            </w:r>
          </w:p>
        </w:tc>
        <w:tc>
          <w:tcPr>
            <w:tcW w:w="1080" w:type="dxa"/>
          </w:tcPr>
          <w:p w:rsidR="00D63267" w:rsidRPr="004D02E4" w:rsidRDefault="00D63267" w:rsidP="00D70175">
            <w:pPr>
              <w:rPr>
                <w:b w:val="0"/>
                <w:sz w:val="24"/>
                <w:szCs w:val="24"/>
                <w:rtl/>
              </w:rPr>
            </w:pPr>
            <w:r w:rsidRPr="004D02E4">
              <w:rPr>
                <w:rFonts w:hint="cs"/>
                <w:b w:val="0"/>
                <w:sz w:val="24"/>
                <w:szCs w:val="24"/>
                <w:rtl/>
              </w:rPr>
              <w:t>טלפון</w:t>
            </w:r>
          </w:p>
        </w:tc>
      </w:tr>
      <w:tr w:rsidR="00D63267" w:rsidTr="00D70175">
        <w:trPr>
          <w:trHeight w:val="166"/>
        </w:trPr>
        <w:tc>
          <w:tcPr>
            <w:tcW w:w="569" w:type="dxa"/>
          </w:tcPr>
          <w:p w:rsidR="00D63267" w:rsidRDefault="00D63267" w:rsidP="00D70175">
            <w:pPr>
              <w:rPr>
                <w:sz w:val="24"/>
                <w:szCs w:val="24"/>
                <w:rtl/>
              </w:rPr>
            </w:pPr>
          </w:p>
        </w:tc>
        <w:tc>
          <w:tcPr>
            <w:tcW w:w="1231"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1800" w:type="dxa"/>
          </w:tcPr>
          <w:p w:rsidR="00D63267" w:rsidRDefault="00D63267" w:rsidP="00D70175">
            <w:pPr>
              <w:rPr>
                <w:sz w:val="24"/>
                <w:szCs w:val="24"/>
                <w:rtl/>
              </w:rPr>
            </w:pPr>
          </w:p>
        </w:tc>
        <w:tc>
          <w:tcPr>
            <w:tcW w:w="1287" w:type="dxa"/>
          </w:tcPr>
          <w:p w:rsidR="00D63267" w:rsidRDefault="00D63267" w:rsidP="00D70175">
            <w:pPr>
              <w:rPr>
                <w:sz w:val="24"/>
                <w:szCs w:val="24"/>
                <w:rtl/>
              </w:rPr>
            </w:pPr>
          </w:p>
        </w:tc>
        <w:tc>
          <w:tcPr>
            <w:tcW w:w="735" w:type="dxa"/>
          </w:tcPr>
          <w:p w:rsidR="00D63267" w:rsidRDefault="00D63267" w:rsidP="00D70175">
            <w:pPr>
              <w:rPr>
                <w:sz w:val="24"/>
                <w:szCs w:val="24"/>
                <w:rtl/>
              </w:rPr>
            </w:pPr>
          </w:p>
        </w:tc>
        <w:tc>
          <w:tcPr>
            <w:tcW w:w="858" w:type="dxa"/>
          </w:tcPr>
          <w:p w:rsidR="00D63267" w:rsidRDefault="00D63267" w:rsidP="00D70175">
            <w:pPr>
              <w:rPr>
                <w:sz w:val="24"/>
                <w:szCs w:val="24"/>
                <w:rtl/>
              </w:rPr>
            </w:pPr>
          </w:p>
        </w:tc>
        <w:tc>
          <w:tcPr>
            <w:tcW w:w="900" w:type="dxa"/>
          </w:tcPr>
          <w:p w:rsidR="00D63267" w:rsidRDefault="00D63267" w:rsidP="00D70175">
            <w:pPr>
              <w:rPr>
                <w:sz w:val="24"/>
                <w:szCs w:val="24"/>
                <w:rtl/>
              </w:rPr>
            </w:pPr>
          </w:p>
        </w:tc>
        <w:tc>
          <w:tcPr>
            <w:tcW w:w="1080" w:type="dxa"/>
          </w:tcPr>
          <w:p w:rsidR="00D63267" w:rsidRDefault="00D63267" w:rsidP="00D70175">
            <w:pPr>
              <w:rPr>
                <w:sz w:val="24"/>
                <w:szCs w:val="24"/>
                <w:rtl/>
              </w:rPr>
            </w:pPr>
          </w:p>
        </w:tc>
      </w:tr>
      <w:tr w:rsidR="00D63267" w:rsidTr="00D70175">
        <w:trPr>
          <w:trHeight w:val="220"/>
        </w:trPr>
        <w:tc>
          <w:tcPr>
            <w:tcW w:w="569" w:type="dxa"/>
          </w:tcPr>
          <w:p w:rsidR="00D63267" w:rsidRDefault="00D63267" w:rsidP="00D70175">
            <w:pPr>
              <w:rPr>
                <w:sz w:val="24"/>
                <w:szCs w:val="24"/>
                <w:rtl/>
              </w:rPr>
            </w:pPr>
          </w:p>
        </w:tc>
        <w:tc>
          <w:tcPr>
            <w:tcW w:w="1231"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1800" w:type="dxa"/>
          </w:tcPr>
          <w:p w:rsidR="00D63267" w:rsidRDefault="00D63267" w:rsidP="00D70175">
            <w:pPr>
              <w:rPr>
                <w:sz w:val="24"/>
                <w:szCs w:val="24"/>
                <w:rtl/>
              </w:rPr>
            </w:pPr>
          </w:p>
        </w:tc>
        <w:tc>
          <w:tcPr>
            <w:tcW w:w="1287" w:type="dxa"/>
          </w:tcPr>
          <w:p w:rsidR="00D63267" w:rsidRDefault="00D63267" w:rsidP="00D70175">
            <w:pPr>
              <w:rPr>
                <w:sz w:val="24"/>
                <w:szCs w:val="24"/>
                <w:rtl/>
              </w:rPr>
            </w:pPr>
          </w:p>
        </w:tc>
        <w:tc>
          <w:tcPr>
            <w:tcW w:w="735" w:type="dxa"/>
          </w:tcPr>
          <w:p w:rsidR="00D63267" w:rsidRDefault="00D63267" w:rsidP="00D70175">
            <w:pPr>
              <w:rPr>
                <w:sz w:val="24"/>
                <w:szCs w:val="24"/>
                <w:rtl/>
              </w:rPr>
            </w:pPr>
          </w:p>
        </w:tc>
        <w:tc>
          <w:tcPr>
            <w:tcW w:w="858" w:type="dxa"/>
          </w:tcPr>
          <w:p w:rsidR="00D63267" w:rsidRDefault="00D63267" w:rsidP="00D70175">
            <w:pPr>
              <w:rPr>
                <w:sz w:val="24"/>
                <w:szCs w:val="24"/>
                <w:rtl/>
              </w:rPr>
            </w:pPr>
          </w:p>
        </w:tc>
        <w:tc>
          <w:tcPr>
            <w:tcW w:w="900" w:type="dxa"/>
          </w:tcPr>
          <w:p w:rsidR="00D63267" w:rsidRDefault="00D63267" w:rsidP="00D70175">
            <w:pPr>
              <w:rPr>
                <w:sz w:val="24"/>
                <w:szCs w:val="24"/>
                <w:rtl/>
              </w:rPr>
            </w:pPr>
          </w:p>
        </w:tc>
        <w:tc>
          <w:tcPr>
            <w:tcW w:w="1080" w:type="dxa"/>
          </w:tcPr>
          <w:p w:rsidR="00D63267" w:rsidRDefault="00D63267" w:rsidP="00D70175">
            <w:pPr>
              <w:rPr>
                <w:sz w:val="24"/>
                <w:szCs w:val="24"/>
                <w:rtl/>
              </w:rPr>
            </w:pPr>
          </w:p>
        </w:tc>
      </w:tr>
      <w:tr w:rsidR="00D63267" w:rsidTr="00D70175">
        <w:trPr>
          <w:trHeight w:val="306"/>
        </w:trPr>
        <w:tc>
          <w:tcPr>
            <w:tcW w:w="569" w:type="dxa"/>
          </w:tcPr>
          <w:p w:rsidR="00D63267" w:rsidRDefault="00D63267" w:rsidP="00D70175">
            <w:pPr>
              <w:rPr>
                <w:sz w:val="24"/>
                <w:szCs w:val="24"/>
                <w:rtl/>
              </w:rPr>
            </w:pPr>
          </w:p>
        </w:tc>
        <w:tc>
          <w:tcPr>
            <w:tcW w:w="1231"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1800" w:type="dxa"/>
          </w:tcPr>
          <w:p w:rsidR="00D63267" w:rsidRDefault="00D63267" w:rsidP="00D70175">
            <w:pPr>
              <w:rPr>
                <w:sz w:val="24"/>
                <w:szCs w:val="24"/>
                <w:rtl/>
              </w:rPr>
            </w:pPr>
          </w:p>
        </w:tc>
        <w:tc>
          <w:tcPr>
            <w:tcW w:w="1287" w:type="dxa"/>
          </w:tcPr>
          <w:p w:rsidR="00D63267" w:rsidRDefault="00D63267" w:rsidP="00D70175">
            <w:pPr>
              <w:rPr>
                <w:sz w:val="24"/>
                <w:szCs w:val="24"/>
                <w:rtl/>
              </w:rPr>
            </w:pPr>
          </w:p>
        </w:tc>
        <w:tc>
          <w:tcPr>
            <w:tcW w:w="735" w:type="dxa"/>
          </w:tcPr>
          <w:p w:rsidR="00D63267" w:rsidRDefault="00D63267" w:rsidP="00D70175">
            <w:pPr>
              <w:rPr>
                <w:sz w:val="24"/>
                <w:szCs w:val="24"/>
                <w:rtl/>
              </w:rPr>
            </w:pPr>
          </w:p>
        </w:tc>
        <w:tc>
          <w:tcPr>
            <w:tcW w:w="858" w:type="dxa"/>
          </w:tcPr>
          <w:p w:rsidR="00D63267" w:rsidRDefault="00D63267" w:rsidP="00D70175">
            <w:pPr>
              <w:rPr>
                <w:sz w:val="24"/>
                <w:szCs w:val="24"/>
                <w:rtl/>
              </w:rPr>
            </w:pPr>
          </w:p>
        </w:tc>
        <w:tc>
          <w:tcPr>
            <w:tcW w:w="900" w:type="dxa"/>
          </w:tcPr>
          <w:p w:rsidR="00D63267" w:rsidRDefault="00D63267" w:rsidP="00D70175">
            <w:pPr>
              <w:rPr>
                <w:sz w:val="24"/>
                <w:szCs w:val="24"/>
                <w:rtl/>
              </w:rPr>
            </w:pPr>
          </w:p>
        </w:tc>
        <w:tc>
          <w:tcPr>
            <w:tcW w:w="1080" w:type="dxa"/>
          </w:tcPr>
          <w:p w:rsidR="00D63267" w:rsidRDefault="00D63267" w:rsidP="00D70175">
            <w:pPr>
              <w:rPr>
                <w:sz w:val="24"/>
                <w:szCs w:val="24"/>
                <w:rtl/>
              </w:rPr>
            </w:pPr>
          </w:p>
        </w:tc>
      </w:tr>
      <w:tr w:rsidR="00D63267" w:rsidTr="00D70175">
        <w:trPr>
          <w:trHeight w:val="84"/>
        </w:trPr>
        <w:tc>
          <w:tcPr>
            <w:tcW w:w="569" w:type="dxa"/>
          </w:tcPr>
          <w:p w:rsidR="00D63267" w:rsidRDefault="00D63267" w:rsidP="00D70175">
            <w:pPr>
              <w:rPr>
                <w:sz w:val="24"/>
                <w:szCs w:val="24"/>
                <w:rtl/>
              </w:rPr>
            </w:pPr>
          </w:p>
        </w:tc>
        <w:tc>
          <w:tcPr>
            <w:tcW w:w="1231"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1800" w:type="dxa"/>
          </w:tcPr>
          <w:p w:rsidR="00D63267" w:rsidRDefault="00D63267" w:rsidP="00D70175">
            <w:pPr>
              <w:rPr>
                <w:sz w:val="24"/>
                <w:szCs w:val="24"/>
                <w:rtl/>
              </w:rPr>
            </w:pPr>
          </w:p>
        </w:tc>
        <w:tc>
          <w:tcPr>
            <w:tcW w:w="1287" w:type="dxa"/>
          </w:tcPr>
          <w:p w:rsidR="00D63267" w:rsidRDefault="00D63267" w:rsidP="00D70175">
            <w:pPr>
              <w:rPr>
                <w:sz w:val="24"/>
                <w:szCs w:val="24"/>
                <w:rtl/>
              </w:rPr>
            </w:pPr>
          </w:p>
        </w:tc>
        <w:tc>
          <w:tcPr>
            <w:tcW w:w="735" w:type="dxa"/>
          </w:tcPr>
          <w:p w:rsidR="00D63267" w:rsidRDefault="00D63267" w:rsidP="00D70175">
            <w:pPr>
              <w:rPr>
                <w:sz w:val="24"/>
                <w:szCs w:val="24"/>
                <w:rtl/>
              </w:rPr>
            </w:pPr>
          </w:p>
        </w:tc>
        <w:tc>
          <w:tcPr>
            <w:tcW w:w="858" w:type="dxa"/>
          </w:tcPr>
          <w:p w:rsidR="00D63267" w:rsidRDefault="00D63267" w:rsidP="00D70175">
            <w:pPr>
              <w:rPr>
                <w:sz w:val="24"/>
                <w:szCs w:val="24"/>
                <w:rtl/>
              </w:rPr>
            </w:pPr>
          </w:p>
        </w:tc>
        <w:tc>
          <w:tcPr>
            <w:tcW w:w="900" w:type="dxa"/>
          </w:tcPr>
          <w:p w:rsidR="00D63267" w:rsidRDefault="00D63267" w:rsidP="00D70175">
            <w:pPr>
              <w:rPr>
                <w:sz w:val="24"/>
                <w:szCs w:val="24"/>
                <w:rtl/>
              </w:rPr>
            </w:pPr>
          </w:p>
        </w:tc>
        <w:tc>
          <w:tcPr>
            <w:tcW w:w="1080" w:type="dxa"/>
          </w:tcPr>
          <w:p w:rsidR="00D63267" w:rsidRDefault="00D63267" w:rsidP="00D70175">
            <w:pPr>
              <w:rPr>
                <w:sz w:val="24"/>
                <w:szCs w:val="24"/>
                <w:rtl/>
              </w:rPr>
            </w:pPr>
          </w:p>
        </w:tc>
      </w:tr>
    </w:tbl>
    <w:p w:rsidR="00D63267" w:rsidRPr="00A22CB5" w:rsidRDefault="00D63267" w:rsidP="00D63267">
      <w:pPr>
        <w:rPr>
          <w:sz w:val="26"/>
          <w:u w:val="single"/>
          <w:rtl/>
        </w:rPr>
      </w:pPr>
    </w:p>
    <w:p w:rsidR="00D63267" w:rsidRDefault="00D63267" w:rsidP="00D63267">
      <w:pPr>
        <w:rPr>
          <w:sz w:val="26"/>
          <w:rtl/>
        </w:rPr>
      </w:pPr>
      <w:r>
        <w:rPr>
          <w:rFonts w:hint="cs"/>
          <w:sz w:val="26"/>
          <w:rtl/>
        </w:rPr>
        <w:t>אופן העסקה ע"י המציע: ראש הצוות/מנהל האתר מועסק כשכיר/אחר -  ע"י המציע.</w:t>
      </w:r>
      <w:r w:rsidRPr="00160145">
        <w:rPr>
          <w:rFonts w:hint="cs"/>
          <w:sz w:val="26"/>
          <w:rtl/>
        </w:rPr>
        <w:t xml:space="preserve"> </w:t>
      </w:r>
      <w:r>
        <w:rPr>
          <w:rFonts w:hint="cs"/>
          <w:sz w:val="26"/>
          <w:rtl/>
        </w:rPr>
        <w:t>(לפרט)______________________</w:t>
      </w:r>
    </w:p>
    <w:p w:rsidR="00D63267" w:rsidRDefault="00D63267" w:rsidP="00D63267">
      <w:pPr>
        <w:rPr>
          <w:sz w:val="26"/>
          <w:rtl/>
        </w:rPr>
      </w:pPr>
      <w:r>
        <w:rPr>
          <w:rFonts w:hint="cs"/>
          <w:sz w:val="26"/>
          <w:rtl/>
        </w:rPr>
        <w:t>ראש הצוות/מנהל האתר מועסק ע"י המציע: _____ שנים ברציפות.</w:t>
      </w:r>
      <w:r>
        <w:rPr>
          <w:rFonts w:hint="cs"/>
          <w:sz w:val="26"/>
          <w:rtl/>
        </w:rPr>
        <w:br/>
      </w:r>
      <w:r w:rsidRPr="00F6775D">
        <w:rPr>
          <w:rFonts w:hint="cs"/>
          <w:sz w:val="26"/>
          <w:u w:val="single"/>
          <w:rtl/>
        </w:rPr>
        <w:t>סמיכות ג</w:t>
      </w:r>
      <w:r>
        <w:rPr>
          <w:rFonts w:hint="cs"/>
          <w:sz w:val="26"/>
          <w:u w:val="single"/>
          <w:rtl/>
        </w:rPr>
        <w:t>י</w:t>
      </w:r>
      <w:r w:rsidRPr="00F6775D">
        <w:rPr>
          <w:rFonts w:hint="cs"/>
          <w:sz w:val="26"/>
          <w:u w:val="single"/>
          <w:rtl/>
        </w:rPr>
        <w:t>אוגרפית</w:t>
      </w:r>
      <w:r>
        <w:rPr>
          <w:rFonts w:hint="cs"/>
          <w:sz w:val="26"/>
          <w:rtl/>
        </w:rPr>
        <w:t>:</w:t>
      </w:r>
    </w:p>
    <w:p w:rsidR="00D63267" w:rsidRDefault="00D63267" w:rsidP="00D63267">
      <w:pPr>
        <w:rPr>
          <w:sz w:val="26"/>
          <w:rtl/>
        </w:rPr>
      </w:pPr>
      <w:r>
        <w:rPr>
          <w:rFonts w:hint="cs"/>
          <w:sz w:val="26"/>
          <w:rtl/>
        </w:rPr>
        <w:t xml:space="preserve">ציין את הישוב בו מתגורר ראש הצוות / מנהל </w:t>
      </w:r>
      <w:r>
        <w:rPr>
          <w:sz w:val="26"/>
          <w:rtl/>
        </w:rPr>
        <w:t>–</w:t>
      </w:r>
      <w:r>
        <w:rPr>
          <w:rFonts w:hint="cs"/>
          <w:sz w:val="26"/>
          <w:rtl/>
        </w:rPr>
        <w:t xml:space="preserve"> האתר ____________.</w:t>
      </w:r>
    </w:p>
    <w:p w:rsidR="00D63267" w:rsidRDefault="00D63267" w:rsidP="00D63267">
      <w:pPr>
        <w:pStyle w:val="ab"/>
        <w:autoSpaceDE w:val="0"/>
        <w:autoSpaceDN w:val="0"/>
        <w:jc w:val="left"/>
        <w:rPr>
          <w:b w:val="0"/>
          <w:bCs w:val="0"/>
          <w:sz w:val="24"/>
          <w:szCs w:val="24"/>
          <w:u w:val="none"/>
          <w:rtl/>
        </w:rPr>
      </w:pPr>
      <w:r w:rsidRPr="001C671F">
        <w:rPr>
          <w:rFonts w:hint="cs"/>
          <w:bCs w:val="0"/>
          <w:sz w:val="26"/>
          <w:u w:val="none"/>
          <w:rtl/>
        </w:rPr>
        <w:t>ציין את המרחק ממקום מגוריו לאתר העבודה לאורך רשת הכבישים הארצית הקיימת</w:t>
      </w:r>
      <w:r w:rsidRPr="00ED47DA">
        <w:rPr>
          <w:rFonts w:hint="cs"/>
          <w:bCs w:val="0"/>
          <w:sz w:val="26"/>
          <w:u w:val="none"/>
          <w:rtl/>
        </w:rPr>
        <w:t xml:space="preserve"> וצרף מפת הגעה עם פירוט המרחקים</w:t>
      </w:r>
      <w:r>
        <w:rPr>
          <w:rFonts w:hint="cs"/>
          <w:bCs w:val="0"/>
          <w:sz w:val="26"/>
          <w:u w:val="none"/>
          <w:rtl/>
        </w:rPr>
        <w:t xml:space="preserve"> __________.</w:t>
      </w:r>
    </w:p>
    <w:p w:rsidR="00D63267" w:rsidRPr="001C671F" w:rsidRDefault="00D63267" w:rsidP="00D63267">
      <w:pPr>
        <w:pStyle w:val="ab"/>
        <w:autoSpaceDE w:val="0"/>
        <w:autoSpaceDN w:val="0"/>
        <w:ind w:right="-709"/>
        <w:jc w:val="left"/>
        <w:rPr>
          <w:b w:val="0"/>
          <w:bCs w:val="0"/>
          <w:sz w:val="24"/>
          <w:szCs w:val="24"/>
          <w:u w:val="none"/>
          <w:rtl/>
        </w:rPr>
      </w:pPr>
    </w:p>
    <w:p w:rsidR="00D63267" w:rsidRDefault="00D63267" w:rsidP="00D63267">
      <w:pPr>
        <w:rPr>
          <w:sz w:val="26"/>
          <w:u w:val="single"/>
          <w:rtl/>
        </w:rPr>
      </w:pPr>
      <w:r>
        <w:rPr>
          <w:rFonts w:hint="cs"/>
          <w:b w:val="0"/>
          <w:bCs/>
          <w:sz w:val="26"/>
          <w:rtl/>
        </w:rPr>
        <w:t xml:space="preserve">8.2. </w:t>
      </w:r>
      <w:r>
        <w:rPr>
          <w:rFonts w:hint="cs"/>
          <w:bCs/>
          <w:sz w:val="26"/>
          <w:u w:val="single"/>
          <w:rtl/>
        </w:rPr>
        <w:t xml:space="preserve">נתוני המפקח </w:t>
      </w:r>
      <w:r>
        <w:rPr>
          <w:rFonts w:hint="cs"/>
          <w:sz w:val="26"/>
          <w:u w:val="single"/>
          <w:rtl/>
        </w:rPr>
        <w:t xml:space="preserve"> (סעיף ג' בתחומי ההערכה): יש למלא טבלה נפרדת עבור כל מפקח  </w:t>
      </w:r>
    </w:p>
    <w:p w:rsidR="00D63267" w:rsidRDefault="00D63267" w:rsidP="00D63267">
      <w:pPr>
        <w:rPr>
          <w:rFonts w:ascii="Arial" w:hAnsi="Arial"/>
          <w:sz w:val="26"/>
          <w:highlight w:val="yellow"/>
          <w:rtl/>
        </w:rPr>
      </w:pPr>
      <w:r>
        <w:rPr>
          <w:rFonts w:ascii="Arial" w:hAnsi="Arial" w:hint="cs"/>
          <w:sz w:val="26"/>
          <w:highlight w:val="yellow"/>
          <w:rtl/>
        </w:rPr>
        <w:t xml:space="preserve">   </w:t>
      </w:r>
    </w:p>
    <w:p w:rsidR="00D63267" w:rsidRDefault="00D63267" w:rsidP="00D63267">
      <w:pPr>
        <w:rPr>
          <w:sz w:val="26"/>
          <w:rtl/>
        </w:rPr>
      </w:pPr>
      <w:r w:rsidRPr="00056697">
        <w:rPr>
          <w:rFonts w:ascii="Arial" w:hAnsi="Arial" w:hint="cs"/>
          <w:sz w:val="26"/>
          <w:rtl/>
        </w:rPr>
        <w:t>להלן פירוט הניסיון בעשר השנים האחרונות בניהול וליווי הכנת תכנון מפורט לבצוע ו</w:t>
      </w:r>
      <w:r>
        <w:rPr>
          <w:rFonts w:ascii="Arial" w:hAnsi="Arial" w:hint="cs"/>
          <w:sz w:val="26"/>
          <w:rtl/>
        </w:rPr>
        <w:t xml:space="preserve">פיקוח צמוד על </w:t>
      </w:r>
      <w:r w:rsidRPr="00056697">
        <w:rPr>
          <w:rFonts w:ascii="Arial" w:hAnsi="Arial" w:hint="cs"/>
          <w:sz w:val="26"/>
          <w:rtl/>
        </w:rPr>
        <w:t xml:space="preserve">בצוע עבודות פיתוח כללי </w:t>
      </w:r>
      <w:r>
        <w:rPr>
          <w:rFonts w:hint="cs"/>
          <w:sz w:val="26"/>
          <w:rtl/>
        </w:rPr>
        <w:t>וכן פירוט הפרויקטים שבביצוע בתקופת הגשת ההצעה למכרז זה, בהתאם לקבוע בתנאי הסף (יש לפרט סוג הפרויקט, היקף כספי וגורם מזמין. (חובה לצרף מסמכים המעידים על עמידה בתנאי הסף).</w:t>
      </w:r>
    </w:p>
    <w:p w:rsidR="00D63267" w:rsidRDefault="00D63267" w:rsidP="00D63267">
      <w:pPr>
        <w:rPr>
          <w:rFonts w:ascii="Arial" w:hAnsi="Arial"/>
          <w:sz w:val="26"/>
          <w:rtl/>
        </w:rPr>
      </w:pPr>
    </w:p>
    <w:tbl>
      <w:tblPr>
        <w:bidiVisual/>
        <w:tblW w:w="9900" w:type="dxa"/>
        <w:tblInd w:w="-42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636"/>
        <w:gridCol w:w="1451"/>
        <w:gridCol w:w="735"/>
        <w:gridCol w:w="858"/>
        <w:gridCol w:w="900"/>
        <w:gridCol w:w="1080"/>
      </w:tblGrid>
      <w:tr w:rsidR="00D63267" w:rsidTr="00D70175">
        <w:tc>
          <w:tcPr>
            <w:tcW w:w="569" w:type="dxa"/>
          </w:tcPr>
          <w:p w:rsidR="00D63267" w:rsidRPr="004D02E4" w:rsidRDefault="00D63267" w:rsidP="00D70175">
            <w:pPr>
              <w:rPr>
                <w:b w:val="0"/>
                <w:sz w:val="24"/>
                <w:szCs w:val="24"/>
                <w:rtl/>
              </w:rPr>
            </w:pPr>
            <w:r w:rsidRPr="004D02E4">
              <w:rPr>
                <w:rFonts w:hint="cs"/>
                <w:b w:val="0"/>
                <w:sz w:val="24"/>
                <w:szCs w:val="24"/>
                <w:rtl/>
              </w:rPr>
              <w:t>מס'</w:t>
            </w:r>
          </w:p>
        </w:tc>
        <w:tc>
          <w:tcPr>
            <w:tcW w:w="1231" w:type="dxa"/>
          </w:tcPr>
          <w:p w:rsidR="00D63267" w:rsidRPr="004D02E4" w:rsidRDefault="00D63267" w:rsidP="00D70175">
            <w:pPr>
              <w:rPr>
                <w:b w:val="0"/>
                <w:sz w:val="24"/>
                <w:szCs w:val="24"/>
                <w:rtl/>
              </w:rPr>
            </w:pPr>
            <w:r w:rsidRPr="004D02E4">
              <w:rPr>
                <w:rFonts w:hint="cs"/>
                <w:b w:val="0"/>
                <w:sz w:val="24"/>
                <w:szCs w:val="24"/>
                <w:rtl/>
              </w:rPr>
              <w:t>הפרויקט</w:t>
            </w:r>
          </w:p>
        </w:tc>
        <w:tc>
          <w:tcPr>
            <w:tcW w:w="720" w:type="dxa"/>
          </w:tcPr>
          <w:p w:rsidR="00D63267" w:rsidRPr="004D02E4" w:rsidRDefault="00D63267" w:rsidP="00D70175">
            <w:pPr>
              <w:rPr>
                <w:b w:val="0"/>
                <w:sz w:val="24"/>
                <w:szCs w:val="24"/>
                <w:rtl/>
              </w:rPr>
            </w:pPr>
            <w:r w:rsidRPr="004D02E4">
              <w:rPr>
                <w:rFonts w:hint="cs"/>
                <w:b w:val="0"/>
                <w:sz w:val="24"/>
                <w:szCs w:val="24"/>
                <w:rtl/>
              </w:rPr>
              <w:t>ישוב</w:t>
            </w:r>
          </w:p>
        </w:tc>
        <w:tc>
          <w:tcPr>
            <w:tcW w:w="720" w:type="dxa"/>
          </w:tcPr>
          <w:p w:rsidR="00D63267" w:rsidRPr="004D02E4" w:rsidRDefault="00D63267" w:rsidP="00D70175">
            <w:pPr>
              <w:rPr>
                <w:b w:val="0"/>
                <w:sz w:val="24"/>
                <w:szCs w:val="24"/>
                <w:rtl/>
              </w:rPr>
            </w:pPr>
            <w:r w:rsidRPr="004D02E4">
              <w:rPr>
                <w:rFonts w:hint="cs"/>
                <w:b w:val="0"/>
                <w:sz w:val="24"/>
                <w:szCs w:val="24"/>
                <w:rtl/>
              </w:rPr>
              <w:t>אתר</w:t>
            </w:r>
          </w:p>
        </w:tc>
        <w:tc>
          <w:tcPr>
            <w:tcW w:w="1636" w:type="dxa"/>
          </w:tcPr>
          <w:p w:rsidR="00D63267" w:rsidRPr="004D02E4" w:rsidRDefault="00D63267" w:rsidP="00D70175">
            <w:pPr>
              <w:rPr>
                <w:b w:val="0"/>
                <w:sz w:val="24"/>
                <w:szCs w:val="24"/>
                <w:rtl/>
              </w:rPr>
            </w:pPr>
            <w:proofErr w:type="spellStart"/>
            <w:r w:rsidRPr="004D02E4">
              <w:rPr>
                <w:rFonts w:hint="cs"/>
                <w:b w:val="0"/>
                <w:sz w:val="24"/>
                <w:szCs w:val="24"/>
                <w:rtl/>
              </w:rPr>
              <w:t>נתונים:שטח</w:t>
            </w:r>
            <w:proofErr w:type="spellEnd"/>
            <w:r w:rsidRPr="004D02E4">
              <w:rPr>
                <w:rFonts w:hint="cs"/>
                <w:b w:val="0"/>
                <w:sz w:val="24"/>
                <w:szCs w:val="24"/>
                <w:rtl/>
              </w:rPr>
              <w:t xml:space="preserve"> </w:t>
            </w:r>
            <w:r>
              <w:rPr>
                <w:rFonts w:hint="cs"/>
                <w:b w:val="0"/>
                <w:sz w:val="24"/>
                <w:szCs w:val="24"/>
                <w:rtl/>
              </w:rPr>
              <w:t>, יח"ד , היקף כספי , מצב התכנון והבצוע</w:t>
            </w:r>
          </w:p>
        </w:tc>
        <w:tc>
          <w:tcPr>
            <w:tcW w:w="1451" w:type="dxa"/>
          </w:tcPr>
          <w:p w:rsidR="00D63267" w:rsidRPr="004D02E4" w:rsidRDefault="00D63267" w:rsidP="00D70175">
            <w:pPr>
              <w:rPr>
                <w:b w:val="0"/>
                <w:sz w:val="24"/>
                <w:szCs w:val="24"/>
                <w:rtl/>
              </w:rPr>
            </w:pPr>
            <w:proofErr w:type="spellStart"/>
            <w:r>
              <w:rPr>
                <w:rFonts w:hint="cs"/>
                <w:b w:val="0"/>
                <w:sz w:val="24"/>
                <w:szCs w:val="24"/>
                <w:rtl/>
              </w:rPr>
              <w:t>תב"ע</w:t>
            </w:r>
            <w:proofErr w:type="spellEnd"/>
            <w:r>
              <w:rPr>
                <w:rFonts w:hint="cs"/>
                <w:b w:val="0"/>
                <w:sz w:val="24"/>
                <w:szCs w:val="24"/>
                <w:rtl/>
              </w:rPr>
              <w:t xml:space="preserve"> / נספחי בינוי ופיתוח / תכנון מפורט לבצוע ומכרזי בצוע </w:t>
            </w:r>
          </w:p>
        </w:tc>
        <w:tc>
          <w:tcPr>
            <w:tcW w:w="735" w:type="dxa"/>
          </w:tcPr>
          <w:p w:rsidR="00D63267" w:rsidRPr="004D02E4" w:rsidRDefault="00D63267" w:rsidP="00D70175">
            <w:pPr>
              <w:rPr>
                <w:b w:val="0"/>
                <w:sz w:val="24"/>
                <w:szCs w:val="24"/>
                <w:rtl/>
              </w:rPr>
            </w:pPr>
            <w:r w:rsidRPr="004D02E4">
              <w:rPr>
                <w:rFonts w:hint="cs"/>
                <w:b w:val="0"/>
                <w:sz w:val="24"/>
                <w:szCs w:val="24"/>
                <w:rtl/>
              </w:rPr>
              <w:t>בוצע בשנת</w:t>
            </w:r>
          </w:p>
        </w:tc>
        <w:tc>
          <w:tcPr>
            <w:tcW w:w="858" w:type="dxa"/>
          </w:tcPr>
          <w:p w:rsidR="00D63267" w:rsidRPr="004D02E4" w:rsidRDefault="00D63267" w:rsidP="00D70175">
            <w:pPr>
              <w:rPr>
                <w:b w:val="0"/>
                <w:sz w:val="24"/>
                <w:szCs w:val="24"/>
                <w:rtl/>
              </w:rPr>
            </w:pPr>
            <w:r w:rsidRPr="004D02E4">
              <w:rPr>
                <w:rFonts w:hint="cs"/>
                <w:b w:val="0"/>
                <w:sz w:val="24"/>
                <w:szCs w:val="24"/>
                <w:rtl/>
              </w:rPr>
              <w:t>גורם מזמין</w:t>
            </w:r>
          </w:p>
        </w:tc>
        <w:tc>
          <w:tcPr>
            <w:tcW w:w="900" w:type="dxa"/>
          </w:tcPr>
          <w:p w:rsidR="00D63267" w:rsidRPr="004D02E4" w:rsidRDefault="00D63267" w:rsidP="00D70175">
            <w:pPr>
              <w:rPr>
                <w:b w:val="0"/>
                <w:sz w:val="24"/>
                <w:szCs w:val="24"/>
                <w:rtl/>
              </w:rPr>
            </w:pPr>
            <w:r w:rsidRPr="004D02E4">
              <w:rPr>
                <w:rFonts w:hint="cs"/>
                <w:b w:val="0"/>
                <w:sz w:val="24"/>
                <w:szCs w:val="24"/>
                <w:rtl/>
              </w:rPr>
              <w:t>איש קשר</w:t>
            </w:r>
          </w:p>
        </w:tc>
        <w:tc>
          <w:tcPr>
            <w:tcW w:w="1080" w:type="dxa"/>
          </w:tcPr>
          <w:p w:rsidR="00D63267" w:rsidRPr="004D02E4" w:rsidRDefault="00D63267" w:rsidP="00D70175">
            <w:pPr>
              <w:rPr>
                <w:b w:val="0"/>
                <w:sz w:val="24"/>
                <w:szCs w:val="24"/>
                <w:rtl/>
              </w:rPr>
            </w:pPr>
            <w:r w:rsidRPr="004D02E4">
              <w:rPr>
                <w:rFonts w:hint="cs"/>
                <w:b w:val="0"/>
                <w:sz w:val="24"/>
                <w:szCs w:val="24"/>
                <w:rtl/>
              </w:rPr>
              <w:t>טלפון</w:t>
            </w:r>
          </w:p>
        </w:tc>
      </w:tr>
      <w:tr w:rsidR="00D63267" w:rsidTr="00D70175">
        <w:tc>
          <w:tcPr>
            <w:tcW w:w="569" w:type="dxa"/>
          </w:tcPr>
          <w:p w:rsidR="00D63267" w:rsidRDefault="00D63267" w:rsidP="00D70175">
            <w:pPr>
              <w:rPr>
                <w:sz w:val="24"/>
                <w:szCs w:val="24"/>
                <w:rtl/>
              </w:rPr>
            </w:pPr>
          </w:p>
        </w:tc>
        <w:tc>
          <w:tcPr>
            <w:tcW w:w="1231"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1636" w:type="dxa"/>
          </w:tcPr>
          <w:p w:rsidR="00D63267" w:rsidRDefault="00D63267" w:rsidP="00D70175">
            <w:pPr>
              <w:rPr>
                <w:sz w:val="24"/>
                <w:szCs w:val="24"/>
                <w:rtl/>
              </w:rPr>
            </w:pPr>
          </w:p>
        </w:tc>
        <w:tc>
          <w:tcPr>
            <w:tcW w:w="1451" w:type="dxa"/>
          </w:tcPr>
          <w:p w:rsidR="00D63267" w:rsidRDefault="00D63267" w:rsidP="00D70175">
            <w:pPr>
              <w:rPr>
                <w:sz w:val="24"/>
                <w:szCs w:val="24"/>
                <w:rtl/>
              </w:rPr>
            </w:pPr>
          </w:p>
        </w:tc>
        <w:tc>
          <w:tcPr>
            <w:tcW w:w="735" w:type="dxa"/>
          </w:tcPr>
          <w:p w:rsidR="00D63267" w:rsidRDefault="00D63267" w:rsidP="00D70175">
            <w:pPr>
              <w:rPr>
                <w:sz w:val="24"/>
                <w:szCs w:val="24"/>
                <w:rtl/>
              </w:rPr>
            </w:pPr>
          </w:p>
        </w:tc>
        <w:tc>
          <w:tcPr>
            <w:tcW w:w="858" w:type="dxa"/>
          </w:tcPr>
          <w:p w:rsidR="00D63267" w:rsidRDefault="00D63267" w:rsidP="00D70175">
            <w:pPr>
              <w:rPr>
                <w:sz w:val="24"/>
                <w:szCs w:val="24"/>
                <w:rtl/>
              </w:rPr>
            </w:pPr>
          </w:p>
        </w:tc>
        <w:tc>
          <w:tcPr>
            <w:tcW w:w="900" w:type="dxa"/>
          </w:tcPr>
          <w:p w:rsidR="00D63267" w:rsidRDefault="00D63267" w:rsidP="00D70175">
            <w:pPr>
              <w:rPr>
                <w:sz w:val="24"/>
                <w:szCs w:val="24"/>
                <w:rtl/>
              </w:rPr>
            </w:pPr>
          </w:p>
        </w:tc>
        <w:tc>
          <w:tcPr>
            <w:tcW w:w="1080" w:type="dxa"/>
          </w:tcPr>
          <w:p w:rsidR="00D63267" w:rsidRDefault="00D63267" w:rsidP="00D70175">
            <w:pPr>
              <w:rPr>
                <w:sz w:val="24"/>
                <w:szCs w:val="24"/>
                <w:rtl/>
              </w:rPr>
            </w:pPr>
          </w:p>
        </w:tc>
      </w:tr>
      <w:tr w:rsidR="00D63267" w:rsidTr="00D70175">
        <w:tc>
          <w:tcPr>
            <w:tcW w:w="569" w:type="dxa"/>
          </w:tcPr>
          <w:p w:rsidR="00D63267" w:rsidRDefault="00D63267" w:rsidP="00D70175">
            <w:pPr>
              <w:rPr>
                <w:sz w:val="24"/>
                <w:szCs w:val="24"/>
                <w:rtl/>
              </w:rPr>
            </w:pPr>
          </w:p>
        </w:tc>
        <w:tc>
          <w:tcPr>
            <w:tcW w:w="1231"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1636" w:type="dxa"/>
          </w:tcPr>
          <w:p w:rsidR="00D63267" w:rsidRDefault="00D63267" w:rsidP="00D70175">
            <w:pPr>
              <w:rPr>
                <w:sz w:val="24"/>
                <w:szCs w:val="24"/>
                <w:rtl/>
              </w:rPr>
            </w:pPr>
          </w:p>
        </w:tc>
        <w:tc>
          <w:tcPr>
            <w:tcW w:w="1451" w:type="dxa"/>
          </w:tcPr>
          <w:p w:rsidR="00D63267" w:rsidRDefault="00D63267" w:rsidP="00D70175">
            <w:pPr>
              <w:rPr>
                <w:sz w:val="24"/>
                <w:szCs w:val="24"/>
                <w:rtl/>
              </w:rPr>
            </w:pPr>
          </w:p>
        </w:tc>
        <w:tc>
          <w:tcPr>
            <w:tcW w:w="735" w:type="dxa"/>
          </w:tcPr>
          <w:p w:rsidR="00D63267" w:rsidRDefault="00D63267" w:rsidP="00D70175">
            <w:pPr>
              <w:rPr>
                <w:sz w:val="24"/>
                <w:szCs w:val="24"/>
                <w:rtl/>
              </w:rPr>
            </w:pPr>
          </w:p>
        </w:tc>
        <w:tc>
          <w:tcPr>
            <w:tcW w:w="858" w:type="dxa"/>
          </w:tcPr>
          <w:p w:rsidR="00D63267" w:rsidRDefault="00D63267" w:rsidP="00D70175">
            <w:pPr>
              <w:rPr>
                <w:sz w:val="24"/>
                <w:szCs w:val="24"/>
                <w:rtl/>
              </w:rPr>
            </w:pPr>
          </w:p>
        </w:tc>
        <w:tc>
          <w:tcPr>
            <w:tcW w:w="900" w:type="dxa"/>
          </w:tcPr>
          <w:p w:rsidR="00D63267" w:rsidRDefault="00D63267" w:rsidP="00D70175">
            <w:pPr>
              <w:rPr>
                <w:sz w:val="24"/>
                <w:szCs w:val="24"/>
                <w:rtl/>
              </w:rPr>
            </w:pPr>
          </w:p>
        </w:tc>
        <w:tc>
          <w:tcPr>
            <w:tcW w:w="1080" w:type="dxa"/>
          </w:tcPr>
          <w:p w:rsidR="00D63267" w:rsidRDefault="00D63267" w:rsidP="00D70175">
            <w:pPr>
              <w:rPr>
                <w:sz w:val="24"/>
                <w:szCs w:val="24"/>
                <w:rtl/>
              </w:rPr>
            </w:pPr>
          </w:p>
        </w:tc>
      </w:tr>
      <w:tr w:rsidR="00D63267" w:rsidTr="00D70175">
        <w:tc>
          <w:tcPr>
            <w:tcW w:w="569" w:type="dxa"/>
          </w:tcPr>
          <w:p w:rsidR="00D63267" w:rsidRDefault="00D63267" w:rsidP="00D70175">
            <w:pPr>
              <w:rPr>
                <w:sz w:val="24"/>
                <w:szCs w:val="24"/>
                <w:rtl/>
              </w:rPr>
            </w:pPr>
          </w:p>
        </w:tc>
        <w:tc>
          <w:tcPr>
            <w:tcW w:w="1231"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1636" w:type="dxa"/>
          </w:tcPr>
          <w:p w:rsidR="00D63267" w:rsidRDefault="00D63267" w:rsidP="00D70175">
            <w:pPr>
              <w:rPr>
                <w:sz w:val="24"/>
                <w:szCs w:val="24"/>
                <w:rtl/>
              </w:rPr>
            </w:pPr>
          </w:p>
        </w:tc>
        <w:tc>
          <w:tcPr>
            <w:tcW w:w="1451" w:type="dxa"/>
          </w:tcPr>
          <w:p w:rsidR="00D63267" w:rsidRDefault="00D63267" w:rsidP="00D70175">
            <w:pPr>
              <w:rPr>
                <w:sz w:val="24"/>
                <w:szCs w:val="24"/>
                <w:rtl/>
              </w:rPr>
            </w:pPr>
          </w:p>
        </w:tc>
        <w:tc>
          <w:tcPr>
            <w:tcW w:w="735" w:type="dxa"/>
          </w:tcPr>
          <w:p w:rsidR="00D63267" w:rsidRDefault="00D63267" w:rsidP="00D70175">
            <w:pPr>
              <w:rPr>
                <w:sz w:val="24"/>
                <w:szCs w:val="24"/>
                <w:rtl/>
              </w:rPr>
            </w:pPr>
          </w:p>
        </w:tc>
        <w:tc>
          <w:tcPr>
            <w:tcW w:w="858" w:type="dxa"/>
          </w:tcPr>
          <w:p w:rsidR="00D63267" w:rsidRDefault="00D63267" w:rsidP="00D70175">
            <w:pPr>
              <w:rPr>
                <w:sz w:val="24"/>
                <w:szCs w:val="24"/>
                <w:rtl/>
              </w:rPr>
            </w:pPr>
          </w:p>
        </w:tc>
        <w:tc>
          <w:tcPr>
            <w:tcW w:w="900" w:type="dxa"/>
          </w:tcPr>
          <w:p w:rsidR="00D63267" w:rsidRDefault="00D63267" w:rsidP="00D70175">
            <w:pPr>
              <w:rPr>
                <w:sz w:val="24"/>
                <w:szCs w:val="24"/>
                <w:rtl/>
              </w:rPr>
            </w:pPr>
          </w:p>
        </w:tc>
        <w:tc>
          <w:tcPr>
            <w:tcW w:w="1080" w:type="dxa"/>
          </w:tcPr>
          <w:p w:rsidR="00D63267" w:rsidRDefault="00D63267" w:rsidP="00D70175">
            <w:pPr>
              <w:rPr>
                <w:sz w:val="24"/>
                <w:szCs w:val="24"/>
                <w:rtl/>
              </w:rPr>
            </w:pPr>
          </w:p>
        </w:tc>
      </w:tr>
      <w:tr w:rsidR="00D63267" w:rsidTr="00D70175">
        <w:tc>
          <w:tcPr>
            <w:tcW w:w="569" w:type="dxa"/>
          </w:tcPr>
          <w:p w:rsidR="00D63267" w:rsidRDefault="00D63267" w:rsidP="00D70175">
            <w:pPr>
              <w:rPr>
                <w:sz w:val="24"/>
                <w:szCs w:val="24"/>
                <w:rtl/>
              </w:rPr>
            </w:pPr>
          </w:p>
        </w:tc>
        <w:tc>
          <w:tcPr>
            <w:tcW w:w="1231"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1636" w:type="dxa"/>
          </w:tcPr>
          <w:p w:rsidR="00D63267" w:rsidRDefault="00D63267" w:rsidP="00D70175">
            <w:pPr>
              <w:rPr>
                <w:sz w:val="24"/>
                <w:szCs w:val="24"/>
                <w:rtl/>
              </w:rPr>
            </w:pPr>
          </w:p>
        </w:tc>
        <w:tc>
          <w:tcPr>
            <w:tcW w:w="1451" w:type="dxa"/>
          </w:tcPr>
          <w:p w:rsidR="00D63267" w:rsidRDefault="00D63267" w:rsidP="00D70175">
            <w:pPr>
              <w:rPr>
                <w:sz w:val="24"/>
                <w:szCs w:val="24"/>
                <w:rtl/>
              </w:rPr>
            </w:pPr>
          </w:p>
        </w:tc>
        <w:tc>
          <w:tcPr>
            <w:tcW w:w="735" w:type="dxa"/>
          </w:tcPr>
          <w:p w:rsidR="00D63267" w:rsidRDefault="00D63267" w:rsidP="00D70175">
            <w:pPr>
              <w:rPr>
                <w:sz w:val="24"/>
                <w:szCs w:val="24"/>
                <w:rtl/>
              </w:rPr>
            </w:pPr>
          </w:p>
        </w:tc>
        <w:tc>
          <w:tcPr>
            <w:tcW w:w="858" w:type="dxa"/>
          </w:tcPr>
          <w:p w:rsidR="00D63267" w:rsidRDefault="00D63267" w:rsidP="00D70175">
            <w:pPr>
              <w:rPr>
                <w:sz w:val="24"/>
                <w:szCs w:val="24"/>
                <w:rtl/>
              </w:rPr>
            </w:pPr>
          </w:p>
        </w:tc>
        <w:tc>
          <w:tcPr>
            <w:tcW w:w="900" w:type="dxa"/>
          </w:tcPr>
          <w:p w:rsidR="00D63267" w:rsidRDefault="00D63267" w:rsidP="00D70175">
            <w:pPr>
              <w:rPr>
                <w:sz w:val="24"/>
                <w:szCs w:val="24"/>
                <w:rtl/>
              </w:rPr>
            </w:pPr>
          </w:p>
        </w:tc>
        <w:tc>
          <w:tcPr>
            <w:tcW w:w="1080" w:type="dxa"/>
          </w:tcPr>
          <w:p w:rsidR="00D63267" w:rsidRDefault="00D63267" w:rsidP="00D70175">
            <w:pPr>
              <w:rPr>
                <w:sz w:val="24"/>
                <w:szCs w:val="24"/>
                <w:rtl/>
              </w:rPr>
            </w:pPr>
          </w:p>
        </w:tc>
      </w:tr>
    </w:tbl>
    <w:p w:rsidR="00D63267" w:rsidRDefault="00D63267" w:rsidP="00D63267">
      <w:pPr>
        <w:ind w:left="-58"/>
        <w:rPr>
          <w:sz w:val="26"/>
          <w:rtl/>
        </w:rPr>
      </w:pPr>
    </w:p>
    <w:p w:rsidR="00D63267" w:rsidRDefault="00D63267" w:rsidP="00D63267">
      <w:pPr>
        <w:ind w:left="-58"/>
        <w:rPr>
          <w:sz w:val="26"/>
          <w:rtl/>
        </w:rPr>
      </w:pPr>
      <w:r>
        <w:rPr>
          <w:rFonts w:hint="cs"/>
          <w:sz w:val="26"/>
          <w:rtl/>
        </w:rPr>
        <w:lastRenderedPageBreak/>
        <w:t>אופן העסקה ע"י המציע: מועסק כשכיר/אחר -  ע"י המציע.</w:t>
      </w:r>
      <w:r w:rsidRPr="00160145">
        <w:rPr>
          <w:rFonts w:hint="cs"/>
          <w:sz w:val="26"/>
          <w:rtl/>
        </w:rPr>
        <w:t xml:space="preserve"> </w:t>
      </w:r>
      <w:r>
        <w:rPr>
          <w:rFonts w:hint="cs"/>
          <w:sz w:val="26"/>
          <w:rtl/>
        </w:rPr>
        <w:t>(לפרט)________________________</w:t>
      </w:r>
    </w:p>
    <w:p w:rsidR="00D63267" w:rsidRDefault="00D63267" w:rsidP="00D63267">
      <w:pPr>
        <w:ind w:left="-58"/>
        <w:rPr>
          <w:sz w:val="26"/>
          <w:rtl/>
        </w:rPr>
      </w:pPr>
      <w:r>
        <w:rPr>
          <w:rFonts w:hint="cs"/>
          <w:sz w:val="26"/>
          <w:rtl/>
        </w:rPr>
        <w:t xml:space="preserve">המפקח מועסק ע"י המציע: ___ שנים ברציפות </w:t>
      </w:r>
    </w:p>
    <w:p w:rsidR="00D63267" w:rsidRDefault="00D63267" w:rsidP="00D63267">
      <w:pPr>
        <w:ind w:hanging="58"/>
        <w:rPr>
          <w:sz w:val="26"/>
          <w:u w:val="single"/>
          <w:rtl/>
        </w:rPr>
      </w:pPr>
    </w:p>
    <w:p w:rsidR="00D63267" w:rsidRDefault="00D63267" w:rsidP="00D63267">
      <w:pPr>
        <w:ind w:hanging="58"/>
        <w:rPr>
          <w:sz w:val="26"/>
          <w:rtl/>
        </w:rPr>
      </w:pPr>
      <w:r w:rsidRPr="00F6775D">
        <w:rPr>
          <w:rFonts w:hint="cs"/>
          <w:sz w:val="26"/>
          <w:u w:val="single"/>
          <w:rtl/>
        </w:rPr>
        <w:t>סמיכות ג</w:t>
      </w:r>
      <w:r>
        <w:rPr>
          <w:rFonts w:hint="cs"/>
          <w:sz w:val="26"/>
          <w:u w:val="single"/>
          <w:rtl/>
        </w:rPr>
        <w:t>י</w:t>
      </w:r>
      <w:r w:rsidRPr="00F6775D">
        <w:rPr>
          <w:rFonts w:hint="cs"/>
          <w:sz w:val="26"/>
          <w:u w:val="single"/>
          <w:rtl/>
        </w:rPr>
        <w:t>אוגרפית</w:t>
      </w:r>
      <w:r>
        <w:rPr>
          <w:rFonts w:hint="cs"/>
          <w:sz w:val="26"/>
          <w:rtl/>
        </w:rPr>
        <w:t>:</w:t>
      </w:r>
    </w:p>
    <w:p w:rsidR="00D63267" w:rsidRDefault="00D63267" w:rsidP="00D63267">
      <w:pPr>
        <w:ind w:hanging="58"/>
        <w:rPr>
          <w:sz w:val="26"/>
          <w:rtl/>
        </w:rPr>
      </w:pPr>
      <w:r>
        <w:rPr>
          <w:rFonts w:hint="cs"/>
          <w:sz w:val="26"/>
          <w:rtl/>
        </w:rPr>
        <w:t>ציין את הישוב בו מתגורר המפקח  ____________.</w:t>
      </w:r>
    </w:p>
    <w:p w:rsidR="00D63267" w:rsidRDefault="00D63267" w:rsidP="00D63267">
      <w:pPr>
        <w:pStyle w:val="ab"/>
        <w:autoSpaceDE w:val="0"/>
        <w:autoSpaceDN w:val="0"/>
        <w:jc w:val="left"/>
        <w:rPr>
          <w:sz w:val="26"/>
          <w:rtl/>
        </w:rPr>
      </w:pPr>
      <w:r w:rsidRPr="001C671F">
        <w:rPr>
          <w:rFonts w:hint="cs"/>
          <w:bCs w:val="0"/>
          <w:sz w:val="26"/>
          <w:u w:val="none"/>
          <w:rtl/>
        </w:rPr>
        <w:t xml:space="preserve">ציין את </w:t>
      </w:r>
      <w:r>
        <w:rPr>
          <w:rFonts w:hint="cs"/>
          <w:bCs w:val="0"/>
          <w:sz w:val="26"/>
          <w:u w:val="none"/>
          <w:rtl/>
        </w:rPr>
        <w:t>המרחק ממקום מגוריו</w:t>
      </w:r>
      <w:r w:rsidRPr="001C671F">
        <w:rPr>
          <w:rFonts w:hint="cs"/>
          <w:bCs w:val="0"/>
          <w:sz w:val="26"/>
          <w:u w:val="none"/>
          <w:rtl/>
        </w:rPr>
        <w:t xml:space="preserve"> לאתר העבודה לאורך רשת הכבישים הארצית </w:t>
      </w:r>
      <w:r w:rsidRPr="00056697">
        <w:rPr>
          <w:rFonts w:hint="cs"/>
          <w:b w:val="0"/>
          <w:sz w:val="26"/>
          <w:rtl/>
        </w:rPr>
        <w:t xml:space="preserve">הקיימת וצרף מפת הגעה עם פירוט המרחקים </w:t>
      </w:r>
      <w:r>
        <w:rPr>
          <w:rFonts w:hint="cs"/>
          <w:bCs w:val="0"/>
          <w:sz w:val="26"/>
          <w:u w:val="none"/>
          <w:rtl/>
        </w:rPr>
        <w:t>.</w:t>
      </w:r>
      <w:r>
        <w:rPr>
          <w:sz w:val="26"/>
          <w:rtl/>
        </w:rPr>
        <w:br/>
      </w:r>
    </w:p>
    <w:p w:rsidR="00D63267" w:rsidRPr="002F4A1A" w:rsidRDefault="00D63267" w:rsidP="00D63267">
      <w:pPr>
        <w:tabs>
          <w:tab w:val="left" w:pos="8164"/>
        </w:tabs>
        <w:rPr>
          <w:sz w:val="26"/>
          <w:rtl/>
        </w:rPr>
      </w:pPr>
      <w:r>
        <w:rPr>
          <w:rFonts w:hint="cs"/>
          <w:b w:val="0"/>
          <w:bCs/>
          <w:sz w:val="26"/>
          <w:rtl/>
        </w:rPr>
        <w:t>9.</w:t>
      </w:r>
      <w:r w:rsidRPr="00937AB8">
        <w:rPr>
          <w:rFonts w:hint="cs"/>
          <w:bCs/>
          <w:sz w:val="26"/>
          <w:u w:val="single"/>
          <w:rtl/>
        </w:rPr>
        <w:t xml:space="preserve"> </w:t>
      </w:r>
      <w:r w:rsidRPr="00DA14E3">
        <w:rPr>
          <w:rFonts w:hint="cs"/>
          <w:bCs/>
          <w:sz w:val="26"/>
          <w:u w:val="single"/>
          <w:rtl/>
        </w:rPr>
        <w:t>נתונים על יכולתו של המציע</w:t>
      </w:r>
      <w:r>
        <w:rPr>
          <w:rFonts w:hint="cs"/>
          <w:bCs/>
          <w:sz w:val="26"/>
          <w:u w:val="single"/>
          <w:rtl/>
        </w:rPr>
        <w:t xml:space="preserve"> </w:t>
      </w:r>
      <w:r w:rsidRPr="00DA14E3">
        <w:rPr>
          <w:rFonts w:hint="cs"/>
          <w:sz w:val="26"/>
          <w:u w:val="single"/>
          <w:rtl/>
        </w:rPr>
        <w:t xml:space="preserve">(סעיף </w:t>
      </w:r>
      <w:r>
        <w:rPr>
          <w:rFonts w:hint="cs"/>
          <w:sz w:val="26"/>
          <w:u w:val="single"/>
          <w:rtl/>
        </w:rPr>
        <w:t>ד</w:t>
      </w:r>
      <w:r w:rsidRPr="00DA14E3">
        <w:rPr>
          <w:rFonts w:hint="cs"/>
          <w:sz w:val="26"/>
          <w:u w:val="single"/>
          <w:rtl/>
        </w:rPr>
        <w:t xml:space="preserve">' בתחומי ההערכה) </w:t>
      </w:r>
    </w:p>
    <w:p w:rsidR="00D63267" w:rsidRDefault="00D63267" w:rsidP="008C0DB7">
      <w:pPr>
        <w:numPr>
          <w:ilvl w:val="0"/>
          <w:numId w:val="19"/>
        </w:numPr>
        <w:ind w:left="509" w:hanging="425"/>
        <w:rPr>
          <w:sz w:val="26"/>
        </w:rPr>
      </w:pPr>
      <w:r>
        <w:rPr>
          <w:rFonts w:hint="cs"/>
          <w:sz w:val="26"/>
          <w:rtl/>
        </w:rPr>
        <w:t xml:space="preserve">להלן פירוט ניסיון של </w:t>
      </w:r>
      <w:r w:rsidRPr="00554E11">
        <w:rPr>
          <w:rFonts w:hint="cs"/>
          <w:b w:val="0"/>
          <w:bCs/>
          <w:sz w:val="26"/>
          <w:u w:val="single"/>
          <w:rtl/>
        </w:rPr>
        <w:t>המציע</w:t>
      </w:r>
      <w:r>
        <w:rPr>
          <w:rFonts w:hint="cs"/>
          <w:sz w:val="26"/>
          <w:rtl/>
        </w:rPr>
        <w:t xml:space="preserve">  בטיפול בניהול, שיווק והקמה בפרויקטים (כולל היקפי בנייה והיקפי עלויות פיתוח) שנוהלו על ידי המציע  ב-</w:t>
      </w:r>
      <w:r>
        <w:rPr>
          <w:rFonts w:hint="cs"/>
          <w:b w:val="0"/>
          <w:bCs/>
          <w:sz w:val="26"/>
          <w:u w:val="single"/>
          <w:rtl/>
        </w:rPr>
        <w:t>10</w:t>
      </w:r>
      <w:r>
        <w:rPr>
          <w:rFonts w:hint="cs"/>
          <w:sz w:val="26"/>
          <w:rtl/>
        </w:rPr>
        <w:t xml:space="preserve"> השנים האחרונות וכן פירוט הפרויקטים שבביצוע בתקופת הגשת ההצעה למכרז זה, בהתאם לקבוע בתנאי הסף (יש לפרט סוג הפרויקט, היקף כספי וגורם מזמין; חובה לצרף מסמכים המעידים על עמידה בתנאי הסף).</w:t>
      </w:r>
    </w:p>
    <w:p w:rsidR="00D63267" w:rsidRPr="001C671F" w:rsidRDefault="00D63267" w:rsidP="00D63267">
      <w:pPr>
        <w:rPr>
          <w:sz w:val="26"/>
          <w:rtl/>
        </w:rPr>
      </w:pP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D63267" w:rsidTr="00D70175">
        <w:tc>
          <w:tcPr>
            <w:tcW w:w="569" w:type="dxa"/>
          </w:tcPr>
          <w:p w:rsidR="00D63267" w:rsidRPr="004D02E4" w:rsidRDefault="00D63267" w:rsidP="00D70175">
            <w:pPr>
              <w:rPr>
                <w:b w:val="0"/>
                <w:sz w:val="24"/>
                <w:szCs w:val="24"/>
                <w:rtl/>
              </w:rPr>
            </w:pPr>
            <w:r w:rsidRPr="004D02E4">
              <w:rPr>
                <w:rFonts w:hint="cs"/>
                <w:b w:val="0"/>
                <w:sz w:val="24"/>
                <w:szCs w:val="24"/>
                <w:rtl/>
              </w:rPr>
              <w:t>מס'</w:t>
            </w:r>
          </w:p>
        </w:tc>
        <w:tc>
          <w:tcPr>
            <w:tcW w:w="1231" w:type="dxa"/>
          </w:tcPr>
          <w:p w:rsidR="00D63267" w:rsidRPr="004D02E4" w:rsidRDefault="00D63267" w:rsidP="00D70175">
            <w:pPr>
              <w:rPr>
                <w:b w:val="0"/>
                <w:sz w:val="24"/>
                <w:szCs w:val="24"/>
                <w:rtl/>
              </w:rPr>
            </w:pPr>
            <w:r w:rsidRPr="004D02E4">
              <w:rPr>
                <w:rFonts w:hint="cs"/>
                <w:b w:val="0"/>
                <w:sz w:val="24"/>
                <w:szCs w:val="24"/>
                <w:rtl/>
              </w:rPr>
              <w:t>הפרויקט</w:t>
            </w:r>
          </w:p>
        </w:tc>
        <w:tc>
          <w:tcPr>
            <w:tcW w:w="720" w:type="dxa"/>
          </w:tcPr>
          <w:p w:rsidR="00D63267" w:rsidRPr="004D02E4" w:rsidRDefault="00D63267" w:rsidP="00D70175">
            <w:pPr>
              <w:rPr>
                <w:b w:val="0"/>
                <w:sz w:val="24"/>
                <w:szCs w:val="24"/>
                <w:rtl/>
              </w:rPr>
            </w:pPr>
            <w:r w:rsidRPr="004D02E4">
              <w:rPr>
                <w:rFonts w:hint="cs"/>
                <w:b w:val="0"/>
                <w:sz w:val="24"/>
                <w:szCs w:val="24"/>
                <w:rtl/>
              </w:rPr>
              <w:t>ישוב</w:t>
            </w:r>
          </w:p>
        </w:tc>
        <w:tc>
          <w:tcPr>
            <w:tcW w:w="720" w:type="dxa"/>
          </w:tcPr>
          <w:p w:rsidR="00D63267" w:rsidRPr="004D02E4" w:rsidRDefault="00D63267" w:rsidP="00D70175">
            <w:pPr>
              <w:rPr>
                <w:b w:val="0"/>
                <w:sz w:val="24"/>
                <w:szCs w:val="24"/>
                <w:rtl/>
              </w:rPr>
            </w:pPr>
            <w:r w:rsidRPr="004D02E4">
              <w:rPr>
                <w:rFonts w:hint="cs"/>
                <w:b w:val="0"/>
                <w:sz w:val="24"/>
                <w:szCs w:val="24"/>
                <w:rtl/>
              </w:rPr>
              <w:t>אתר</w:t>
            </w:r>
          </w:p>
        </w:tc>
        <w:tc>
          <w:tcPr>
            <w:tcW w:w="1800" w:type="dxa"/>
          </w:tcPr>
          <w:p w:rsidR="00D63267" w:rsidRPr="004D02E4" w:rsidRDefault="00D63267" w:rsidP="00D70175">
            <w:pPr>
              <w:rPr>
                <w:b w:val="0"/>
                <w:sz w:val="24"/>
                <w:szCs w:val="24"/>
                <w:rtl/>
              </w:rPr>
            </w:pPr>
            <w:proofErr w:type="spellStart"/>
            <w:r w:rsidRPr="004D02E4">
              <w:rPr>
                <w:rFonts w:hint="cs"/>
                <w:b w:val="0"/>
                <w:sz w:val="24"/>
                <w:szCs w:val="24"/>
                <w:rtl/>
              </w:rPr>
              <w:t>נתונים:שטח</w:t>
            </w:r>
            <w:proofErr w:type="spellEnd"/>
            <w:r w:rsidRPr="004D02E4">
              <w:rPr>
                <w:rFonts w:hint="cs"/>
                <w:b w:val="0"/>
                <w:sz w:val="24"/>
                <w:szCs w:val="24"/>
                <w:rtl/>
              </w:rPr>
              <w:t xml:space="preserve"> במ"ר, </w:t>
            </w:r>
            <w:proofErr w:type="spellStart"/>
            <w:r w:rsidRPr="004D02E4">
              <w:rPr>
                <w:rFonts w:hint="cs"/>
                <w:b w:val="0"/>
                <w:sz w:val="24"/>
                <w:szCs w:val="24"/>
                <w:rtl/>
              </w:rPr>
              <w:t>יח"ד,דונם</w:t>
            </w:r>
            <w:proofErr w:type="spellEnd"/>
            <w:r w:rsidRPr="004D02E4">
              <w:rPr>
                <w:rFonts w:hint="cs"/>
                <w:b w:val="0"/>
                <w:sz w:val="24"/>
                <w:szCs w:val="24"/>
                <w:rtl/>
              </w:rPr>
              <w:t xml:space="preserve"> וכד'</w:t>
            </w:r>
          </w:p>
        </w:tc>
        <w:tc>
          <w:tcPr>
            <w:tcW w:w="1287" w:type="dxa"/>
          </w:tcPr>
          <w:p w:rsidR="00D63267" w:rsidRPr="004D02E4" w:rsidRDefault="00D63267" w:rsidP="00D70175">
            <w:pPr>
              <w:rPr>
                <w:b w:val="0"/>
                <w:sz w:val="24"/>
                <w:szCs w:val="24"/>
                <w:rtl/>
              </w:rPr>
            </w:pPr>
            <w:r w:rsidRPr="004D02E4">
              <w:rPr>
                <w:rFonts w:hint="cs"/>
                <w:b w:val="0"/>
                <w:sz w:val="24"/>
                <w:szCs w:val="24"/>
                <w:rtl/>
              </w:rPr>
              <w:t>היקף כספי</w:t>
            </w:r>
          </w:p>
        </w:tc>
        <w:tc>
          <w:tcPr>
            <w:tcW w:w="735" w:type="dxa"/>
          </w:tcPr>
          <w:p w:rsidR="00D63267" w:rsidRPr="004D02E4" w:rsidRDefault="00D63267" w:rsidP="00D70175">
            <w:pPr>
              <w:rPr>
                <w:b w:val="0"/>
                <w:sz w:val="24"/>
                <w:szCs w:val="24"/>
                <w:rtl/>
              </w:rPr>
            </w:pPr>
            <w:r w:rsidRPr="004D02E4">
              <w:rPr>
                <w:rFonts w:hint="cs"/>
                <w:b w:val="0"/>
                <w:sz w:val="24"/>
                <w:szCs w:val="24"/>
                <w:rtl/>
              </w:rPr>
              <w:t>בוצע בשנת</w:t>
            </w:r>
          </w:p>
        </w:tc>
        <w:tc>
          <w:tcPr>
            <w:tcW w:w="858" w:type="dxa"/>
          </w:tcPr>
          <w:p w:rsidR="00D63267" w:rsidRPr="004D02E4" w:rsidRDefault="00D63267" w:rsidP="00D70175">
            <w:pPr>
              <w:rPr>
                <w:b w:val="0"/>
                <w:sz w:val="24"/>
                <w:szCs w:val="24"/>
                <w:rtl/>
              </w:rPr>
            </w:pPr>
            <w:r w:rsidRPr="004D02E4">
              <w:rPr>
                <w:rFonts w:hint="cs"/>
                <w:b w:val="0"/>
                <w:sz w:val="24"/>
                <w:szCs w:val="24"/>
                <w:rtl/>
              </w:rPr>
              <w:t>גורם מזמין</w:t>
            </w:r>
          </w:p>
        </w:tc>
        <w:tc>
          <w:tcPr>
            <w:tcW w:w="900" w:type="dxa"/>
          </w:tcPr>
          <w:p w:rsidR="00D63267" w:rsidRPr="004D02E4" w:rsidRDefault="00D63267" w:rsidP="00D70175">
            <w:pPr>
              <w:rPr>
                <w:b w:val="0"/>
                <w:sz w:val="24"/>
                <w:szCs w:val="24"/>
                <w:rtl/>
              </w:rPr>
            </w:pPr>
            <w:r w:rsidRPr="004D02E4">
              <w:rPr>
                <w:rFonts w:hint="cs"/>
                <w:b w:val="0"/>
                <w:sz w:val="24"/>
                <w:szCs w:val="24"/>
                <w:rtl/>
              </w:rPr>
              <w:t>איש קשר</w:t>
            </w:r>
          </w:p>
        </w:tc>
        <w:tc>
          <w:tcPr>
            <w:tcW w:w="1080" w:type="dxa"/>
          </w:tcPr>
          <w:p w:rsidR="00D63267" w:rsidRPr="004D02E4" w:rsidRDefault="00D63267" w:rsidP="00D70175">
            <w:pPr>
              <w:rPr>
                <w:b w:val="0"/>
                <w:sz w:val="24"/>
                <w:szCs w:val="24"/>
                <w:rtl/>
              </w:rPr>
            </w:pPr>
            <w:r w:rsidRPr="004D02E4">
              <w:rPr>
                <w:rFonts w:hint="cs"/>
                <w:b w:val="0"/>
                <w:sz w:val="24"/>
                <w:szCs w:val="24"/>
                <w:rtl/>
              </w:rPr>
              <w:t>טלפון</w:t>
            </w:r>
          </w:p>
        </w:tc>
      </w:tr>
      <w:tr w:rsidR="00D63267" w:rsidTr="00D70175">
        <w:tc>
          <w:tcPr>
            <w:tcW w:w="569" w:type="dxa"/>
          </w:tcPr>
          <w:p w:rsidR="00D63267" w:rsidRDefault="00D63267" w:rsidP="00D70175">
            <w:pPr>
              <w:rPr>
                <w:sz w:val="24"/>
                <w:szCs w:val="24"/>
                <w:rtl/>
              </w:rPr>
            </w:pPr>
          </w:p>
        </w:tc>
        <w:tc>
          <w:tcPr>
            <w:tcW w:w="1231"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1800" w:type="dxa"/>
          </w:tcPr>
          <w:p w:rsidR="00D63267" w:rsidRDefault="00D63267" w:rsidP="00D70175">
            <w:pPr>
              <w:rPr>
                <w:sz w:val="24"/>
                <w:szCs w:val="24"/>
                <w:rtl/>
              </w:rPr>
            </w:pPr>
          </w:p>
        </w:tc>
        <w:tc>
          <w:tcPr>
            <w:tcW w:w="1287" w:type="dxa"/>
          </w:tcPr>
          <w:p w:rsidR="00D63267" w:rsidRDefault="00D63267" w:rsidP="00D70175">
            <w:pPr>
              <w:rPr>
                <w:sz w:val="24"/>
                <w:szCs w:val="24"/>
                <w:rtl/>
              </w:rPr>
            </w:pPr>
          </w:p>
        </w:tc>
        <w:tc>
          <w:tcPr>
            <w:tcW w:w="735" w:type="dxa"/>
          </w:tcPr>
          <w:p w:rsidR="00D63267" w:rsidRDefault="00D63267" w:rsidP="00D70175">
            <w:pPr>
              <w:rPr>
                <w:sz w:val="24"/>
                <w:szCs w:val="24"/>
                <w:rtl/>
              </w:rPr>
            </w:pPr>
          </w:p>
        </w:tc>
        <w:tc>
          <w:tcPr>
            <w:tcW w:w="858" w:type="dxa"/>
          </w:tcPr>
          <w:p w:rsidR="00D63267" w:rsidRDefault="00D63267" w:rsidP="00D70175">
            <w:pPr>
              <w:rPr>
                <w:sz w:val="24"/>
                <w:szCs w:val="24"/>
                <w:rtl/>
              </w:rPr>
            </w:pPr>
          </w:p>
        </w:tc>
        <w:tc>
          <w:tcPr>
            <w:tcW w:w="900" w:type="dxa"/>
          </w:tcPr>
          <w:p w:rsidR="00D63267" w:rsidRDefault="00D63267" w:rsidP="00D70175">
            <w:pPr>
              <w:rPr>
                <w:sz w:val="24"/>
                <w:szCs w:val="24"/>
                <w:rtl/>
              </w:rPr>
            </w:pPr>
          </w:p>
        </w:tc>
        <w:tc>
          <w:tcPr>
            <w:tcW w:w="1080" w:type="dxa"/>
          </w:tcPr>
          <w:p w:rsidR="00D63267" w:rsidRDefault="00D63267" w:rsidP="00D70175">
            <w:pPr>
              <w:rPr>
                <w:sz w:val="24"/>
                <w:szCs w:val="24"/>
                <w:rtl/>
              </w:rPr>
            </w:pPr>
          </w:p>
        </w:tc>
      </w:tr>
      <w:tr w:rsidR="00D63267" w:rsidTr="00D70175">
        <w:tc>
          <w:tcPr>
            <w:tcW w:w="569" w:type="dxa"/>
          </w:tcPr>
          <w:p w:rsidR="00D63267" w:rsidRDefault="00D63267" w:rsidP="00D70175">
            <w:pPr>
              <w:rPr>
                <w:sz w:val="24"/>
                <w:szCs w:val="24"/>
                <w:rtl/>
              </w:rPr>
            </w:pPr>
          </w:p>
        </w:tc>
        <w:tc>
          <w:tcPr>
            <w:tcW w:w="1231"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1800" w:type="dxa"/>
          </w:tcPr>
          <w:p w:rsidR="00D63267" w:rsidRDefault="00D63267" w:rsidP="00D70175">
            <w:pPr>
              <w:rPr>
                <w:sz w:val="24"/>
                <w:szCs w:val="24"/>
                <w:rtl/>
              </w:rPr>
            </w:pPr>
          </w:p>
        </w:tc>
        <w:tc>
          <w:tcPr>
            <w:tcW w:w="1287" w:type="dxa"/>
          </w:tcPr>
          <w:p w:rsidR="00D63267" w:rsidRDefault="00D63267" w:rsidP="00D70175">
            <w:pPr>
              <w:rPr>
                <w:sz w:val="24"/>
                <w:szCs w:val="24"/>
                <w:rtl/>
              </w:rPr>
            </w:pPr>
          </w:p>
        </w:tc>
        <w:tc>
          <w:tcPr>
            <w:tcW w:w="735" w:type="dxa"/>
          </w:tcPr>
          <w:p w:rsidR="00D63267" w:rsidRDefault="00D63267" w:rsidP="00D70175">
            <w:pPr>
              <w:rPr>
                <w:sz w:val="24"/>
                <w:szCs w:val="24"/>
                <w:rtl/>
              </w:rPr>
            </w:pPr>
          </w:p>
        </w:tc>
        <w:tc>
          <w:tcPr>
            <w:tcW w:w="858" w:type="dxa"/>
          </w:tcPr>
          <w:p w:rsidR="00D63267" w:rsidRDefault="00D63267" w:rsidP="00D70175">
            <w:pPr>
              <w:rPr>
                <w:sz w:val="24"/>
                <w:szCs w:val="24"/>
                <w:rtl/>
              </w:rPr>
            </w:pPr>
          </w:p>
        </w:tc>
        <w:tc>
          <w:tcPr>
            <w:tcW w:w="900" w:type="dxa"/>
          </w:tcPr>
          <w:p w:rsidR="00D63267" w:rsidRDefault="00D63267" w:rsidP="00D70175">
            <w:pPr>
              <w:rPr>
                <w:sz w:val="24"/>
                <w:szCs w:val="24"/>
                <w:rtl/>
              </w:rPr>
            </w:pPr>
          </w:p>
        </w:tc>
        <w:tc>
          <w:tcPr>
            <w:tcW w:w="1080" w:type="dxa"/>
          </w:tcPr>
          <w:p w:rsidR="00D63267" w:rsidRDefault="00D63267" w:rsidP="00D70175">
            <w:pPr>
              <w:rPr>
                <w:sz w:val="24"/>
                <w:szCs w:val="24"/>
                <w:rtl/>
              </w:rPr>
            </w:pPr>
          </w:p>
        </w:tc>
      </w:tr>
      <w:tr w:rsidR="00D63267" w:rsidTr="00D70175">
        <w:tc>
          <w:tcPr>
            <w:tcW w:w="569" w:type="dxa"/>
          </w:tcPr>
          <w:p w:rsidR="00D63267" w:rsidRDefault="00D63267" w:rsidP="00D70175">
            <w:pPr>
              <w:rPr>
                <w:sz w:val="24"/>
                <w:szCs w:val="24"/>
                <w:rtl/>
              </w:rPr>
            </w:pPr>
          </w:p>
        </w:tc>
        <w:tc>
          <w:tcPr>
            <w:tcW w:w="1231"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1800" w:type="dxa"/>
          </w:tcPr>
          <w:p w:rsidR="00D63267" w:rsidRDefault="00D63267" w:rsidP="00D70175">
            <w:pPr>
              <w:rPr>
                <w:sz w:val="24"/>
                <w:szCs w:val="24"/>
                <w:rtl/>
              </w:rPr>
            </w:pPr>
          </w:p>
        </w:tc>
        <w:tc>
          <w:tcPr>
            <w:tcW w:w="1287" w:type="dxa"/>
          </w:tcPr>
          <w:p w:rsidR="00D63267" w:rsidRDefault="00D63267" w:rsidP="00D70175">
            <w:pPr>
              <w:rPr>
                <w:sz w:val="24"/>
                <w:szCs w:val="24"/>
                <w:rtl/>
              </w:rPr>
            </w:pPr>
          </w:p>
        </w:tc>
        <w:tc>
          <w:tcPr>
            <w:tcW w:w="735" w:type="dxa"/>
          </w:tcPr>
          <w:p w:rsidR="00D63267" w:rsidRDefault="00D63267" w:rsidP="00D70175">
            <w:pPr>
              <w:rPr>
                <w:sz w:val="24"/>
                <w:szCs w:val="24"/>
                <w:rtl/>
              </w:rPr>
            </w:pPr>
          </w:p>
        </w:tc>
        <w:tc>
          <w:tcPr>
            <w:tcW w:w="858" w:type="dxa"/>
          </w:tcPr>
          <w:p w:rsidR="00D63267" w:rsidRDefault="00D63267" w:rsidP="00D70175">
            <w:pPr>
              <w:rPr>
                <w:sz w:val="24"/>
                <w:szCs w:val="24"/>
                <w:rtl/>
              </w:rPr>
            </w:pPr>
          </w:p>
        </w:tc>
        <w:tc>
          <w:tcPr>
            <w:tcW w:w="900" w:type="dxa"/>
          </w:tcPr>
          <w:p w:rsidR="00D63267" w:rsidRDefault="00D63267" w:rsidP="00D70175">
            <w:pPr>
              <w:rPr>
                <w:sz w:val="24"/>
                <w:szCs w:val="24"/>
                <w:rtl/>
              </w:rPr>
            </w:pPr>
          </w:p>
        </w:tc>
        <w:tc>
          <w:tcPr>
            <w:tcW w:w="1080" w:type="dxa"/>
          </w:tcPr>
          <w:p w:rsidR="00D63267" w:rsidRDefault="00D63267" w:rsidP="00D70175">
            <w:pPr>
              <w:rPr>
                <w:sz w:val="24"/>
                <w:szCs w:val="24"/>
                <w:rtl/>
              </w:rPr>
            </w:pPr>
          </w:p>
        </w:tc>
      </w:tr>
      <w:tr w:rsidR="00D63267" w:rsidTr="00D70175">
        <w:tc>
          <w:tcPr>
            <w:tcW w:w="569" w:type="dxa"/>
          </w:tcPr>
          <w:p w:rsidR="00D63267" w:rsidRDefault="00D63267" w:rsidP="00D70175">
            <w:pPr>
              <w:rPr>
                <w:sz w:val="24"/>
                <w:szCs w:val="24"/>
                <w:rtl/>
              </w:rPr>
            </w:pPr>
          </w:p>
        </w:tc>
        <w:tc>
          <w:tcPr>
            <w:tcW w:w="1231"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1800" w:type="dxa"/>
          </w:tcPr>
          <w:p w:rsidR="00D63267" w:rsidRDefault="00D63267" w:rsidP="00D70175">
            <w:pPr>
              <w:rPr>
                <w:sz w:val="24"/>
                <w:szCs w:val="24"/>
                <w:rtl/>
              </w:rPr>
            </w:pPr>
          </w:p>
        </w:tc>
        <w:tc>
          <w:tcPr>
            <w:tcW w:w="1287" w:type="dxa"/>
          </w:tcPr>
          <w:p w:rsidR="00D63267" w:rsidRDefault="00D63267" w:rsidP="00D70175">
            <w:pPr>
              <w:rPr>
                <w:sz w:val="24"/>
                <w:szCs w:val="24"/>
                <w:rtl/>
              </w:rPr>
            </w:pPr>
          </w:p>
        </w:tc>
        <w:tc>
          <w:tcPr>
            <w:tcW w:w="735" w:type="dxa"/>
          </w:tcPr>
          <w:p w:rsidR="00D63267" w:rsidRDefault="00D63267" w:rsidP="00D70175">
            <w:pPr>
              <w:rPr>
                <w:sz w:val="24"/>
                <w:szCs w:val="24"/>
                <w:rtl/>
              </w:rPr>
            </w:pPr>
          </w:p>
        </w:tc>
        <w:tc>
          <w:tcPr>
            <w:tcW w:w="858" w:type="dxa"/>
          </w:tcPr>
          <w:p w:rsidR="00D63267" w:rsidRDefault="00D63267" w:rsidP="00D70175">
            <w:pPr>
              <w:rPr>
                <w:sz w:val="24"/>
                <w:szCs w:val="24"/>
                <w:rtl/>
              </w:rPr>
            </w:pPr>
          </w:p>
        </w:tc>
        <w:tc>
          <w:tcPr>
            <w:tcW w:w="900" w:type="dxa"/>
          </w:tcPr>
          <w:p w:rsidR="00D63267" w:rsidRDefault="00D63267" w:rsidP="00D70175">
            <w:pPr>
              <w:rPr>
                <w:sz w:val="24"/>
                <w:szCs w:val="24"/>
                <w:rtl/>
              </w:rPr>
            </w:pPr>
          </w:p>
        </w:tc>
        <w:tc>
          <w:tcPr>
            <w:tcW w:w="1080" w:type="dxa"/>
          </w:tcPr>
          <w:p w:rsidR="00D63267" w:rsidRDefault="00D63267" w:rsidP="00D70175">
            <w:pPr>
              <w:rPr>
                <w:sz w:val="24"/>
                <w:szCs w:val="24"/>
                <w:rtl/>
              </w:rPr>
            </w:pPr>
          </w:p>
        </w:tc>
      </w:tr>
    </w:tbl>
    <w:p w:rsidR="00D63267" w:rsidRDefault="00D63267" w:rsidP="00D63267">
      <w:pPr>
        <w:rPr>
          <w:sz w:val="26"/>
          <w:u w:val="single"/>
          <w:rtl/>
        </w:rPr>
      </w:pPr>
    </w:p>
    <w:p w:rsidR="00D63267" w:rsidRDefault="00D63267" w:rsidP="00D63267">
      <w:pPr>
        <w:rPr>
          <w:sz w:val="26"/>
          <w:rtl/>
        </w:rPr>
      </w:pPr>
      <w:r>
        <w:rPr>
          <w:rFonts w:hint="cs"/>
          <w:sz w:val="26"/>
          <w:rtl/>
        </w:rPr>
        <w:t xml:space="preserve">להלן פירוט ניסיון בניהול עבודות בנייה ופיתוח של </w:t>
      </w:r>
      <w:r>
        <w:rPr>
          <w:rFonts w:hint="cs"/>
          <w:b w:val="0"/>
          <w:bCs/>
          <w:sz w:val="26"/>
          <w:u w:val="single"/>
          <w:rtl/>
        </w:rPr>
        <w:t>מנהל הפרויקט אחראי מטעם המציע</w:t>
      </w:r>
      <w:r>
        <w:rPr>
          <w:rFonts w:hint="cs"/>
          <w:sz w:val="26"/>
          <w:rtl/>
        </w:rPr>
        <w:t xml:space="preserve"> (כולל היקפי בנייה והיקפי עלויות פיתוח) שנוהלו על ידו  ב-</w:t>
      </w:r>
      <w:r w:rsidRPr="00A1751E">
        <w:rPr>
          <w:rFonts w:hint="cs"/>
          <w:sz w:val="26"/>
          <w:u w:val="single"/>
          <w:rtl/>
        </w:rPr>
        <w:t>10</w:t>
      </w:r>
      <w:r>
        <w:rPr>
          <w:rFonts w:hint="cs"/>
          <w:sz w:val="26"/>
          <w:rtl/>
        </w:rPr>
        <w:t xml:space="preserve"> השנים האחרונות וכן פירוט הפרויקטים שבביצוע בתקופת הגשת ההצעה למכרז זה  (יש לפרט סוג הפרויקט, היקף כספי וגורם מזמין ).</w:t>
      </w:r>
      <w:r w:rsidRPr="00732F73">
        <w:rPr>
          <w:rFonts w:hint="cs"/>
          <w:sz w:val="26"/>
          <w:rtl/>
        </w:rPr>
        <w:t xml:space="preserve"> </w:t>
      </w:r>
      <w:r>
        <w:rPr>
          <w:rFonts w:hint="cs"/>
          <w:sz w:val="26"/>
          <w:rtl/>
        </w:rPr>
        <w:t>. (חובה לצרף מסמכים המעידים על עמידה בתנאי הסף).</w:t>
      </w:r>
    </w:p>
    <w:p w:rsidR="00EA340D" w:rsidRDefault="00EA340D" w:rsidP="00D63267">
      <w:pPr>
        <w:rPr>
          <w:sz w:val="26"/>
          <w:rtl/>
        </w:rPr>
      </w:pPr>
    </w:p>
    <w:p w:rsidR="00EA340D" w:rsidRDefault="00EA340D" w:rsidP="00D63267">
      <w:pPr>
        <w:rPr>
          <w:sz w:val="26"/>
          <w:rtl/>
        </w:rPr>
      </w:pPr>
    </w:p>
    <w:p w:rsidR="00EA340D" w:rsidRDefault="00EA340D" w:rsidP="00D63267">
      <w:pPr>
        <w:rPr>
          <w:sz w:val="26"/>
          <w:rtl/>
        </w:rPr>
      </w:pPr>
    </w:p>
    <w:p w:rsidR="00EA340D" w:rsidRDefault="00EA340D" w:rsidP="00D63267">
      <w:pPr>
        <w:rPr>
          <w:sz w:val="26"/>
          <w:rtl/>
        </w:rPr>
      </w:pPr>
    </w:p>
    <w:p w:rsidR="00EA340D" w:rsidRDefault="00EA340D" w:rsidP="00D63267">
      <w:pPr>
        <w:rPr>
          <w:sz w:val="26"/>
          <w:rtl/>
        </w:rPr>
      </w:pPr>
    </w:p>
    <w:p w:rsidR="00EA340D" w:rsidRDefault="00EA340D" w:rsidP="00D63267">
      <w:pPr>
        <w:rPr>
          <w:sz w:val="26"/>
          <w:rtl/>
        </w:rPr>
      </w:pPr>
    </w:p>
    <w:p w:rsidR="00EA340D" w:rsidRDefault="00EA340D" w:rsidP="00D63267">
      <w:pPr>
        <w:rPr>
          <w:sz w:val="26"/>
          <w:rtl/>
        </w:rPr>
      </w:pPr>
    </w:p>
    <w:p w:rsidR="00D63267" w:rsidRDefault="00D63267" w:rsidP="008C0DB7">
      <w:pPr>
        <w:numPr>
          <w:ilvl w:val="0"/>
          <w:numId w:val="19"/>
        </w:numPr>
        <w:ind w:left="509" w:right="-142" w:hanging="425"/>
        <w:rPr>
          <w:sz w:val="26"/>
        </w:rPr>
      </w:pP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D63267" w:rsidTr="00D70175">
        <w:tc>
          <w:tcPr>
            <w:tcW w:w="569" w:type="dxa"/>
          </w:tcPr>
          <w:p w:rsidR="00D63267" w:rsidRPr="004D02E4" w:rsidRDefault="00D63267" w:rsidP="00D70175">
            <w:pPr>
              <w:rPr>
                <w:b w:val="0"/>
                <w:sz w:val="24"/>
                <w:szCs w:val="24"/>
                <w:rtl/>
              </w:rPr>
            </w:pPr>
            <w:r w:rsidRPr="004D02E4">
              <w:rPr>
                <w:rFonts w:hint="cs"/>
                <w:b w:val="0"/>
                <w:sz w:val="24"/>
                <w:szCs w:val="24"/>
                <w:rtl/>
              </w:rPr>
              <w:t>מס'</w:t>
            </w:r>
          </w:p>
        </w:tc>
        <w:tc>
          <w:tcPr>
            <w:tcW w:w="1231" w:type="dxa"/>
          </w:tcPr>
          <w:p w:rsidR="00D63267" w:rsidRPr="004D02E4" w:rsidRDefault="00D63267" w:rsidP="00D70175">
            <w:pPr>
              <w:rPr>
                <w:b w:val="0"/>
                <w:sz w:val="24"/>
                <w:szCs w:val="24"/>
                <w:rtl/>
              </w:rPr>
            </w:pPr>
            <w:r w:rsidRPr="004D02E4">
              <w:rPr>
                <w:rFonts w:hint="cs"/>
                <w:b w:val="0"/>
                <w:sz w:val="24"/>
                <w:szCs w:val="24"/>
                <w:rtl/>
              </w:rPr>
              <w:t>הפרויקט</w:t>
            </w:r>
          </w:p>
        </w:tc>
        <w:tc>
          <w:tcPr>
            <w:tcW w:w="720" w:type="dxa"/>
          </w:tcPr>
          <w:p w:rsidR="00D63267" w:rsidRPr="004D02E4" w:rsidRDefault="00D63267" w:rsidP="00D70175">
            <w:pPr>
              <w:rPr>
                <w:b w:val="0"/>
                <w:sz w:val="24"/>
                <w:szCs w:val="24"/>
                <w:rtl/>
              </w:rPr>
            </w:pPr>
            <w:r w:rsidRPr="004D02E4">
              <w:rPr>
                <w:rFonts w:hint="cs"/>
                <w:b w:val="0"/>
                <w:sz w:val="24"/>
                <w:szCs w:val="24"/>
                <w:rtl/>
              </w:rPr>
              <w:t>ישוב</w:t>
            </w:r>
          </w:p>
        </w:tc>
        <w:tc>
          <w:tcPr>
            <w:tcW w:w="720" w:type="dxa"/>
          </w:tcPr>
          <w:p w:rsidR="00D63267" w:rsidRPr="004D02E4" w:rsidRDefault="00D63267" w:rsidP="00D70175">
            <w:pPr>
              <w:rPr>
                <w:b w:val="0"/>
                <w:sz w:val="24"/>
                <w:szCs w:val="24"/>
                <w:rtl/>
              </w:rPr>
            </w:pPr>
            <w:r w:rsidRPr="004D02E4">
              <w:rPr>
                <w:rFonts w:hint="cs"/>
                <w:b w:val="0"/>
                <w:sz w:val="24"/>
                <w:szCs w:val="24"/>
                <w:rtl/>
              </w:rPr>
              <w:t>אתר</w:t>
            </w:r>
          </w:p>
        </w:tc>
        <w:tc>
          <w:tcPr>
            <w:tcW w:w="1800" w:type="dxa"/>
          </w:tcPr>
          <w:p w:rsidR="00D63267" w:rsidRPr="004D02E4" w:rsidRDefault="00D63267" w:rsidP="00D70175">
            <w:pPr>
              <w:rPr>
                <w:b w:val="0"/>
                <w:sz w:val="24"/>
                <w:szCs w:val="24"/>
                <w:rtl/>
              </w:rPr>
            </w:pPr>
            <w:proofErr w:type="spellStart"/>
            <w:r w:rsidRPr="004D02E4">
              <w:rPr>
                <w:rFonts w:hint="cs"/>
                <w:b w:val="0"/>
                <w:sz w:val="24"/>
                <w:szCs w:val="24"/>
                <w:rtl/>
              </w:rPr>
              <w:t>נתונים:שטח</w:t>
            </w:r>
            <w:proofErr w:type="spellEnd"/>
            <w:r w:rsidRPr="004D02E4">
              <w:rPr>
                <w:rFonts w:hint="cs"/>
                <w:b w:val="0"/>
                <w:sz w:val="24"/>
                <w:szCs w:val="24"/>
                <w:rtl/>
              </w:rPr>
              <w:t xml:space="preserve"> במ"ר, </w:t>
            </w:r>
            <w:proofErr w:type="spellStart"/>
            <w:r w:rsidRPr="004D02E4">
              <w:rPr>
                <w:rFonts w:hint="cs"/>
                <w:b w:val="0"/>
                <w:sz w:val="24"/>
                <w:szCs w:val="24"/>
                <w:rtl/>
              </w:rPr>
              <w:t>יח"ד,דונם</w:t>
            </w:r>
            <w:proofErr w:type="spellEnd"/>
            <w:r w:rsidRPr="004D02E4">
              <w:rPr>
                <w:rFonts w:hint="cs"/>
                <w:b w:val="0"/>
                <w:sz w:val="24"/>
                <w:szCs w:val="24"/>
                <w:rtl/>
              </w:rPr>
              <w:t xml:space="preserve"> וכד'</w:t>
            </w:r>
          </w:p>
        </w:tc>
        <w:tc>
          <w:tcPr>
            <w:tcW w:w="1287" w:type="dxa"/>
          </w:tcPr>
          <w:p w:rsidR="00D63267" w:rsidRPr="004D02E4" w:rsidRDefault="00D63267" w:rsidP="00D70175">
            <w:pPr>
              <w:rPr>
                <w:b w:val="0"/>
                <w:sz w:val="24"/>
                <w:szCs w:val="24"/>
                <w:rtl/>
              </w:rPr>
            </w:pPr>
            <w:r w:rsidRPr="004D02E4">
              <w:rPr>
                <w:rFonts w:hint="cs"/>
                <w:b w:val="0"/>
                <w:sz w:val="24"/>
                <w:szCs w:val="24"/>
                <w:rtl/>
              </w:rPr>
              <w:t>היקף כספי</w:t>
            </w:r>
          </w:p>
        </w:tc>
        <w:tc>
          <w:tcPr>
            <w:tcW w:w="735" w:type="dxa"/>
          </w:tcPr>
          <w:p w:rsidR="00D63267" w:rsidRPr="004D02E4" w:rsidRDefault="00D63267" w:rsidP="00D70175">
            <w:pPr>
              <w:rPr>
                <w:b w:val="0"/>
                <w:sz w:val="24"/>
                <w:szCs w:val="24"/>
                <w:rtl/>
              </w:rPr>
            </w:pPr>
            <w:r w:rsidRPr="004D02E4">
              <w:rPr>
                <w:rFonts w:hint="cs"/>
                <w:b w:val="0"/>
                <w:sz w:val="24"/>
                <w:szCs w:val="24"/>
                <w:rtl/>
              </w:rPr>
              <w:t>בוצע בשנת</w:t>
            </w:r>
          </w:p>
        </w:tc>
        <w:tc>
          <w:tcPr>
            <w:tcW w:w="858" w:type="dxa"/>
          </w:tcPr>
          <w:p w:rsidR="00D63267" w:rsidRPr="004D02E4" w:rsidRDefault="00D63267" w:rsidP="00D70175">
            <w:pPr>
              <w:rPr>
                <w:b w:val="0"/>
                <w:sz w:val="24"/>
                <w:szCs w:val="24"/>
                <w:rtl/>
              </w:rPr>
            </w:pPr>
            <w:r w:rsidRPr="004D02E4">
              <w:rPr>
                <w:rFonts w:hint="cs"/>
                <w:b w:val="0"/>
                <w:sz w:val="24"/>
                <w:szCs w:val="24"/>
                <w:rtl/>
              </w:rPr>
              <w:t>גורם מזמין</w:t>
            </w:r>
          </w:p>
        </w:tc>
        <w:tc>
          <w:tcPr>
            <w:tcW w:w="900" w:type="dxa"/>
          </w:tcPr>
          <w:p w:rsidR="00D63267" w:rsidRPr="004D02E4" w:rsidRDefault="00D63267" w:rsidP="00D70175">
            <w:pPr>
              <w:rPr>
                <w:b w:val="0"/>
                <w:sz w:val="24"/>
                <w:szCs w:val="24"/>
                <w:rtl/>
              </w:rPr>
            </w:pPr>
            <w:r w:rsidRPr="004D02E4">
              <w:rPr>
                <w:rFonts w:hint="cs"/>
                <w:b w:val="0"/>
                <w:sz w:val="24"/>
                <w:szCs w:val="24"/>
                <w:rtl/>
              </w:rPr>
              <w:t>איש קשר</w:t>
            </w:r>
          </w:p>
        </w:tc>
        <w:tc>
          <w:tcPr>
            <w:tcW w:w="1080" w:type="dxa"/>
          </w:tcPr>
          <w:p w:rsidR="00D63267" w:rsidRPr="004D02E4" w:rsidRDefault="00D63267" w:rsidP="00D70175">
            <w:pPr>
              <w:rPr>
                <w:b w:val="0"/>
                <w:sz w:val="24"/>
                <w:szCs w:val="24"/>
                <w:rtl/>
              </w:rPr>
            </w:pPr>
            <w:r w:rsidRPr="004D02E4">
              <w:rPr>
                <w:rFonts w:hint="cs"/>
                <w:b w:val="0"/>
                <w:sz w:val="24"/>
                <w:szCs w:val="24"/>
                <w:rtl/>
              </w:rPr>
              <w:t>טלפון</w:t>
            </w:r>
          </w:p>
        </w:tc>
      </w:tr>
      <w:tr w:rsidR="00D63267" w:rsidTr="00D70175">
        <w:tc>
          <w:tcPr>
            <w:tcW w:w="569" w:type="dxa"/>
          </w:tcPr>
          <w:p w:rsidR="00D63267" w:rsidRDefault="00D63267" w:rsidP="00D70175">
            <w:pPr>
              <w:rPr>
                <w:sz w:val="24"/>
                <w:szCs w:val="24"/>
                <w:rtl/>
              </w:rPr>
            </w:pPr>
          </w:p>
        </w:tc>
        <w:tc>
          <w:tcPr>
            <w:tcW w:w="1231"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1800" w:type="dxa"/>
          </w:tcPr>
          <w:p w:rsidR="00D63267" w:rsidRDefault="00D63267" w:rsidP="00D70175">
            <w:pPr>
              <w:rPr>
                <w:sz w:val="24"/>
                <w:szCs w:val="24"/>
                <w:rtl/>
              </w:rPr>
            </w:pPr>
          </w:p>
        </w:tc>
        <w:tc>
          <w:tcPr>
            <w:tcW w:w="1287" w:type="dxa"/>
          </w:tcPr>
          <w:p w:rsidR="00D63267" w:rsidRDefault="00D63267" w:rsidP="00D70175">
            <w:pPr>
              <w:rPr>
                <w:sz w:val="24"/>
                <w:szCs w:val="24"/>
                <w:rtl/>
              </w:rPr>
            </w:pPr>
          </w:p>
        </w:tc>
        <w:tc>
          <w:tcPr>
            <w:tcW w:w="735" w:type="dxa"/>
          </w:tcPr>
          <w:p w:rsidR="00D63267" w:rsidRDefault="00D63267" w:rsidP="00D70175">
            <w:pPr>
              <w:rPr>
                <w:sz w:val="24"/>
                <w:szCs w:val="24"/>
                <w:rtl/>
              </w:rPr>
            </w:pPr>
          </w:p>
        </w:tc>
        <w:tc>
          <w:tcPr>
            <w:tcW w:w="858" w:type="dxa"/>
          </w:tcPr>
          <w:p w:rsidR="00D63267" w:rsidRDefault="00D63267" w:rsidP="00D70175">
            <w:pPr>
              <w:rPr>
                <w:sz w:val="24"/>
                <w:szCs w:val="24"/>
                <w:rtl/>
              </w:rPr>
            </w:pPr>
          </w:p>
        </w:tc>
        <w:tc>
          <w:tcPr>
            <w:tcW w:w="900" w:type="dxa"/>
          </w:tcPr>
          <w:p w:rsidR="00D63267" w:rsidRDefault="00D63267" w:rsidP="00D70175">
            <w:pPr>
              <w:rPr>
                <w:sz w:val="24"/>
                <w:szCs w:val="24"/>
                <w:rtl/>
              </w:rPr>
            </w:pPr>
          </w:p>
        </w:tc>
        <w:tc>
          <w:tcPr>
            <w:tcW w:w="1080" w:type="dxa"/>
          </w:tcPr>
          <w:p w:rsidR="00D63267" w:rsidRDefault="00D63267" w:rsidP="00D70175">
            <w:pPr>
              <w:rPr>
                <w:sz w:val="24"/>
                <w:szCs w:val="24"/>
                <w:rtl/>
              </w:rPr>
            </w:pPr>
          </w:p>
        </w:tc>
      </w:tr>
      <w:tr w:rsidR="00D63267" w:rsidTr="00D70175">
        <w:tc>
          <w:tcPr>
            <w:tcW w:w="569" w:type="dxa"/>
          </w:tcPr>
          <w:p w:rsidR="00D63267" w:rsidRDefault="00D63267" w:rsidP="00D70175">
            <w:pPr>
              <w:rPr>
                <w:sz w:val="24"/>
                <w:szCs w:val="24"/>
                <w:rtl/>
              </w:rPr>
            </w:pPr>
          </w:p>
        </w:tc>
        <w:tc>
          <w:tcPr>
            <w:tcW w:w="1231"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1800" w:type="dxa"/>
          </w:tcPr>
          <w:p w:rsidR="00D63267" w:rsidRDefault="00D63267" w:rsidP="00D70175">
            <w:pPr>
              <w:rPr>
                <w:sz w:val="24"/>
                <w:szCs w:val="24"/>
                <w:rtl/>
              </w:rPr>
            </w:pPr>
          </w:p>
        </w:tc>
        <w:tc>
          <w:tcPr>
            <w:tcW w:w="1287" w:type="dxa"/>
          </w:tcPr>
          <w:p w:rsidR="00D63267" w:rsidRDefault="00D63267" w:rsidP="00D70175">
            <w:pPr>
              <w:rPr>
                <w:sz w:val="24"/>
                <w:szCs w:val="24"/>
                <w:rtl/>
              </w:rPr>
            </w:pPr>
          </w:p>
        </w:tc>
        <w:tc>
          <w:tcPr>
            <w:tcW w:w="735" w:type="dxa"/>
          </w:tcPr>
          <w:p w:rsidR="00D63267" w:rsidRDefault="00D63267" w:rsidP="00D70175">
            <w:pPr>
              <w:rPr>
                <w:sz w:val="24"/>
                <w:szCs w:val="24"/>
                <w:rtl/>
              </w:rPr>
            </w:pPr>
          </w:p>
        </w:tc>
        <w:tc>
          <w:tcPr>
            <w:tcW w:w="858" w:type="dxa"/>
          </w:tcPr>
          <w:p w:rsidR="00D63267" w:rsidRDefault="00D63267" w:rsidP="00D70175">
            <w:pPr>
              <w:rPr>
                <w:sz w:val="24"/>
                <w:szCs w:val="24"/>
                <w:rtl/>
              </w:rPr>
            </w:pPr>
          </w:p>
        </w:tc>
        <w:tc>
          <w:tcPr>
            <w:tcW w:w="900" w:type="dxa"/>
          </w:tcPr>
          <w:p w:rsidR="00D63267" w:rsidRDefault="00D63267" w:rsidP="00D70175">
            <w:pPr>
              <w:rPr>
                <w:sz w:val="24"/>
                <w:szCs w:val="24"/>
                <w:rtl/>
              </w:rPr>
            </w:pPr>
          </w:p>
        </w:tc>
        <w:tc>
          <w:tcPr>
            <w:tcW w:w="1080" w:type="dxa"/>
          </w:tcPr>
          <w:p w:rsidR="00D63267" w:rsidRDefault="00D63267" w:rsidP="00D70175">
            <w:pPr>
              <w:rPr>
                <w:sz w:val="24"/>
                <w:szCs w:val="24"/>
                <w:rtl/>
              </w:rPr>
            </w:pPr>
          </w:p>
        </w:tc>
      </w:tr>
      <w:tr w:rsidR="00D63267" w:rsidTr="00D70175">
        <w:tc>
          <w:tcPr>
            <w:tcW w:w="569" w:type="dxa"/>
          </w:tcPr>
          <w:p w:rsidR="00D63267" w:rsidRDefault="00D63267" w:rsidP="00D70175">
            <w:pPr>
              <w:rPr>
                <w:sz w:val="24"/>
                <w:szCs w:val="24"/>
                <w:rtl/>
              </w:rPr>
            </w:pPr>
          </w:p>
        </w:tc>
        <w:tc>
          <w:tcPr>
            <w:tcW w:w="1231"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1800" w:type="dxa"/>
          </w:tcPr>
          <w:p w:rsidR="00D63267" w:rsidRDefault="00D63267" w:rsidP="00D70175">
            <w:pPr>
              <w:rPr>
                <w:sz w:val="24"/>
                <w:szCs w:val="24"/>
                <w:rtl/>
              </w:rPr>
            </w:pPr>
          </w:p>
        </w:tc>
        <w:tc>
          <w:tcPr>
            <w:tcW w:w="1287" w:type="dxa"/>
          </w:tcPr>
          <w:p w:rsidR="00D63267" w:rsidRDefault="00D63267" w:rsidP="00D70175">
            <w:pPr>
              <w:rPr>
                <w:sz w:val="24"/>
                <w:szCs w:val="24"/>
                <w:rtl/>
              </w:rPr>
            </w:pPr>
          </w:p>
        </w:tc>
        <w:tc>
          <w:tcPr>
            <w:tcW w:w="735" w:type="dxa"/>
          </w:tcPr>
          <w:p w:rsidR="00D63267" w:rsidRDefault="00D63267" w:rsidP="00D70175">
            <w:pPr>
              <w:rPr>
                <w:sz w:val="24"/>
                <w:szCs w:val="24"/>
                <w:rtl/>
              </w:rPr>
            </w:pPr>
          </w:p>
        </w:tc>
        <w:tc>
          <w:tcPr>
            <w:tcW w:w="858" w:type="dxa"/>
          </w:tcPr>
          <w:p w:rsidR="00D63267" w:rsidRDefault="00D63267" w:rsidP="00D70175">
            <w:pPr>
              <w:rPr>
                <w:sz w:val="24"/>
                <w:szCs w:val="24"/>
                <w:rtl/>
              </w:rPr>
            </w:pPr>
          </w:p>
        </w:tc>
        <w:tc>
          <w:tcPr>
            <w:tcW w:w="900" w:type="dxa"/>
          </w:tcPr>
          <w:p w:rsidR="00D63267" w:rsidRDefault="00D63267" w:rsidP="00D70175">
            <w:pPr>
              <w:rPr>
                <w:sz w:val="24"/>
                <w:szCs w:val="24"/>
                <w:rtl/>
              </w:rPr>
            </w:pPr>
          </w:p>
        </w:tc>
        <w:tc>
          <w:tcPr>
            <w:tcW w:w="1080" w:type="dxa"/>
          </w:tcPr>
          <w:p w:rsidR="00D63267" w:rsidRDefault="00D63267" w:rsidP="00D70175">
            <w:pPr>
              <w:rPr>
                <w:sz w:val="24"/>
                <w:szCs w:val="24"/>
                <w:rtl/>
              </w:rPr>
            </w:pPr>
          </w:p>
        </w:tc>
      </w:tr>
      <w:tr w:rsidR="00D63267" w:rsidTr="00D70175">
        <w:tc>
          <w:tcPr>
            <w:tcW w:w="569" w:type="dxa"/>
          </w:tcPr>
          <w:p w:rsidR="00D63267" w:rsidRDefault="00D63267" w:rsidP="00D70175">
            <w:pPr>
              <w:rPr>
                <w:sz w:val="24"/>
                <w:szCs w:val="24"/>
                <w:rtl/>
              </w:rPr>
            </w:pPr>
          </w:p>
        </w:tc>
        <w:tc>
          <w:tcPr>
            <w:tcW w:w="1231"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720" w:type="dxa"/>
          </w:tcPr>
          <w:p w:rsidR="00D63267" w:rsidRDefault="00D63267" w:rsidP="00D70175">
            <w:pPr>
              <w:rPr>
                <w:sz w:val="24"/>
                <w:szCs w:val="24"/>
                <w:rtl/>
              </w:rPr>
            </w:pPr>
          </w:p>
        </w:tc>
        <w:tc>
          <w:tcPr>
            <w:tcW w:w="1800" w:type="dxa"/>
          </w:tcPr>
          <w:p w:rsidR="00D63267" w:rsidRDefault="00D63267" w:rsidP="00D70175">
            <w:pPr>
              <w:rPr>
                <w:sz w:val="24"/>
                <w:szCs w:val="24"/>
                <w:rtl/>
              </w:rPr>
            </w:pPr>
          </w:p>
        </w:tc>
        <w:tc>
          <w:tcPr>
            <w:tcW w:w="1287" w:type="dxa"/>
          </w:tcPr>
          <w:p w:rsidR="00D63267" w:rsidRDefault="00D63267" w:rsidP="00D70175">
            <w:pPr>
              <w:rPr>
                <w:sz w:val="24"/>
                <w:szCs w:val="24"/>
                <w:rtl/>
              </w:rPr>
            </w:pPr>
          </w:p>
        </w:tc>
        <w:tc>
          <w:tcPr>
            <w:tcW w:w="735" w:type="dxa"/>
          </w:tcPr>
          <w:p w:rsidR="00D63267" w:rsidRDefault="00D63267" w:rsidP="00D70175">
            <w:pPr>
              <w:rPr>
                <w:sz w:val="24"/>
                <w:szCs w:val="24"/>
                <w:rtl/>
              </w:rPr>
            </w:pPr>
          </w:p>
        </w:tc>
        <w:tc>
          <w:tcPr>
            <w:tcW w:w="858" w:type="dxa"/>
          </w:tcPr>
          <w:p w:rsidR="00D63267" w:rsidRDefault="00D63267" w:rsidP="00D70175">
            <w:pPr>
              <w:rPr>
                <w:sz w:val="24"/>
                <w:szCs w:val="24"/>
                <w:rtl/>
              </w:rPr>
            </w:pPr>
          </w:p>
        </w:tc>
        <w:tc>
          <w:tcPr>
            <w:tcW w:w="900" w:type="dxa"/>
          </w:tcPr>
          <w:p w:rsidR="00D63267" w:rsidRDefault="00D63267" w:rsidP="00D70175">
            <w:pPr>
              <w:rPr>
                <w:sz w:val="24"/>
                <w:szCs w:val="24"/>
                <w:rtl/>
              </w:rPr>
            </w:pPr>
          </w:p>
        </w:tc>
        <w:tc>
          <w:tcPr>
            <w:tcW w:w="1080" w:type="dxa"/>
          </w:tcPr>
          <w:p w:rsidR="00D63267" w:rsidRDefault="00D63267" w:rsidP="00D70175">
            <w:pPr>
              <w:rPr>
                <w:sz w:val="24"/>
                <w:szCs w:val="24"/>
                <w:rtl/>
              </w:rPr>
            </w:pPr>
          </w:p>
        </w:tc>
      </w:tr>
    </w:tbl>
    <w:p w:rsidR="00D63267" w:rsidRDefault="00D63267" w:rsidP="00D63267">
      <w:pPr>
        <w:rPr>
          <w:sz w:val="26"/>
          <w:u w:val="single"/>
          <w:rtl/>
        </w:rPr>
      </w:pPr>
    </w:p>
    <w:p w:rsidR="00D63267" w:rsidRDefault="00D63267" w:rsidP="00D63267">
      <w:pPr>
        <w:ind w:left="360" w:hanging="360"/>
        <w:rPr>
          <w:b w:val="0"/>
          <w:bCs/>
          <w:sz w:val="26"/>
          <w:u w:val="single"/>
          <w:rtl/>
        </w:rPr>
      </w:pPr>
      <w:r>
        <w:rPr>
          <w:rFonts w:hint="cs"/>
          <w:bCs/>
          <w:sz w:val="26"/>
          <w:rtl/>
        </w:rPr>
        <w:t>10</w:t>
      </w:r>
      <w:r>
        <w:rPr>
          <w:rFonts w:hint="cs"/>
          <w:bCs/>
          <w:sz w:val="26"/>
          <w:u w:val="single"/>
          <w:rtl/>
        </w:rPr>
        <w:t>. מצורפים בזה:</w:t>
      </w:r>
    </w:p>
    <w:p w:rsidR="00D63267" w:rsidRDefault="00D63267" w:rsidP="00D63267">
      <w:pPr>
        <w:ind w:left="1076" w:hanging="356"/>
        <w:rPr>
          <w:sz w:val="26"/>
        </w:rPr>
      </w:pPr>
      <w:r>
        <w:rPr>
          <w:rFonts w:hint="cs"/>
          <w:sz w:val="26"/>
          <w:rtl/>
        </w:rPr>
        <w:t xml:space="preserve">10.1 מעטפה סגורה ובה מפורטת הצעת המחיר לביצוע כל השירותים המבוקשים במכרז זה  כמפורט בפרק א'2 לטופס ההצעה.  </w:t>
      </w:r>
    </w:p>
    <w:p w:rsidR="00D63267" w:rsidRPr="004E2AE1" w:rsidRDefault="00D63267" w:rsidP="008C0DB7">
      <w:pPr>
        <w:numPr>
          <w:ilvl w:val="1"/>
          <w:numId w:val="25"/>
        </w:numPr>
        <w:tabs>
          <w:tab w:val="left" w:pos="1134"/>
        </w:tabs>
        <w:rPr>
          <w:sz w:val="26"/>
        </w:rPr>
      </w:pPr>
      <w:r>
        <w:rPr>
          <w:rFonts w:hint="cs"/>
          <w:sz w:val="26"/>
          <w:rtl/>
        </w:rPr>
        <w:t xml:space="preserve"> </w:t>
      </w:r>
      <w:r w:rsidRPr="004E2AE1">
        <w:rPr>
          <w:rFonts w:hint="cs"/>
          <w:sz w:val="26"/>
          <w:rtl/>
        </w:rPr>
        <w:t xml:space="preserve">כל האישורים הנדרשים לפי חוק העסקאות גופים ציבוריים (אכיפת ניהול ותשלום חובות מס), התשל"ו-1976, שני אישורים או אישור משולב של מס הכנסה על ניהול  ספרי חשבונות ואישור של מע"מ לעוסק מורשה.  </w:t>
      </w:r>
    </w:p>
    <w:p w:rsidR="00D63267" w:rsidRDefault="00D63267" w:rsidP="008C0DB7">
      <w:pPr>
        <w:numPr>
          <w:ilvl w:val="1"/>
          <w:numId w:val="25"/>
        </w:numPr>
        <w:rPr>
          <w:sz w:val="26"/>
        </w:rPr>
      </w:pPr>
      <w:r>
        <w:rPr>
          <w:rFonts w:hint="cs"/>
          <w:sz w:val="26"/>
          <w:rtl/>
        </w:rPr>
        <w:t xml:space="preserve"> נתונים ומסמכים על המציע והצוות כנדרש בתנאי הסף ובמסמכי המכרז.</w:t>
      </w:r>
    </w:p>
    <w:p w:rsidR="00D63267" w:rsidRDefault="00D63267" w:rsidP="008C0DB7">
      <w:pPr>
        <w:numPr>
          <w:ilvl w:val="1"/>
          <w:numId w:val="25"/>
        </w:numPr>
        <w:ind w:right="1080"/>
        <w:rPr>
          <w:sz w:val="26"/>
        </w:rPr>
      </w:pPr>
      <w:r>
        <w:rPr>
          <w:rFonts w:hint="cs"/>
          <w:sz w:val="26"/>
          <w:rtl/>
        </w:rPr>
        <w:t xml:space="preserve"> פרוטוקול הסברים ופרוטוקול שאלות ותשובות חתומים על ידי .</w:t>
      </w:r>
    </w:p>
    <w:p w:rsidR="00D63267" w:rsidRPr="008A5F61" w:rsidRDefault="00D63267" w:rsidP="008C0DB7">
      <w:pPr>
        <w:numPr>
          <w:ilvl w:val="1"/>
          <w:numId w:val="25"/>
        </w:numPr>
        <w:rPr>
          <w:sz w:val="26"/>
          <w:rtl/>
        </w:rPr>
      </w:pPr>
      <w:r>
        <w:rPr>
          <w:rFonts w:hint="cs"/>
          <w:sz w:val="26"/>
          <w:rtl/>
        </w:rPr>
        <w:t xml:space="preserve"> הודעות למציעים שתוצאנה מטעם המשרד, אם יהיו כאלה, לפני המועד </w:t>
      </w:r>
      <w:r w:rsidRPr="008A5F61">
        <w:rPr>
          <w:rFonts w:hint="cs"/>
          <w:sz w:val="26"/>
          <w:rtl/>
        </w:rPr>
        <w:t>האחרון להגשת  ההצעה</w:t>
      </w:r>
      <w:r w:rsidRPr="00552CD4">
        <w:rPr>
          <w:rFonts w:hint="cs"/>
          <w:sz w:val="26"/>
          <w:rtl/>
        </w:rPr>
        <w:t xml:space="preserve"> </w:t>
      </w:r>
      <w:r>
        <w:rPr>
          <w:rFonts w:hint="cs"/>
          <w:sz w:val="26"/>
          <w:rtl/>
        </w:rPr>
        <w:t>חתומות על ידי..</w:t>
      </w:r>
    </w:p>
    <w:p w:rsidR="00D63267" w:rsidRPr="00552CD4" w:rsidRDefault="00D63267" w:rsidP="00D63267">
      <w:pPr>
        <w:ind w:left="1230" w:hanging="510"/>
        <w:rPr>
          <w:sz w:val="26"/>
        </w:rPr>
      </w:pPr>
      <w:r>
        <w:rPr>
          <w:rFonts w:hint="cs"/>
          <w:sz w:val="26"/>
          <w:rtl/>
        </w:rPr>
        <w:t xml:space="preserve">10.6 שובר תשלום על סך </w:t>
      </w:r>
      <w:r>
        <w:rPr>
          <w:rFonts w:hint="cs"/>
          <w:bCs/>
          <w:sz w:val="26"/>
          <w:u w:val="single"/>
          <w:rtl/>
        </w:rPr>
        <w:t>2000 ₪</w:t>
      </w:r>
      <w:r>
        <w:rPr>
          <w:rFonts w:hint="cs"/>
          <w:sz w:val="26"/>
          <w:rtl/>
        </w:rPr>
        <w:t xml:space="preserve"> ששולם בבנק הדואר.</w:t>
      </w:r>
      <w:r w:rsidRPr="00552CD4">
        <w:rPr>
          <w:rFonts w:hint="cs"/>
          <w:sz w:val="26"/>
          <w:rtl/>
        </w:rPr>
        <w:t xml:space="preserve"> </w:t>
      </w:r>
      <w:r>
        <w:rPr>
          <w:rFonts w:hint="cs"/>
          <w:sz w:val="26"/>
          <w:rtl/>
        </w:rPr>
        <w:t>יובהר כי שובר התשלום מהווה תנאי להשתתפות במכרז.</w:t>
      </w:r>
    </w:p>
    <w:p w:rsidR="00D63267" w:rsidRDefault="00D63267" w:rsidP="00D63267">
      <w:pPr>
        <w:ind w:left="1076" w:right="360" w:hanging="367"/>
        <w:rPr>
          <w:sz w:val="26"/>
          <w:rtl/>
        </w:rPr>
      </w:pPr>
      <w:r>
        <w:rPr>
          <w:rFonts w:hint="cs"/>
          <w:sz w:val="26"/>
          <w:rtl/>
        </w:rPr>
        <w:t xml:space="preserve">10.7 ערבות בנקאית מקורית המתאימה לדרישות המכרז ובנוסח המופיע </w:t>
      </w:r>
      <w:r w:rsidRPr="00C6658C">
        <w:rPr>
          <w:rFonts w:hint="cs"/>
          <w:bCs/>
          <w:sz w:val="26"/>
          <w:u w:val="single"/>
          <w:rtl/>
        </w:rPr>
        <w:t>בנספח ג'</w:t>
      </w:r>
      <w:r>
        <w:rPr>
          <w:rFonts w:hint="cs"/>
          <w:sz w:val="26"/>
          <w:rtl/>
        </w:rPr>
        <w:t xml:space="preserve"> לחוברת המכרז ובסכום ולתקופה הקבועים במסמכי המכרז.</w:t>
      </w:r>
    </w:p>
    <w:p w:rsidR="00D63267" w:rsidRDefault="00D63267" w:rsidP="00D63267">
      <w:pPr>
        <w:ind w:left="60"/>
        <w:rPr>
          <w:b w:val="0"/>
          <w:bCs/>
          <w:sz w:val="26"/>
          <w:rtl/>
        </w:rPr>
      </w:pPr>
      <w:r>
        <w:rPr>
          <w:rFonts w:hint="cs"/>
          <w:bCs/>
          <w:sz w:val="26"/>
          <w:rtl/>
        </w:rPr>
        <w:t>הצעתי זו היא בלתי חוזרת ואינה ניתנת לביטול, שינוי או תיקון ועומדת בתוקפה  ומחייבת לתקופה הקבועה במכרז.</w:t>
      </w:r>
    </w:p>
    <w:p w:rsidR="00D63267" w:rsidRPr="00626FB9" w:rsidRDefault="00D63267" w:rsidP="00D63267">
      <w:pPr>
        <w:rPr>
          <w:sz w:val="26"/>
          <w:rtl/>
        </w:rPr>
      </w:pPr>
      <w:r>
        <w:rPr>
          <w:rFonts w:hint="cs"/>
          <w:sz w:val="26"/>
          <w:rtl/>
        </w:rPr>
        <w:t xml:space="preserve">            </w:t>
      </w:r>
      <w:r w:rsidRPr="00626FB9">
        <w:rPr>
          <w:rFonts w:hint="cs"/>
          <w:sz w:val="26"/>
          <w:rtl/>
        </w:rPr>
        <w:t xml:space="preserve">                                    </w:t>
      </w:r>
      <w:r>
        <w:rPr>
          <w:rFonts w:hint="cs"/>
          <w:sz w:val="26"/>
          <w:rtl/>
        </w:rPr>
        <w:t xml:space="preserve">                          </w:t>
      </w:r>
      <w:r w:rsidRPr="00626FB9">
        <w:rPr>
          <w:rFonts w:hint="cs"/>
          <w:sz w:val="26"/>
          <w:rtl/>
        </w:rPr>
        <w:t xml:space="preserve"> שם מגיש ההצעה __________________</w:t>
      </w:r>
      <w:r>
        <w:rPr>
          <w:rFonts w:hint="cs"/>
          <w:sz w:val="26"/>
          <w:rtl/>
        </w:rPr>
        <w:t>_____</w:t>
      </w:r>
    </w:p>
    <w:p w:rsidR="00D63267" w:rsidRPr="00626FB9" w:rsidRDefault="00D63267" w:rsidP="00D63267">
      <w:pPr>
        <w:ind w:left="60"/>
        <w:jc w:val="right"/>
        <w:rPr>
          <w:sz w:val="26"/>
          <w:rtl/>
        </w:rPr>
      </w:pPr>
      <w:r w:rsidRPr="00626FB9">
        <w:rPr>
          <w:rFonts w:hint="cs"/>
          <w:sz w:val="26"/>
          <w:rtl/>
        </w:rPr>
        <w:t xml:space="preserve">                                                                       כתובת _________________________</w:t>
      </w:r>
    </w:p>
    <w:p w:rsidR="00D63267" w:rsidRPr="00626FB9" w:rsidRDefault="00D63267" w:rsidP="00D63267">
      <w:pPr>
        <w:ind w:left="60"/>
        <w:jc w:val="right"/>
        <w:rPr>
          <w:sz w:val="26"/>
          <w:rtl/>
        </w:rPr>
      </w:pPr>
      <w:r w:rsidRPr="00626FB9">
        <w:rPr>
          <w:rFonts w:hint="cs"/>
          <w:sz w:val="26"/>
          <w:rtl/>
        </w:rPr>
        <w:t xml:space="preserve">                                                                        טלפון _________________________</w:t>
      </w:r>
    </w:p>
    <w:p w:rsidR="00D63267" w:rsidRDefault="00D63267" w:rsidP="00D63267">
      <w:pPr>
        <w:ind w:left="60"/>
        <w:jc w:val="right"/>
        <w:rPr>
          <w:sz w:val="26"/>
          <w:rtl/>
        </w:rPr>
      </w:pPr>
      <w:r w:rsidRPr="00626FB9">
        <w:rPr>
          <w:rFonts w:hint="cs"/>
          <w:sz w:val="26"/>
          <w:rtl/>
        </w:rPr>
        <w:t xml:space="preserve">                                                                        פקס __________________________</w:t>
      </w:r>
    </w:p>
    <w:p w:rsidR="00D63267" w:rsidRDefault="00D63267" w:rsidP="00D63267">
      <w:pPr>
        <w:ind w:left="60"/>
        <w:jc w:val="right"/>
        <w:rPr>
          <w:sz w:val="26"/>
          <w:rtl/>
        </w:rPr>
      </w:pPr>
    </w:p>
    <w:p w:rsidR="00D63267" w:rsidRPr="00626FB9" w:rsidRDefault="00D63267" w:rsidP="00D63267">
      <w:pPr>
        <w:ind w:left="60"/>
        <w:rPr>
          <w:sz w:val="26"/>
          <w:rtl/>
        </w:rPr>
      </w:pPr>
      <w:r w:rsidRPr="00626FB9">
        <w:rPr>
          <w:rFonts w:hint="cs"/>
          <w:sz w:val="26"/>
          <w:rtl/>
        </w:rPr>
        <w:t>------------------------              -----------------------          ---------------------------</w:t>
      </w:r>
    </w:p>
    <w:p w:rsidR="00D63267" w:rsidRPr="00626FB9" w:rsidRDefault="00D63267" w:rsidP="00D63267">
      <w:pPr>
        <w:ind w:left="60"/>
        <w:rPr>
          <w:b w:val="0"/>
          <w:bCs/>
          <w:sz w:val="26"/>
          <w:rtl/>
        </w:rPr>
      </w:pPr>
      <w:r w:rsidRPr="00626FB9">
        <w:rPr>
          <w:rFonts w:hint="cs"/>
          <w:b w:val="0"/>
          <w:bCs/>
          <w:sz w:val="26"/>
          <w:rtl/>
        </w:rPr>
        <w:t>חתימת מגיש ההצעה                        חותמת                                     תאריך</w:t>
      </w:r>
    </w:p>
    <w:p w:rsidR="00D63267" w:rsidRDefault="00D63267" w:rsidP="00D63267">
      <w:pPr>
        <w:jc w:val="center"/>
        <w:rPr>
          <w:rFonts w:ascii="Arial" w:hAnsi="Arial"/>
          <w:b w:val="0"/>
          <w:bCs/>
          <w:sz w:val="32"/>
          <w:szCs w:val="32"/>
          <w:u w:val="single"/>
          <w:rtl/>
        </w:rPr>
      </w:pPr>
    </w:p>
    <w:p w:rsidR="00D63267" w:rsidRDefault="00D63267" w:rsidP="00D63267">
      <w:pPr>
        <w:rPr>
          <w:rtl/>
        </w:rPr>
      </w:pPr>
    </w:p>
    <w:p w:rsidR="00415F45" w:rsidRDefault="00415F45" w:rsidP="00D63267">
      <w:pPr>
        <w:jc w:val="center"/>
        <w:rPr>
          <w:rFonts w:ascii="Arial" w:hAnsi="Arial"/>
          <w:bCs/>
          <w:sz w:val="32"/>
          <w:szCs w:val="32"/>
          <w:u w:val="single"/>
          <w:rtl/>
        </w:rPr>
      </w:pPr>
    </w:p>
    <w:p w:rsidR="00D63267" w:rsidRDefault="00D63267" w:rsidP="00D63267">
      <w:pPr>
        <w:jc w:val="center"/>
        <w:rPr>
          <w:b w:val="0"/>
          <w:bCs/>
          <w:sz w:val="32"/>
          <w:szCs w:val="32"/>
          <w:u w:val="single"/>
          <w:rtl/>
        </w:rPr>
      </w:pPr>
      <w:r>
        <w:rPr>
          <w:rFonts w:ascii="Arial" w:hAnsi="Arial" w:hint="cs"/>
          <w:bCs/>
          <w:sz w:val="32"/>
          <w:szCs w:val="32"/>
          <w:u w:val="single"/>
          <w:rtl/>
        </w:rPr>
        <w:t xml:space="preserve">נספח א2'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 xml:space="preserve">הצעה </w:t>
      </w:r>
      <w:r>
        <w:rPr>
          <w:rFonts w:ascii="Arial" w:hAnsi="Arial" w:hint="cs"/>
          <w:bCs/>
          <w:sz w:val="32"/>
          <w:szCs w:val="32"/>
          <w:u w:val="single"/>
          <w:rtl/>
        </w:rPr>
        <w:t>כספית למכרז מס'</w:t>
      </w:r>
      <w:r>
        <w:rPr>
          <w:rFonts w:hint="cs"/>
          <w:bCs/>
          <w:sz w:val="32"/>
          <w:szCs w:val="32"/>
          <w:u w:val="single"/>
          <w:rtl/>
        </w:rPr>
        <w:t>144/2013</w:t>
      </w:r>
      <w:r>
        <w:rPr>
          <w:rFonts w:hint="cs"/>
          <w:bCs/>
          <w:sz w:val="32"/>
          <w:szCs w:val="32"/>
          <w:u w:val="single"/>
          <w:rtl/>
        </w:rPr>
        <w:tab/>
      </w:r>
    </w:p>
    <w:p w:rsidR="00D63267" w:rsidRDefault="00D63267" w:rsidP="00D63267">
      <w:pPr>
        <w:rPr>
          <w:szCs w:val="22"/>
          <w:rtl/>
        </w:rPr>
      </w:pPr>
      <w:r>
        <w:rPr>
          <w:rFonts w:hint="cs"/>
          <w:szCs w:val="22"/>
          <w:rtl/>
        </w:rPr>
        <w:t xml:space="preserve">לכבוד                                                                                                </w:t>
      </w:r>
    </w:p>
    <w:p w:rsidR="00D63267" w:rsidRDefault="00D63267" w:rsidP="00D63267">
      <w:pPr>
        <w:jc w:val="both"/>
        <w:rPr>
          <w:sz w:val="26"/>
          <w:rtl/>
        </w:rPr>
      </w:pPr>
      <w:r>
        <w:rPr>
          <w:rFonts w:hint="cs"/>
          <w:szCs w:val="22"/>
          <w:rtl/>
        </w:rPr>
        <w:t xml:space="preserve">משרד הבינוי והשיכון                                                       </w:t>
      </w:r>
      <w:r>
        <w:rPr>
          <w:rFonts w:hint="cs"/>
          <w:sz w:val="26"/>
          <w:rtl/>
        </w:rPr>
        <w:t xml:space="preserve">          שם המציע :_________</w:t>
      </w:r>
    </w:p>
    <w:p w:rsidR="00D63267" w:rsidRDefault="00D63267" w:rsidP="00D63267">
      <w:pPr>
        <w:rPr>
          <w:szCs w:val="22"/>
          <w:u w:val="single"/>
          <w:rtl/>
        </w:rPr>
      </w:pPr>
      <w:proofErr w:type="spellStart"/>
      <w:r>
        <w:rPr>
          <w:rFonts w:hint="cs"/>
          <w:szCs w:val="22"/>
          <w:u w:val="single"/>
          <w:rtl/>
        </w:rPr>
        <w:t>מינהל</w:t>
      </w:r>
      <w:proofErr w:type="spellEnd"/>
      <w:r>
        <w:rPr>
          <w:rFonts w:hint="cs"/>
          <w:szCs w:val="22"/>
          <w:u w:val="single"/>
          <w:rtl/>
        </w:rPr>
        <w:t xml:space="preserve"> תכנון והנדסה</w:t>
      </w:r>
    </w:p>
    <w:p w:rsidR="00D63267" w:rsidRDefault="00D63267" w:rsidP="00D63267">
      <w:pPr>
        <w:rPr>
          <w:szCs w:val="22"/>
          <w:rtl/>
        </w:rPr>
      </w:pPr>
      <w:proofErr w:type="spellStart"/>
      <w:r>
        <w:rPr>
          <w:rFonts w:hint="cs"/>
          <w:szCs w:val="22"/>
          <w:rtl/>
        </w:rPr>
        <w:t>א.ג.נ</w:t>
      </w:r>
      <w:proofErr w:type="spellEnd"/>
      <w:r>
        <w:rPr>
          <w:rFonts w:hint="cs"/>
          <w:szCs w:val="22"/>
          <w:rtl/>
        </w:rPr>
        <w:t>.,</w:t>
      </w:r>
    </w:p>
    <w:p w:rsidR="00D63267" w:rsidRDefault="00D63267" w:rsidP="00D63267">
      <w:pPr>
        <w:spacing w:line="240" w:lineRule="auto"/>
        <w:ind w:left="360"/>
        <w:rPr>
          <w:b w:val="0"/>
          <w:bCs/>
          <w:sz w:val="24"/>
          <w:szCs w:val="24"/>
          <w:u w:val="single"/>
          <w:rtl/>
        </w:rPr>
      </w:pPr>
      <w:r>
        <w:rPr>
          <w:rFonts w:hint="cs"/>
          <w:sz w:val="24"/>
          <w:szCs w:val="24"/>
          <w:rtl/>
        </w:rPr>
        <w:t xml:space="preserve">הנדון : </w:t>
      </w:r>
      <w:r>
        <w:rPr>
          <w:rFonts w:hint="cs"/>
          <w:bCs/>
          <w:sz w:val="24"/>
          <w:szCs w:val="24"/>
          <w:u w:val="single"/>
          <w:rtl/>
        </w:rPr>
        <w:t xml:space="preserve">הצעה כספית למכרז לניהול </w:t>
      </w:r>
      <w:r w:rsidRPr="00051C3A">
        <w:rPr>
          <w:rFonts w:hint="eastAsia"/>
          <w:bCs/>
          <w:sz w:val="24"/>
          <w:szCs w:val="24"/>
          <w:u w:val="single"/>
          <w:rtl/>
        </w:rPr>
        <w:t>פרויקט</w:t>
      </w:r>
      <w:r w:rsidRPr="00051C3A">
        <w:rPr>
          <w:bCs/>
          <w:sz w:val="24"/>
          <w:szCs w:val="24"/>
          <w:u w:val="single"/>
          <w:rtl/>
        </w:rPr>
        <w:t xml:space="preserve">  ב</w:t>
      </w:r>
      <w:r>
        <w:rPr>
          <w:bCs/>
          <w:sz w:val="24"/>
          <w:szCs w:val="24"/>
          <w:u w:val="single"/>
          <w:rtl/>
        </w:rPr>
        <w:t>ירושלים</w:t>
      </w:r>
      <w:r w:rsidRPr="00051C3A">
        <w:rPr>
          <w:bCs/>
          <w:sz w:val="24"/>
          <w:szCs w:val="24"/>
          <w:u w:val="single"/>
          <w:rtl/>
        </w:rPr>
        <w:t xml:space="preserve"> </w:t>
      </w:r>
      <w:r>
        <w:rPr>
          <w:rFonts w:hint="cs"/>
          <w:bCs/>
          <w:sz w:val="24"/>
          <w:szCs w:val="24"/>
          <w:u w:val="single"/>
          <w:rtl/>
        </w:rPr>
        <w:t>- אתר חומת שמואל</w:t>
      </w:r>
    </w:p>
    <w:p w:rsidR="00D63267" w:rsidRDefault="00D63267" w:rsidP="008C0DB7">
      <w:pPr>
        <w:numPr>
          <w:ilvl w:val="0"/>
          <w:numId w:val="29"/>
        </w:numPr>
        <w:spacing w:line="240" w:lineRule="auto"/>
        <w:rPr>
          <w:sz w:val="24"/>
          <w:szCs w:val="24"/>
        </w:rPr>
      </w:pPr>
      <w:r>
        <w:rPr>
          <w:rFonts w:hint="cs"/>
          <w:sz w:val="24"/>
          <w:szCs w:val="24"/>
          <w:rtl/>
        </w:rPr>
        <w:t>הצעתי לשכר טרחה הכולל וסופי למתן כל השירותים המבוקשים במכרז זה הינה  :</w:t>
      </w:r>
    </w:p>
    <w:tbl>
      <w:tblPr>
        <w:tblStyle w:val="a5"/>
        <w:bidiVisual/>
        <w:tblW w:w="9540" w:type="dxa"/>
        <w:tblInd w:w="-495" w:type="dxa"/>
        <w:tblLayout w:type="fixed"/>
        <w:tblLook w:val="01E0" w:firstRow="1" w:lastRow="1" w:firstColumn="1" w:lastColumn="1" w:noHBand="0" w:noVBand="0"/>
      </w:tblPr>
      <w:tblGrid>
        <w:gridCol w:w="540"/>
        <w:gridCol w:w="2880"/>
        <w:gridCol w:w="1390"/>
        <w:gridCol w:w="1134"/>
        <w:gridCol w:w="709"/>
        <w:gridCol w:w="1701"/>
        <w:gridCol w:w="1186"/>
      </w:tblGrid>
      <w:tr w:rsidR="00D63267" w:rsidRPr="0044253B" w:rsidTr="00D70175">
        <w:tc>
          <w:tcPr>
            <w:tcW w:w="540" w:type="dxa"/>
          </w:tcPr>
          <w:p w:rsidR="00D63267" w:rsidRPr="0044253B" w:rsidRDefault="00D63267" w:rsidP="00D70175">
            <w:pPr>
              <w:spacing w:line="240" w:lineRule="auto"/>
              <w:jc w:val="center"/>
              <w:rPr>
                <w:sz w:val="24"/>
                <w:szCs w:val="24"/>
                <w:rtl/>
              </w:rPr>
            </w:pPr>
            <w:r w:rsidRPr="0044253B">
              <w:rPr>
                <w:rFonts w:hint="cs"/>
                <w:sz w:val="24"/>
                <w:szCs w:val="24"/>
                <w:rtl/>
                <w:lang w:bidi="he-IL"/>
              </w:rPr>
              <w:t>מס</w:t>
            </w:r>
          </w:p>
        </w:tc>
        <w:tc>
          <w:tcPr>
            <w:tcW w:w="2880" w:type="dxa"/>
          </w:tcPr>
          <w:p w:rsidR="00D63267" w:rsidRPr="0044253B" w:rsidRDefault="00D63267" w:rsidP="00D70175">
            <w:pPr>
              <w:spacing w:line="240" w:lineRule="auto"/>
              <w:jc w:val="center"/>
              <w:rPr>
                <w:sz w:val="24"/>
                <w:szCs w:val="24"/>
                <w:rtl/>
              </w:rPr>
            </w:pPr>
            <w:r w:rsidRPr="0044253B">
              <w:rPr>
                <w:rFonts w:hint="cs"/>
                <w:sz w:val="24"/>
                <w:szCs w:val="24"/>
                <w:rtl/>
                <w:lang w:bidi="he-IL"/>
              </w:rPr>
              <w:t>תיאור</w:t>
            </w:r>
          </w:p>
        </w:tc>
        <w:tc>
          <w:tcPr>
            <w:tcW w:w="1390" w:type="dxa"/>
          </w:tcPr>
          <w:p w:rsidR="00D63267" w:rsidRPr="0044253B" w:rsidRDefault="00D63267" w:rsidP="00D70175">
            <w:pPr>
              <w:spacing w:line="240" w:lineRule="auto"/>
              <w:jc w:val="center"/>
              <w:rPr>
                <w:sz w:val="24"/>
                <w:szCs w:val="24"/>
                <w:rtl/>
              </w:rPr>
            </w:pPr>
            <w:proofErr w:type="spellStart"/>
            <w:r w:rsidRPr="0044253B">
              <w:rPr>
                <w:rFonts w:hint="cs"/>
                <w:sz w:val="24"/>
                <w:szCs w:val="24"/>
                <w:rtl/>
                <w:lang w:bidi="he-IL"/>
              </w:rPr>
              <w:t>יח</w:t>
            </w:r>
            <w:proofErr w:type="spellEnd"/>
            <w:r w:rsidRPr="0044253B">
              <w:rPr>
                <w:rFonts w:hint="cs"/>
                <w:sz w:val="24"/>
                <w:szCs w:val="24"/>
                <w:rtl/>
              </w:rPr>
              <w:t>'</w:t>
            </w:r>
          </w:p>
        </w:tc>
        <w:tc>
          <w:tcPr>
            <w:tcW w:w="1134" w:type="dxa"/>
          </w:tcPr>
          <w:p w:rsidR="00D63267" w:rsidRPr="0044253B" w:rsidRDefault="00D63267" w:rsidP="00D70175">
            <w:pPr>
              <w:spacing w:line="240" w:lineRule="auto"/>
              <w:jc w:val="center"/>
              <w:rPr>
                <w:sz w:val="24"/>
                <w:szCs w:val="24"/>
                <w:rtl/>
              </w:rPr>
            </w:pPr>
            <w:r w:rsidRPr="0044253B">
              <w:rPr>
                <w:rFonts w:hint="cs"/>
                <w:sz w:val="24"/>
                <w:szCs w:val="24"/>
                <w:rtl/>
                <w:lang w:bidi="he-IL"/>
              </w:rPr>
              <w:t>אומדן עבודה</w:t>
            </w:r>
          </w:p>
        </w:tc>
        <w:tc>
          <w:tcPr>
            <w:tcW w:w="709" w:type="dxa"/>
          </w:tcPr>
          <w:p w:rsidR="00D63267" w:rsidRPr="0044253B" w:rsidRDefault="00D63267" w:rsidP="00D70175">
            <w:pPr>
              <w:spacing w:line="240" w:lineRule="auto"/>
              <w:jc w:val="center"/>
              <w:rPr>
                <w:sz w:val="24"/>
                <w:szCs w:val="24"/>
                <w:rtl/>
              </w:rPr>
            </w:pPr>
            <w:r w:rsidRPr="0044253B">
              <w:rPr>
                <w:rFonts w:hint="cs"/>
                <w:sz w:val="24"/>
                <w:szCs w:val="24"/>
                <w:rtl/>
                <w:lang w:bidi="he-IL"/>
              </w:rPr>
              <w:t>מחיר ₪</w:t>
            </w:r>
          </w:p>
        </w:tc>
        <w:tc>
          <w:tcPr>
            <w:tcW w:w="1701" w:type="dxa"/>
          </w:tcPr>
          <w:p w:rsidR="00D63267" w:rsidRPr="0044253B" w:rsidRDefault="00D63267" w:rsidP="00D70175">
            <w:pPr>
              <w:spacing w:line="240" w:lineRule="auto"/>
              <w:jc w:val="center"/>
              <w:rPr>
                <w:sz w:val="24"/>
                <w:szCs w:val="24"/>
                <w:rtl/>
              </w:rPr>
            </w:pPr>
            <w:r w:rsidRPr="0044253B">
              <w:rPr>
                <w:rFonts w:hint="cs"/>
                <w:sz w:val="24"/>
                <w:szCs w:val="24"/>
                <w:rtl/>
                <w:lang w:bidi="he-IL"/>
              </w:rPr>
              <w:t xml:space="preserve">שכר טרחה מוצע </w:t>
            </w:r>
          </w:p>
          <w:p w:rsidR="00D63267" w:rsidRPr="0044253B" w:rsidRDefault="00D63267" w:rsidP="00D70175">
            <w:pPr>
              <w:spacing w:line="240" w:lineRule="auto"/>
              <w:jc w:val="center"/>
              <w:rPr>
                <w:sz w:val="24"/>
                <w:szCs w:val="24"/>
              </w:rPr>
            </w:pPr>
            <w:r w:rsidRPr="0044253B">
              <w:rPr>
                <w:rFonts w:hint="cs"/>
                <w:sz w:val="24"/>
                <w:szCs w:val="24"/>
                <w:rtl/>
                <w:lang w:bidi="he-IL"/>
              </w:rPr>
              <w:t xml:space="preserve">ב </w:t>
            </w:r>
            <w:r w:rsidRPr="0044253B">
              <w:rPr>
                <w:rFonts w:hint="cs"/>
                <w:sz w:val="24"/>
                <w:szCs w:val="24"/>
                <w:rtl/>
              </w:rPr>
              <w:t xml:space="preserve">- % </w:t>
            </w:r>
            <w:r w:rsidRPr="0044253B">
              <w:rPr>
                <w:rFonts w:hint="cs"/>
                <w:sz w:val="24"/>
                <w:szCs w:val="24"/>
              </w:rPr>
              <w:t>R</w:t>
            </w:r>
          </w:p>
        </w:tc>
        <w:tc>
          <w:tcPr>
            <w:tcW w:w="1186" w:type="dxa"/>
          </w:tcPr>
          <w:p w:rsidR="00D63267" w:rsidRPr="0044253B" w:rsidRDefault="00D63267" w:rsidP="00D70175">
            <w:pPr>
              <w:spacing w:line="240" w:lineRule="auto"/>
              <w:jc w:val="center"/>
              <w:rPr>
                <w:sz w:val="24"/>
                <w:szCs w:val="24"/>
                <w:rtl/>
              </w:rPr>
            </w:pPr>
            <w:r w:rsidRPr="0044253B">
              <w:rPr>
                <w:rFonts w:hint="cs"/>
                <w:sz w:val="24"/>
                <w:szCs w:val="24"/>
                <w:rtl/>
                <w:lang w:bidi="he-IL"/>
              </w:rPr>
              <w:t>סה</w:t>
            </w:r>
            <w:r w:rsidRPr="0044253B">
              <w:rPr>
                <w:rFonts w:hint="cs"/>
                <w:sz w:val="24"/>
                <w:szCs w:val="24"/>
                <w:rtl/>
              </w:rPr>
              <w:t>"</w:t>
            </w:r>
            <w:r w:rsidRPr="0044253B">
              <w:rPr>
                <w:rFonts w:hint="cs"/>
                <w:sz w:val="24"/>
                <w:szCs w:val="24"/>
                <w:rtl/>
                <w:lang w:bidi="he-IL"/>
              </w:rPr>
              <w:t xml:space="preserve">כ </w:t>
            </w:r>
            <w:r w:rsidRPr="0044253B">
              <w:rPr>
                <w:rFonts w:hint="cs"/>
                <w:sz w:val="24"/>
                <w:szCs w:val="24"/>
              </w:rPr>
              <w:t>S</w:t>
            </w:r>
            <w:r w:rsidRPr="0044253B">
              <w:rPr>
                <w:rFonts w:hint="cs"/>
                <w:sz w:val="24"/>
                <w:szCs w:val="24"/>
                <w:rtl/>
                <w:lang w:bidi="he-IL"/>
              </w:rPr>
              <w:t xml:space="preserve"> </w:t>
            </w:r>
            <w:proofErr w:type="spellStart"/>
            <w:r w:rsidRPr="0044253B">
              <w:rPr>
                <w:rFonts w:hint="cs"/>
                <w:sz w:val="24"/>
                <w:szCs w:val="24"/>
                <w:rtl/>
                <w:lang w:bidi="he-IL"/>
              </w:rPr>
              <w:t>בש</w:t>
            </w:r>
            <w:proofErr w:type="spellEnd"/>
            <w:r w:rsidRPr="0044253B">
              <w:rPr>
                <w:rFonts w:hint="cs"/>
                <w:sz w:val="24"/>
                <w:szCs w:val="24"/>
                <w:rtl/>
              </w:rPr>
              <w:t>"</w:t>
            </w:r>
            <w:r w:rsidRPr="0044253B">
              <w:rPr>
                <w:rFonts w:hint="cs"/>
                <w:sz w:val="24"/>
                <w:szCs w:val="24"/>
                <w:rtl/>
                <w:lang w:bidi="he-IL"/>
              </w:rPr>
              <w:t>ח</w:t>
            </w:r>
          </w:p>
        </w:tc>
      </w:tr>
      <w:tr w:rsidR="00D63267" w:rsidRPr="0044253B" w:rsidTr="00D70175">
        <w:trPr>
          <w:trHeight w:val="1444"/>
        </w:trPr>
        <w:tc>
          <w:tcPr>
            <w:tcW w:w="540" w:type="dxa"/>
          </w:tcPr>
          <w:p w:rsidR="00D63267" w:rsidRPr="0044253B" w:rsidRDefault="00D63267" w:rsidP="00D70175">
            <w:pPr>
              <w:spacing w:line="240" w:lineRule="auto"/>
              <w:rPr>
                <w:sz w:val="20"/>
                <w:szCs w:val="20"/>
                <w:rtl/>
              </w:rPr>
            </w:pPr>
            <w:r w:rsidRPr="0044253B">
              <w:rPr>
                <w:rFonts w:hint="cs"/>
                <w:sz w:val="24"/>
                <w:szCs w:val="24"/>
                <w:rtl/>
              </w:rPr>
              <w:t>1</w:t>
            </w:r>
          </w:p>
        </w:tc>
        <w:tc>
          <w:tcPr>
            <w:tcW w:w="2880" w:type="dxa"/>
          </w:tcPr>
          <w:p w:rsidR="00D63267" w:rsidRPr="00FD3375" w:rsidRDefault="00D63267" w:rsidP="00D70175">
            <w:pPr>
              <w:spacing w:line="240" w:lineRule="auto"/>
              <w:rPr>
                <w:sz w:val="20"/>
                <w:szCs w:val="20"/>
                <w:rtl/>
                <w:lang w:bidi="he-IL"/>
              </w:rPr>
            </w:pPr>
            <w:r w:rsidRPr="00497143">
              <w:rPr>
                <w:sz w:val="20"/>
                <w:szCs w:val="20"/>
                <w:rtl/>
              </w:rPr>
              <w:t>(1</w:t>
            </w:r>
            <w:r w:rsidRPr="00FD3375">
              <w:rPr>
                <w:sz w:val="20"/>
                <w:szCs w:val="20"/>
                <w:rtl/>
              </w:rPr>
              <w:t xml:space="preserve"> </w:t>
            </w:r>
            <w:r w:rsidRPr="00FD3375">
              <w:rPr>
                <w:sz w:val="20"/>
                <w:szCs w:val="20"/>
              </w:rPr>
              <w:t xml:space="preserve">S </w:t>
            </w:r>
            <w:r w:rsidRPr="00FD3375">
              <w:rPr>
                <w:sz w:val="20"/>
                <w:szCs w:val="20"/>
                <w:rtl/>
              </w:rPr>
              <w:t>)</w:t>
            </w:r>
            <w:r w:rsidRPr="00FD3375">
              <w:rPr>
                <w:rFonts w:hint="eastAsia"/>
                <w:sz w:val="20"/>
                <w:szCs w:val="20"/>
                <w:rtl/>
                <w:lang w:bidi="he-IL"/>
              </w:rPr>
              <w:t>ניהול</w:t>
            </w:r>
            <w:r w:rsidRPr="00FD3375">
              <w:rPr>
                <w:sz w:val="20"/>
                <w:szCs w:val="20"/>
                <w:rtl/>
              </w:rPr>
              <w:t xml:space="preserve">  </w:t>
            </w:r>
            <w:r w:rsidRPr="00FD3375">
              <w:rPr>
                <w:rFonts w:hint="eastAsia"/>
                <w:sz w:val="20"/>
                <w:szCs w:val="20"/>
                <w:rtl/>
                <w:lang w:bidi="he-IL"/>
              </w:rPr>
              <w:t>תיאום</w:t>
            </w:r>
            <w:r w:rsidRPr="00FD3375">
              <w:rPr>
                <w:sz w:val="20"/>
                <w:szCs w:val="20"/>
                <w:rtl/>
              </w:rPr>
              <w:t xml:space="preserve"> </w:t>
            </w:r>
            <w:r w:rsidRPr="00FD3375">
              <w:rPr>
                <w:rFonts w:hint="eastAsia"/>
                <w:sz w:val="20"/>
                <w:szCs w:val="20"/>
                <w:rtl/>
                <w:lang w:bidi="he-IL"/>
              </w:rPr>
              <w:t>פיקוח</w:t>
            </w:r>
            <w:r w:rsidRPr="00FD3375">
              <w:rPr>
                <w:sz w:val="20"/>
                <w:szCs w:val="20"/>
                <w:u w:val="single"/>
                <w:rtl/>
              </w:rPr>
              <w:t xml:space="preserve"> </w:t>
            </w:r>
            <w:r w:rsidRPr="00FD3375">
              <w:rPr>
                <w:sz w:val="20"/>
                <w:szCs w:val="20"/>
                <w:rtl/>
                <w:lang w:bidi="he-IL"/>
              </w:rPr>
              <w:t xml:space="preserve"> על עבודות תשתית ופיתוח </w:t>
            </w:r>
            <w:r w:rsidRPr="00FD3375">
              <w:rPr>
                <w:sz w:val="20"/>
                <w:szCs w:val="20"/>
                <w:rtl/>
              </w:rPr>
              <w:t>(</w:t>
            </w:r>
            <w:r w:rsidRPr="00FD3375">
              <w:rPr>
                <w:sz w:val="20"/>
                <w:szCs w:val="20"/>
              </w:rPr>
              <w:t>P</w:t>
            </w:r>
            <w:r w:rsidRPr="00FD3375">
              <w:rPr>
                <w:sz w:val="20"/>
                <w:szCs w:val="20"/>
                <w:rtl/>
              </w:rPr>
              <w:t xml:space="preserve">) </w:t>
            </w:r>
            <w:r w:rsidRPr="00FD3375">
              <w:rPr>
                <w:rFonts w:hint="eastAsia"/>
                <w:sz w:val="20"/>
                <w:szCs w:val="20"/>
                <w:rtl/>
                <w:lang w:bidi="he-IL"/>
              </w:rPr>
              <w:t>לרבות</w:t>
            </w:r>
            <w:r w:rsidRPr="00FD3375">
              <w:rPr>
                <w:sz w:val="20"/>
                <w:szCs w:val="20"/>
                <w:rtl/>
              </w:rPr>
              <w:t xml:space="preserve"> </w:t>
            </w:r>
            <w:r w:rsidRPr="00FD3375">
              <w:rPr>
                <w:rFonts w:hint="eastAsia"/>
                <w:sz w:val="20"/>
                <w:szCs w:val="20"/>
                <w:rtl/>
                <w:lang w:bidi="he-IL"/>
              </w:rPr>
              <w:t>עבודות</w:t>
            </w:r>
            <w:r w:rsidRPr="00FD3375">
              <w:rPr>
                <w:sz w:val="20"/>
                <w:szCs w:val="20"/>
                <w:rtl/>
              </w:rPr>
              <w:t xml:space="preserve"> </w:t>
            </w:r>
            <w:r w:rsidRPr="00FD3375">
              <w:rPr>
                <w:rFonts w:hint="eastAsia"/>
                <w:sz w:val="20"/>
                <w:szCs w:val="20"/>
                <w:rtl/>
                <w:lang w:bidi="he-IL"/>
              </w:rPr>
              <w:t>בניה</w:t>
            </w:r>
            <w:r w:rsidRPr="00FD3375">
              <w:rPr>
                <w:sz w:val="20"/>
                <w:szCs w:val="20"/>
                <w:rtl/>
              </w:rPr>
              <w:t xml:space="preserve"> </w:t>
            </w:r>
            <w:r w:rsidRPr="00FD3375">
              <w:rPr>
                <w:rFonts w:hint="eastAsia"/>
                <w:sz w:val="20"/>
                <w:szCs w:val="20"/>
                <w:rtl/>
                <w:lang w:bidi="he-IL"/>
              </w:rPr>
              <w:t>ישירה</w:t>
            </w:r>
          </w:p>
          <w:p w:rsidR="00D63267" w:rsidRPr="00AB7211" w:rsidRDefault="00D63267" w:rsidP="00D70175">
            <w:pPr>
              <w:spacing w:line="240" w:lineRule="auto"/>
              <w:rPr>
                <w:sz w:val="20"/>
                <w:szCs w:val="20"/>
                <w:highlight w:val="yellow"/>
                <w:rtl/>
              </w:rPr>
            </w:pPr>
            <w:r w:rsidRPr="00FD3375">
              <w:rPr>
                <w:sz w:val="20"/>
                <w:szCs w:val="20"/>
                <w:rtl/>
              </w:rPr>
              <w:t xml:space="preserve">( </w:t>
            </w:r>
            <w:r w:rsidRPr="00FD3375">
              <w:rPr>
                <w:sz w:val="20"/>
                <w:szCs w:val="20"/>
              </w:rPr>
              <w:t>Q</w:t>
            </w:r>
            <w:r w:rsidRPr="00FD3375">
              <w:rPr>
                <w:sz w:val="20"/>
                <w:szCs w:val="20"/>
                <w:rtl/>
              </w:rPr>
              <w:t xml:space="preserve"> ) </w:t>
            </w:r>
            <w:r w:rsidRPr="00FD3375">
              <w:rPr>
                <w:rFonts w:hint="eastAsia"/>
                <w:sz w:val="20"/>
                <w:szCs w:val="20"/>
                <w:rtl/>
                <w:lang w:bidi="he-IL"/>
              </w:rPr>
              <w:t>כולל</w:t>
            </w:r>
            <w:r w:rsidRPr="00FD3375">
              <w:rPr>
                <w:sz w:val="20"/>
                <w:szCs w:val="20"/>
                <w:rtl/>
                <w:lang w:bidi="he-IL"/>
              </w:rPr>
              <w:t xml:space="preserve"> ליווי תכנון מוקדם ומפורט לפי אומדן  עבודות פיתוח  </w:t>
            </w:r>
            <w:r w:rsidRPr="00FD3375">
              <w:rPr>
                <w:rFonts w:hint="eastAsia"/>
                <w:sz w:val="20"/>
                <w:szCs w:val="20"/>
                <w:rtl/>
                <w:lang w:bidi="he-IL"/>
              </w:rPr>
              <w:t>ועבודות</w:t>
            </w:r>
            <w:r w:rsidRPr="00FD3375">
              <w:rPr>
                <w:sz w:val="20"/>
                <w:szCs w:val="20"/>
                <w:rtl/>
                <w:lang w:bidi="he-IL"/>
              </w:rPr>
              <w:t xml:space="preserve"> בניה ישירה </w:t>
            </w:r>
            <w:r w:rsidRPr="00FD3375">
              <w:rPr>
                <w:rFonts w:hint="eastAsia"/>
                <w:sz w:val="20"/>
                <w:szCs w:val="20"/>
                <w:rtl/>
                <w:lang w:bidi="he-IL"/>
              </w:rPr>
              <w:t>לפי</w:t>
            </w:r>
            <w:r w:rsidRPr="00FD3375">
              <w:rPr>
                <w:sz w:val="20"/>
                <w:szCs w:val="20"/>
                <w:rtl/>
                <w:lang w:bidi="he-IL"/>
              </w:rPr>
              <w:t xml:space="preserve"> אחוזים </w:t>
            </w:r>
          </w:p>
        </w:tc>
        <w:tc>
          <w:tcPr>
            <w:tcW w:w="1390" w:type="dxa"/>
          </w:tcPr>
          <w:p w:rsidR="00D63267" w:rsidRPr="00AB7211" w:rsidRDefault="00D63267" w:rsidP="00D70175">
            <w:pPr>
              <w:spacing w:line="240" w:lineRule="auto"/>
              <w:rPr>
                <w:sz w:val="20"/>
                <w:szCs w:val="20"/>
                <w:highlight w:val="yellow"/>
                <w:rtl/>
                <w:lang w:bidi="he-IL"/>
              </w:rPr>
            </w:pPr>
            <w:r w:rsidRPr="00FD3375">
              <w:rPr>
                <w:sz w:val="20"/>
                <w:szCs w:val="20"/>
                <w:rtl/>
              </w:rPr>
              <w:t xml:space="preserve">% </w:t>
            </w:r>
            <w:r w:rsidRPr="00FD3375">
              <w:rPr>
                <w:rFonts w:hint="eastAsia"/>
                <w:sz w:val="20"/>
                <w:szCs w:val="20"/>
                <w:rtl/>
                <w:lang w:bidi="he-IL"/>
              </w:rPr>
              <w:t>אחוזים</w:t>
            </w:r>
            <w:r w:rsidRPr="00FD3375">
              <w:rPr>
                <w:sz w:val="20"/>
                <w:szCs w:val="20"/>
                <w:rtl/>
              </w:rPr>
              <w:t xml:space="preserve"> </w:t>
            </w:r>
            <w:r w:rsidRPr="00FD3375">
              <w:rPr>
                <w:rFonts w:hint="eastAsia"/>
                <w:sz w:val="20"/>
                <w:szCs w:val="20"/>
                <w:rtl/>
                <w:lang w:bidi="he-IL"/>
              </w:rPr>
              <w:t>מאומדן</w:t>
            </w:r>
            <w:r w:rsidRPr="00FD3375">
              <w:rPr>
                <w:sz w:val="20"/>
                <w:szCs w:val="20"/>
                <w:rtl/>
              </w:rPr>
              <w:t xml:space="preserve"> </w:t>
            </w:r>
            <w:r w:rsidRPr="00FD3375">
              <w:rPr>
                <w:rFonts w:hint="eastAsia"/>
                <w:sz w:val="20"/>
                <w:szCs w:val="20"/>
                <w:rtl/>
                <w:lang w:bidi="he-IL"/>
              </w:rPr>
              <w:t>עבודות</w:t>
            </w:r>
            <w:r w:rsidRPr="00FD3375">
              <w:rPr>
                <w:sz w:val="20"/>
                <w:szCs w:val="20"/>
                <w:rtl/>
              </w:rPr>
              <w:t xml:space="preserve"> </w:t>
            </w:r>
            <w:r w:rsidRPr="00FD3375">
              <w:rPr>
                <w:rFonts w:hint="eastAsia"/>
                <w:sz w:val="20"/>
                <w:szCs w:val="20"/>
                <w:rtl/>
                <w:lang w:bidi="he-IL"/>
              </w:rPr>
              <w:t>פיתוח</w:t>
            </w:r>
          </w:p>
        </w:tc>
        <w:tc>
          <w:tcPr>
            <w:tcW w:w="1134" w:type="dxa"/>
          </w:tcPr>
          <w:p w:rsidR="00D63267" w:rsidRPr="00497143" w:rsidRDefault="00D63267" w:rsidP="00D70175">
            <w:pPr>
              <w:spacing w:line="240" w:lineRule="auto"/>
              <w:rPr>
                <w:sz w:val="20"/>
                <w:szCs w:val="20"/>
                <w:rtl/>
              </w:rPr>
            </w:pPr>
            <w:r w:rsidRPr="00497143">
              <w:rPr>
                <w:sz w:val="20"/>
                <w:szCs w:val="20"/>
                <w:rtl/>
              </w:rPr>
              <w:t xml:space="preserve"> </w:t>
            </w:r>
            <w:r>
              <w:rPr>
                <w:rFonts w:hint="cs"/>
                <w:sz w:val="20"/>
                <w:szCs w:val="20"/>
                <w:rtl/>
                <w:lang w:bidi="he-IL"/>
              </w:rPr>
              <w:t>125</w:t>
            </w:r>
            <w:r w:rsidRPr="00497143">
              <w:rPr>
                <w:sz w:val="20"/>
                <w:szCs w:val="20"/>
                <w:rtl/>
              </w:rPr>
              <w:t xml:space="preserve"> </w:t>
            </w:r>
            <w:proofErr w:type="spellStart"/>
            <w:r w:rsidRPr="00497143">
              <w:rPr>
                <w:sz w:val="20"/>
                <w:szCs w:val="20"/>
                <w:rtl/>
                <w:lang w:bidi="he-IL"/>
              </w:rPr>
              <w:t>מלש</w:t>
            </w:r>
            <w:proofErr w:type="spellEnd"/>
            <w:r w:rsidRPr="00497143">
              <w:rPr>
                <w:sz w:val="20"/>
                <w:szCs w:val="20"/>
                <w:rtl/>
              </w:rPr>
              <w:t>"</w:t>
            </w:r>
            <w:r w:rsidRPr="00497143">
              <w:rPr>
                <w:sz w:val="20"/>
                <w:szCs w:val="20"/>
                <w:rtl/>
                <w:lang w:bidi="he-IL"/>
              </w:rPr>
              <w:t>ח</w:t>
            </w:r>
          </w:p>
        </w:tc>
        <w:tc>
          <w:tcPr>
            <w:tcW w:w="709" w:type="dxa"/>
          </w:tcPr>
          <w:p w:rsidR="00D63267" w:rsidRPr="00AB7211" w:rsidRDefault="00D63267" w:rsidP="00D70175">
            <w:pPr>
              <w:spacing w:line="240" w:lineRule="auto"/>
              <w:rPr>
                <w:sz w:val="20"/>
                <w:szCs w:val="20"/>
                <w:highlight w:val="yellow"/>
                <w:rtl/>
              </w:rPr>
            </w:pPr>
          </w:p>
        </w:tc>
        <w:tc>
          <w:tcPr>
            <w:tcW w:w="1701" w:type="dxa"/>
          </w:tcPr>
          <w:p w:rsidR="00D63267" w:rsidRPr="003D301C" w:rsidRDefault="00D63267" w:rsidP="00D70175">
            <w:pPr>
              <w:spacing w:line="240" w:lineRule="auto"/>
              <w:rPr>
                <w:sz w:val="20"/>
                <w:szCs w:val="20"/>
                <w:rtl/>
                <w:lang w:bidi="he-IL"/>
              </w:rPr>
            </w:pPr>
            <w:r w:rsidRPr="003D301C">
              <w:rPr>
                <w:sz w:val="20"/>
                <w:szCs w:val="20"/>
                <w:rtl/>
              </w:rPr>
              <w:t>%</w:t>
            </w:r>
          </w:p>
        </w:tc>
        <w:tc>
          <w:tcPr>
            <w:tcW w:w="1186" w:type="dxa"/>
          </w:tcPr>
          <w:p w:rsidR="00D63267" w:rsidRPr="00AB7211" w:rsidRDefault="00D63267" w:rsidP="00D70175">
            <w:pPr>
              <w:spacing w:line="240" w:lineRule="auto"/>
              <w:rPr>
                <w:sz w:val="20"/>
                <w:szCs w:val="20"/>
                <w:highlight w:val="yellow"/>
                <w:rtl/>
              </w:rPr>
            </w:pPr>
          </w:p>
        </w:tc>
      </w:tr>
      <w:tr w:rsidR="00D63267" w:rsidRPr="0044253B" w:rsidTr="00D70175">
        <w:tc>
          <w:tcPr>
            <w:tcW w:w="540" w:type="dxa"/>
          </w:tcPr>
          <w:p w:rsidR="00D63267" w:rsidRPr="0044253B" w:rsidRDefault="00D63267" w:rsidP="00D70175">
            <w:pPr>
              <w:spacing w:line="240" w:lineRule="auto"/>
              <w:rPr>
                <w:sz w:val="20"/>
                <w:szCs w:val="20"/>
                <w:rtl/>
              </w:rPr>
            </w:pPr>
            <w:r w:rsidRPr="0044253B">
              <w:rPr>
                <w:rFonts w:hint="cs"/>
                <w:sz w:val="20"/>
                <w:szCs w:val="20"/>
                <w:rtl/>
              </w:rPr>
              <w:t>2</w:t>
            </w:r>
          </w:p>
        </w:tc>
        <w:tc>
          <w:tcPr>
            <w:tcW w:w="2880" w:type="dxa"/>
          </w:tcPr>
          <w:p w:rsidR="00D63267" w:rsidRPr="00FD3375" w:rsidRDefault="00D63267" w:rsidP="00D70175">
            <w:pPr>
              <w:spacing w:line="240" w:lineRule="auto"/>
              <w:rPr>
                <w:sz w:val="20"/>
                <w:szCs w:val="20"/>
                <w:rtl/>
              </w:rPr>
            </w:pPr>
            <w:r w:rsidRPr="00FD3375">
              <w:rPr>
                <w:rFonts w:hint="eastAsia"/>
                <w:sz w:val="20"/>
                <w:szCs w:val="20"/>
                <w:rtl/>
                <w:lang w:bidi="he-IL"/>
              </w:rPr>
              <w:t>תוספת</w:t>
            </w:r>
            <w:r w:rsidRPr="00FD3375">
              <w:rPr>
                <w:sz w:val="20"/>
                <w:szCs w:val="20"/>
                <w:rtl/>
                <w:lang w:bidi="he-IL"/>
              </w:rPr>
              <w:t xml:space="preserve"> שכר הטרחה לחוזים  </w:t>
            </w:r>
            <w:r w:rsidRPr="00FD3375">
              <w:rPr>
                <w:rFonts w:hint="eastAsia"/>
                <w:sz w:val="20"/>
                <w:szCs w:val="20"/>
                <w:rtl/>
                <w:lang w:bidi="he-IL"/>
              </w:rPr>
              <w:t>הנמצאים</w:t>
            </w:r>
            <w:r w:rsidRPr="00FD3375">
              <w:rPr>
                <w:sz w:val="20"/>
                <w:szCs w:val="20"/>
                <w:rtl/>
              </w:rPr>
              <w:t xml:space="preserve"> </w:t>
            </w:r>
            <w:r w:rsidRPr="00FD3375">
              <w:rPr>
                <w:rFonts w:hint="eastAsia"/>
                <w:sz w:val="20"/>
                <w:szCs w:val="20"/>
                <w:rtl/>
                <w:lang w:bidi="he-IL"/>
              </w:rPr>
              <w:t>בביצוע</w:t>
            </w:r>
            <w:r w:rsidRPr="00FD3375">
              <w:rPr>
                <w:sz w:val="20"/>
                <w:szCs w:val="20"/>
                <w:rtl/>
                <w:lang w:bidi="he-IL"/>
              </w:rPr>
              <w:t xml:space="preserve"> עד </w:t>
            </w:r>
            <w:r w:rsidRPr="00FD3375">
              <w:rPr>
                <w:sz w:val="20"/>
                <w:szCs w:val="20"/>
                <w:rtl/>
              </w:rPr>
              <w:t xml:space="preserve">% 50 </w:t>
            </w:r>
            <w:r w:rsidRPr="00FD3375">
              <w:rPr>
                <w:rFonts w:hint="eastAsia"/>
                <w:sz w:val="20"/>
                <w:szCs w:val="20"/>
                <w:rtl/>
                <w:lang w:bidi="he-IL"/>
              </w:rPr>
              <w:t>וטופלו</w:t>
            </w:r>
            <w:r w:rsidRPr="00FD3375">
              <w:rPr>
                <w:sz w:val="20"/>
                <w:szCs w:val="20"/>
                <w:rtl/>
                <w:lang w:bidi="he-IL"/>
              </w:rPr>
              <w:t xml:space="preserve"> עד הזכייה ע</w:t>
            </w:r>
            <w:r w:rsidRPr="00FD3375">
              <w:rPr>
                <w:sz w:val="20"/>
                <w:szCs w:val="20"/>
                <w:rtl/>
              </w:rPr>
              <w:t>"</w:t>
            </w:r>
            <w:r w:rsidRPr="00FD3375">
              <w:rPr>
                <w:sz w:val="20"/>
                <w:szCs w:val="20"/>
                <w:rtl/>
                <w:lang w:bidi="he-IL"/>
              </w:rPr>
              <w:t xml:space="preserve">י מנהל </w:t>
            </w:r>
            <w:r w:rsidRPr="00FD3375">
              <w:rPr>
                <w:rFonts w:hint="eastAsia"/>
                <w:sz w:val="20"/>
                <w:szCs w:val="20"/>
                <w:rtl/>
                <w:lang w:bidi="he-IL"/>
              </w:rPr>
              <w:t>הפרויקט</w:t>
            </w:r>
            <w:r w:rsidRPr="00FD3375">
              <w:rPr>
                <w:sz w:val="20"/>
                <w:szCs w:val="20"/>
                <w:rtl/>
              </w:rPr>
              <w:t xml:space="preserve"> </w:t>
            </w:r>
            <w:r w:rsidRPr="00FD3375">
              <w:rPr>
                <w:rFonts w:hint="eastAsia"/>
                <w:sz w:val="20"/>
                <w:szCs w:val="20"/>
                <w:rtl/>
                <w:lang w:bidi="he-IL"/>
              </w:rPr>
              <w:t>הקודם</w:t>
            </w:r>
            <w:r w:rsidRPr="00FD3375">
              <w:rPr>
                <w:sz w:val="20"/>
                <w:szCs w:val="20"/>
                <w:rtl/>
              </w:rPr>
              <w:t xml:space="preserve">.    </w:t>
            </w:r>
          </w:p>
        </w:tc>
        <w:tc>
          <w:tcPr>
            <w:tcW w:w="1390" w:type="dxa"/>
          </w:tcPr>
          <w:p w:rsidR="00D63267" w:rsidRPr="00FD3375" w:rsidRDefault="00D63267" w:rsidP="00D70175">
            <w:pPr>
              <w:spacing w:line="240" w:lineRule="auto"/>
              <w:rPr>
                <w:sz w:val="20"/>
                <w:szCs w:val="20"/>
                <w:rtl/>
                <w:lang w:bidi="he-IL"/>
              </w:rPr>
            </w:pPr>
            <w:r w:rsidRPr="00FD3375">
              <w:rPr>
                <w:sz w:val="20"/>
                <w:szCs w:val="20"/>
                <w:rtl/>
              </w:rPr>
              <w:t>%</w:t>
            </w:r>
            <w:r w:rsidRPr="00FD3375">
              <w:rPr>
                <w:sz w:val="20"/>
                <w:szCs w:val="20"/>
                <w:rtl/>
                <w:lang w:bidi="he-IL"/>
              </w:rPr>
              <w:t xml:space="preserve"> אחוזים מאומדן עבודות פיתוח שנמצאות בביצוע</w:t>
            </w:r>
          </w:p>
        </w:tc>
        <w:tc>
          <w:tcPr>
            <w:tcW w:w="1134" w:type="dxa"/>
          </w:tcPr>
          <w:p w:rsidR="00D63267" w:rsidRPr="00497143" w:rsidRDefault="00D63267" w:rsidP="00D70175">
            <w:pPr>
              <w:spacing w:line="240" w:lineRule="auto"/>
              <w:rPr>
                <w:sz w:val="20"/>
                <w:szCs w:val="20"/>
                <w:rtl/>
                <w:lang w:bidi="he-IL"/>
              </w:rPr>
            </w:pPr>
            <w:r>
              <w:rPr>
                <w:rFonts w:hint="cs"/>
                <w:sz w:val="20"/>
                <w:szCs w:val="20"/>
                <w:rtl/>
                <w:lang w:bidi="he-IL"/>
              </w:rPr>
              <w:t>50</w:t>
            </w:r>
            <w:r w:rsidRPr="00497143">
              <w:rPr>
                <w:sz w:val="20"/>
                <w:szCs w:val="20"/>
                <w:rtl/>
              </w:rPr>
              <w:t xml:space="preserve"> </w:t>
            </w:r>
            <w:proofErr w:type="spellStart"/>
            <w:r w:rsidRPr="00497143">
              <w:rPr>
                <w:rFonts w:hint="eastAsia"/>
                <w:sz w:val="20"/>
                <w:szCs w:val="20"/>
                <w:rtl/>
                <w:lang w:bidi="he-IL"/>
              </w:rPr>
              <w:t>מלש</w:t>
            </w:r>
            <w:proofErr w:type="spellEnd"/>
            <w:r w:rsidRPr="00497143">
              <w:rPr>
                <w:sz w:val="20"/>
                <w:szCs w:val="20"/>
                <w:rtl/>
              </w:rPr>
              <w:t>"</w:t>
            </w:r>
            <w:r w:rsidRPr="00497143">
              <w:rPr>
                <w:sz w:val="20"/>
                <w:szCs w:val="20"/>
                <w:rtl/>
                <w:lang w:bidi="he-IL"/>
              </w:rPr>
              <w:t>ח</w:t>
            </w:r>
          </w:p>
          <w:p w:rsidR="00D63267" w:rsidRPr="00497143" w:rsidRDefault="00D63267" w:rsidP="00D70175">
            <w:pPr>
              <w:spacing w:line="240" w:lineRule="auto"/>
              <w:rPr>
                <w:sz w:val="20"/>
                <w:szCs w:val="20"/>
                <w:rtl/>
              </w:rPr>
            </w:pPr>
            <w:r w:rsidRPr="00497143">
              <w:rPr>
                <w:sz w:val="20"/>
                <w:szCs w:val="20"/>
                <w:rtl/>
              </w:rPr>
              <w:t xml:space="preserve"> (</w:t>
            </w:r>
            <w:r w:rsidRPr="00497143">
              <w:rPr>
                <w:sz w:val="20"/>
                <w:szCs w:val="20"/>
                <w:rtl/>
                <w:lang w:bidi="he-IL"/>
              </w:rPr>
              <w:t xml:space="preserve">מתוך </w:t>
            </w:r>
            <w:r>
              <w:rPr>
                <w:rFonts w:hint="cs"/>
                <w:sz w:val="20"/>
                <w:szCs w:val="20"/>
                <w:rtl/>
                <w:lang w:bidi="he-IL"/>
              </w:rPr>
              <w:t>125</w:t>
            </w:r>
            <w:r w:rsidRPr="00497143">
              <w:rPr>
                <w:sz w:val="20"/>
                <w:szCs w:val="20"/>
                <w:rtl/>
              </w:rPr>
              <w:t xml:space="preserve"> </w:t>
            </w:r>
            <w:proofErr w:type="spellStart"/>
            <w:r w:rsidRPr="00497143">
              <w:rPr>
                <w:sz w:val="20"/>
                <w:szCs w:val="20"/>
                <w:rtl/>
                <w:lang w:bidi="he-IL"/>
              </w:rPr>
              <w:t>מלש</w:t>
            </w:r>
            <w:proofErr w:type="spellEnd"/>
            <w:r w:rsidRPr="00497143">
              <w:rPr>
                <w:sz w:val="20"/>
                <w:szCs w:val="20"/>
                <w:rtl/>
              </w:rPr>
              <w:t>"</w:t>
            </w:r>
            <w:r w:rsidRPr="00497143">
              <w:rPr>
                <w:sz w:val="20"/>
                <w:szCs w:val="20"/>
                <w:rtl/>
                <w:lang w:bidi="he-IL"/>
              </w:rPr>
              <w:t>ח</w:t>
            </w:r>
            <w:r w:rsidRPr="00497143">
              <w:rPr>
                <w:sz w:val="20"/>
                <w:szCs w:val="20"/>
                <w:rtl/>
              </w:rPr>
              <w:t>)</w:t>
            </w:r>
          </w:p>
        </w:tc>
        <w:tc>
          <w:tcPr>
            <w:tcW w:w="709" w:type="dxa"/>
          </w:tcPr>
          <w:p w:rsidR="00D63267" w:rsidRPr="00AB7211" w:rsidRDefault="00D63267" w:rsidP="00D70175">
            <w:pPr>
              <w:spacing w:line="240" w:lineRule="auto"/>
              <w:rPr>
                <w:sz w:val="20"/>
                <w:szCs w:val="20"/>
                <w:highlight w:val="yellow"/>
                <w:rtl/>
              </w:rPr>
            </w:pPr>
          </w:p>
        </w:tc>
        <w:tc>
          <w:tcPr>
            <w:tcW w:w="1701" w:type="dxa"/>
          </w:tcPr>
          <w:p w:rsidR="00D63267" w:rsidRPr="003D301C" w:rsidRDefault="00D63267" w:rsidP="00D70175">
            <w:pPr>
              <w:spacing w:line="240" w:lineRule="auto"/>
              <w:rPr>
                <w:sz w:val="20"/>
                <w:szCs w:val="20"/>
                <w:rtl/>
              </w:rPr>
            </w:pPr>
            <w:r w:rsidRPr="003D301C">
              <w:rPr>
                <w:sz w:val="20"/>
                <w:szCs w:val="20"/>
                <w:rtl/>
              </w:rPr>
              <w:t xml:space="preserve">% </w:t>
            </w:r>
          </w:p>
        </w:tc>
        <w:tc>
          <w:tcPr>
            <w:tcW w:w="1186" w:type="dxa"/>
          </w:tcPr>
          <w:p w:rsidR="00D63267" w:rsidRPr="00AB7211" w:rsidRDefault="00D63267" w:rsidP="00D70175">
            <w:pPr>
              <w:spacing w:line="240" w:lineRule="auto"/>
              <w:rPr>
                <w:sz w:val="20"/>
                <w:szCs w:val="20"/>
                <w:highlight w:val="yellow"/>
                <w:rtl/>
              </w:rPr>
            </w:pPr>
          </w:p>
        </w:tc>
      </w:tr>
      <w:tr w:rsidR="00D63267" w:rsidRPr="0044253B" w:rsidTr="00D70175">
        <w:tc>
          <w:tcPr>
            <w:tcW w:w="540" w:type="dxa"/>
          </w:tcPr>
          <w:p w:rsidR="00D63267" w:rsidRPr="0044253B" w:rsidRDefault="00D63267" w:rsidP="00D70175">
            <w:pPr>
              <w:spacing w:line="240" w:lineRule="auto"/>
              <w:rPr>
                <w:sz w:val="20"/>
                <w:szCs w:val="20"/>
                <w:rtl/>
              </w:rPr>
            </w:pPr>
            <w:r w:rsidRPr="0044253B">
              <w:rPr>
                <w:rFonts w:hint="cs"/>
                <w:sz w:val="20"/>
                <w:szCs w:val="20"/>
                <w:rtl/>
              </w:rPr>
              <w:t>3</w:t>
            </w:r>
          </w:p>
        </w:tc>
        <w:tc>
          <w:tcPr>
            <w:tcW w:w="2880" w:type="dxa"/>
          </w:tcPr>
          <w:p w:rsidR="00D63267" w:rsidRPr="00FD3375" w:rsidRDefault="00D63267" w:rsidP="00D70175">
            <w:pPr>
              <w:spacing w:line="240" w:lineRule="auto"/>
              <w:rPr>
                <w:sz w:val="20"/>
                <w:szCs w:val="20"/>
                <w:rtl/>
              </w:rPr>
            </w:pPr>
            <w:r w:rsidRPr="00FD3375">
              <w:rPr>
                <w:rFonts w:hint="eastAsia"/>
                <w:sz w:val="20"/>
                <w:szCs w:val="20"/>
                <w:rtl/>
                <w:lang w:bidi="he-IL"/>
              </w:rPr>
              <w:t>תוספת</w:t>
            </w:r>
            <w:r w:rsidRPr="00FD3375">
              <w:rPr>
                <w:sz w:val="20"/>
                <w:szCs w:val="20"/>
                <w:rtl/>
                <w:lang w:bidi="he-IL"/>
              </w:rPr>
              <w:t xml:space="preserve"> שכר </w:t>
            </w:r>
            <w:proofErr w:type="spellStart"/>
            <w:r w:rsidRPr="00FD3375">
              <w:rPr>
                <w:rFonts w:hint="eastAsia"/>
                <w:sz w:val="20"/>
                <w:szCs w:val="20"/>
                <w:rtl/>
                <w:lang w:bidi="he-IL"/>
              </w:rPr>
              <w:t>טירחה</w:t>
            </w:r>
            <w:proofErr w:type="spellEnd"/>
            <w:r w:rsidRPr="00FD3375">
              <w:rPr>
                <w:sz w:val="20"/>
                <w:szCs w:val="20"/>
                <w:rtl/>
                <w:lang w:bidi="he-IL"/>
              </w:rPr>
              <w:t xml:space="preserve"> לחוזים ש</w:t>
            </w:r>
            <w:r w:rsidRPr="00FD3375">
              <w:rPr>
                <w:rFonts w:hint="eastAsia"/>
                <w:sz w:val="20"/>
                <w:szCs w:val="20"/>
                <w:rtl/>
                <w:lang w:bidi="he-IL"/>
              </w:rPr>
              <w:t>היקף</w:t>
            </w:r>
            <w:r w:rsidRPr="00FD3375">
              <w:rPr>
                <w:sz w:val="20"/>
                <w:szCs w:val="20"/>
                <w:rtl/>
                <w:lang w:bidi="he-IL"/>
              </w:rPr>
              <w:t xml:space="preserve"> הביצוע </w:t>
            </w:r>
            <w:r w:rsidRPr="00FD3375">
              <w:rPr>
                <w:sz w:val="20"/>
                <w:szCs w:val="20"/>
                <w:rtl/>
              </w:rPr>
              <w:t xml:space="preserve">% 100 – 50 </w:t>
            </w:r>
            <w:r w:rsidRPr="00FD3375">
              <w:rPr>
                <w:sz w:val="20"/>
                <w:szCs w:val="20"/>
                <w:rtl/>
                <w:lang w:bidi="he-IL"/>
              </w:rPr>
              <w:t xml:space="preserve"> וטופלו עד הזכייה ע</w:t>
            </w:r>
            <w:r w:rsidRPr="00FD3375">
              <w:rPr>
                <w:sz w:val="20"/>
                <w:szCs w:val="20"/>
                <w:rtl/>
              </w:rPr>
              <w:t>"</w:t>
            </w:r>
            <w:r w:rsidRPr="00FD3375">
              <w:rPr>
                <w:sz w:val="20"/>
                <w:szCs w:val="20"/>
                <w:rtl/>
                <w:lang w:bidi="he-IL"/>
              </w:rPr>
              <w:t xml:space="preserve">י מנהל הפרויקט הקודם </w:t>
            </w:r>
            <w:r w:rsidRPr="00FD3375">
              <w:rPr>
                <w:sz w:val="20"/>
                <w:szCs w:val="20"/>
                <w:rtl/>
              </w:rPr>
              <w:t xml:space="preserve">. </w:t>
            </w:r>
          </w:p>
        </w:tc>
        <w:tc>
          <w:tcPr>
            <w:tcW w:w="1390" w:type="dxa"/>
          </w:tcPr>
          <w:p w:rsidR="00D63267" w:rsidRPr="00FD3375" w:rsidRDefault="00D63267" w:rsidP="00D70175">
            <w:pPr>
              <w:spacing w:line="240" w:lineRule="auto"/>
              <w:rPr>
                <w:sz w:val="20"/>
                <w:szCs w:val="20"/>
                <w:rtl/>
                <w:lang w:bidi="he-IL"/>
              </w:rPr>
            </w:pPr>
            <w:r w:rsidRPr="00FD3375">
              <w:rPr>
                <w:sz w:val="20"/>
                <w:szCs w:val="20"/>
                <w:rtl/>
              </w:rPr>
              <w:t>%</w:t>
            </w:r>
            <w:r w:rsidRPr="00FD3375">
              <w:rPr>
                <w:rFonts w:hint="eastAsia"/>
                <w:sz w:val="20"/>
                <w:szCs w:val="20"/>
                <w:rtl/>
                <w:lang w:bidi="he-IL"/>
              </w:rPr>
              <w:t>אחוזים</w:t>
            </w:r>
            <w:r w:rsidRPr="00FD3375">
              <w:rPr>
                <w:sz w:val="20"/>
                <w:szCs w:val="20"/>
                <w:rtl/>
              </w:rPr>
              <w:t xml:space="preserve"> </w:t>
            </w:r>
            <w:r w:rsidRPr="00FD3375">
              <w:rPr>
                <w:rFonts w:hint="eastAsia"/>
                <w:sz w:val="20"/>
                <w:szCs w:val="20"/>
                <w:rtl/>
                <w:lang w:bidi="he-IL"/>
              </w:rPr>
              <w:t>מאומדן</w:t>
            </w:r>
            <w:r w:rsidRPr="00FD3375">
              <w:rPr>
                <w:sz w:val="20"/>
                <w:szCs w:val="20"/>
                <w:rtl/>
              </w:rPr>
              <w:t xml:space="preserve"> </w:t>
            </w:r>
            <w:r w:rsidRPr="00FD3375">
              <w:rPr>
                <w:rFonts w:hint="eastAsia"/>
                <w:sz w:val="20"/>
                <w:szCs w:val="20"/>
                <w:rtl/>
                <w:lang w:bidi="he-IL"/>
              </w:rPr>
              <w:t>עבודות</w:t>
            </w:r>
            <w:r w:rsidRPr="00FD3375">
              <w:rPr>
                <w:sz w:val="20"/>
                <w:szCs w:val="20"/>
                <w:rtl/>
              </w:rPr>
              <w:t xml:space="preserve"> </w:t>
            </w:r>
            <w:r w:rsidRPr="00FD3375">
              <w:rPr>
                <w:rFonts w:hint="eastAsia"/>
                <w:sz w:val="20"/>
                <w:szCs w:val="20"/>
                <w:rtl/>
                <w:lang w:bidi="he-IL"/>
              </w:rPr>
              <w:t>פיתוח</w:t>
            </w:r>
            <w:r w:rsidRPr="00FD3375">
              <w:rPr>
                <w:sz w:val="20"/>
                <w:szCs w:val="20"/>
                <w:rtl/>
              </w:rPr>
              <w:t xml:space="preserve"> </w:t>
            </w:r>
            <w:r w:rsidRPr="00FD3375">
              <w:rPr>
                <w:rFonts w:hint="eastAsia"/>
                <w:sz w:val="20"/>
                <w:szCs w:val="20"/>
                <w:rtl/>
                <w:lang w:bidi="he-IL"/>
              </w:rPr>
              <w:t>שנמצאות</w:t>
            </w:r>
            <w:r w:rsidRPr="00FD3375">
              <w:rPr>
                <w:sz w:val="20"/>
                <w:szCs w:val="20"/>
                <w:rtl/>
              </w:rPr>
              <w:t xml:space="preserve"> </w:t>
            </w:r>
            <w:r w:rsidRPr="00FD3375">
              <w:rPr>
                <w:rFonts w:hint="eastAsia"/>
                <w:sz w:val="20"/>
                <w:szCs w:val="20"/>
                <w:rtl/>
                <w:lang w:bidi="he-IL"/>
              </w:rPr>
              <w:t>בביצוע</w:t>
            </w:r>
          </w:p>
        </w:tc>
        <w:tc>
          <w:tcPr>
            <w:tcW w:w="1134" w:type="dxa"/>
          </w:tcPr>
          <w:p w:rsidR="00D63267" w:rsidRPr="00497143" w:rsidRDefault="00D63267" w:rsidP="00D70175">
            <w:pPr>
              <w:spacing w:line="240" w:lineRule="auto"/>
              <w:rPr>
                <w:sz w:val="20"/>
                <w:szCs w:val="20"/>
                <w:rtl/>
                <w:lang w:bidi="he-IL"/>
              </w:rPr>
            </w:pPr>
            <w:r>
              <w:rPr>
                <w:rFonts w:hint="cs"/>
                <w:sz w:val="20"/>
                <w:szCs w:val="20"/>
                <w:rtl/>
                <w:lang w:bidi="he-IL"/>
              </w:rPr>
              <w:t>15</w:t>
            </w:r>
            <w:r w:rsidRPr="00497143">
              <w:rPr>
                <w:sz w:val="20"/>
                <w:szCs w:val="20"/>
                <w:rtl/>
              </w:rPr>
              <w:t xml:space="preserve"> </w:t>
            </w:r>
            <w:proofErr w:type="spellStart"/>
            <w:r w:rsidRPr="00497143">
              <w:rPr>
                <w:rFonts w:hint="eastAsia"/>
                <w:sz w:val="20"/>
                <w:szCs w:val="20"/>
                <w:rtl/>
                <w:lang w:bidi="he-IL"/>
              </w:rPr>
              <w:t>מלש</w:t>
            </w:r>
            <w:proofErr w:type="spellEnd"/>
            <w:r w:rsidRPr="00497143">
              <w:rPr>
                <w:sz w:val="20"/>
                <w:szCs w:val="20"/>
                <w:rtl/>
              </w:rPr>
              <w:t>"</w:t>
            </w:r>
            <w:r w:rsidRPr="00497143">
              <w:rPr>
                <w:sz w:val="20"/>
                <w:szCs w:val="20"/>
                <w:rtl/>
                <w:lang w:bidi="he-IL"/>
              </w:rPr>
              <w:t>ח</w:t>
            </w:r>
          </w:p>
          <w:p w:rsidR="00D63267" w:rsidRPr="00AB7211" w:rsidRDefault="00D63267" w:rsidP="00D70175">
            <w:pPr>
              <w:spacing w:line="240" w:lineRule="auto"/>
              <w:rPr>
                <w:sz w:val="20"/>
                <w:szCs w:val="20"/>
                <w:highlight w:val="yellow"/>
                <w:rtl/>
                <w:lang w:bidi="he-IL"/>
              </w:rPr>
            </w:pPr>
            <w:r w:rsidRPr="00497143">
              <w:rPr>
                <w:sz w:val="20"/>
                <w:szCs w:val="20"/>
                <w:rtl/>
              </w:rPr>
              <w:t xml:space="preserve"> (</w:t>
            </w:r>
            <w:r w:rsidRPr="00497143">
              <w:rPr>
                <w:sz w:val="20"/>
                <w:szCs w:val="20"/>
                <w:rtl/>
                <w:lang w:bidi="he-IL"/>
              </w:rPr>
              <w:t xml:space="preserve">מתוך </w:t>
            </w:r>
            <w:r>
              <w:rPr>
                <w:rFonts w:hint="cs"/>
                <w:sz w:val="20"/>
                <w:szCs w:val="20"/>
                <w:rtl/>
                <w:lang w:bidi="he-IL"/>
              </w:rPr>
              <w:t>125</w:t>
            </w:r>
            <w:r w:rsidRPr="00497143">
              <w:rPr>
                <w:sz w:val="20"/>
                <w:szCs w:val="20"/>
                <w:rtl/>
              </w:rPr>
              <w:t xml:space="preserve"> </w:t>
            </w:r>
            <w:proofErr w:type="spellStart"/>
            <w:r w:rsidRPr="00497143">
              <w:rPr>
                <w:sz w:val="20"/>
                <w:szCs w:val="20"/>
                <w:rtl/>
                <w:lang w:bidi="he-IL"/>
              </w:rPr>
              <w:t>מלש</w:t>
            </w:r>
            <w:proofErr w:type="spellEnd"/>
            <w:r w:rsidRPr="00497143">
              <w:rPr>
                <w:sz w:val="20"/>
                <w:szCs w:val="20"/>
                <w:rtl/>
              </w:rPr>
              <w:t>"</w:t>
            </w:r>
            <w:r w:rsidRPr="00497143">
              <w:rPr>
                <w:sz w:val="20"/>
                <w:szCs w:val="20"/>
                <w:rtl/>
                <w:lang w:bidi="he-IL"/>
              </w:rPr>
              <w:t>ח</w:t>
            </w:r>
            <w:r w:rsidRPr="00497143">
              <w:rPr>
                <w:sz w:val="20"/>
                <w:szCs w:val="20"/>
                <w:rtl/>
              </w:rPr>
              <w:t>)</w:t>
            </w:r>
          </w:p>
        </w:tc>
        <w:tc>
          <w:tcPr>
            <w:tcW w:w="709" w:type="dxa"/>
          </w:tcPr>
          <w:p w:rsidR="00D63267" w:rsidRPr="00AB7211" w:rsidRDefault="00D63267" w:rsidP="00D70175">
            <w:pPr>
              <w:spacing w:line="240" w:lineRule="auto"/>
              <w:rPr>
                <w:sz w:val="20"/>
                <w:szCs w:val="20"/>
                <w:highlight w:val="yellow"/>
                <w:rtl/>
              </w:rPr>
            </w:pPr>
          </w:p>
        </w:tc>
        <w:tc>
          <w:tcPr>
            <w:tcW w:w="1701" w:type="dxa"/>
          </w:tcPr>
          <w:p w:rsidR="00D63267" w:rsidRPr="003D301C" w:rsidRDefault="00D63267" w:rsidP="00D70175">
            <w:pPr>
              <w:spacing w:line="240" w:lineRule="auto"/>
              <w:rPr>
                <w:sz w:val="20"/>
                <w:szCs w:val="20"/>
                <w:rtl/>
              </w:rPr>
            </w:pPr>
          </w:p>
          <w:p w:rsidR="00D63267" w:rsidRPr="003D301C" w:rsidRDefault="00D63267" w:rsidP="00D70175">
            <w:pPr>
              <w:spacing w:line="240" w:lineRule="auto"/>
              <w:rPr>
                <w:sz w:val="20"/>
                <w:szCs w:val="20"/>
                <w:rtl/>
              </w:rPr>
            </w:pPr>
            <w:r w:rsidRPr="003D301C">
              <w:rPr>
                <w:sz w:val="20"/>
                <w:szCs w:val="20"/>
                <w:rtl/>
              </w:rPr>
              <w:t>%</w:t>
            </w:r>
          </w:p>
        </w:tc>
        <w:tc>
          <w:tcPr>
            <w:tcW w:w="1186" w:type="dxa"/>
          </w:tcPr>
          <w:p w:rsidR="00D63267" w:rsidRPr="00AB7211" w:rsidRDefault="00D63267" w:rsidP="00D70175">
            <w:pPr>
              <w:spacing w:line="240" w:lineRule="auto"/>
              <w:rPr>
                <w:sz w:val="20"/>
                <w:szCs w:val="20"/>
                <w:highlight w:val="yellow"/>
                <w:rtl/>
              </w:rPr>
            </w:pPr>
          </w:p>
        </w:tc>
      </w:tr>
      <w:tr w:rsidR="00D63267" w:rsidRPr="0044253B" w:rsidTr="00D70175">
        <w:tc>
          <w:tcPr>
            <w:tcW w:w="540" w:type="dxa"/>
          </w:tcPr>
          <w:p w:rsidR="00D63267" w:rsidRPr="0044253B" w:rsidRDefault="00D63267" w:rsidP="00D70175">
            <w:pPr>
              <w:spacing w:line="240" w:lineRule="auto"/>
              <w:rPr>
                <w:sz w:val="20"/>
                <w:szCs w:val="20"/>
                <w:rtl/>
              </w:rPr>
            </w:pPr>
            <w:r w:rsidRPr="0044253B">
              <w:rPr>
                <w:rFonts w:hint="cs"/>
                <w:sz w:val="20"/>
                <w:szCs w:val="20"/>
                <w:rtl/>
              </w:rPr>
              <w:t>4</w:t>
            </w:r>
          </w:p>
        </w:tc>
        <w:tc>
          <w:tcPr>
            <w:tcW w:w="2880" w:type="dxa"/>
            <w:tcBorders>
              <w:bottom w:val="single" w:sz="4" w:space="0" w:color="auto"/>
            </w:tcBorders>
          </w:tcPr>
          <w:p w:rsidR="00D63267" w:rsidRPr="00882A99" w:rsidRDefault="00D63267" w:rsidP="00D70175">
            <w:pPr>
              <w:spacing w:line="240" w:lineRule="auto"/>
              <w:rPr>
                <w:sz w:val="20"/>
                <w:szCs w:val="20"/>
                <w:rtl/>
                <w:lang w:bidi="he-IL"/>
              </w:rPr>
            </w:pPr>
            <w:r w:rsidRPr="00FD3375">
              <w:rPr>
                <w:sz w:val="20"/>
                <w:szCs w:val="20"/>
                <w:rtl/>
              </w:rPr>
              <w:t xml:space="preserve">(2 </w:t>
            </w:r>
            <w:r w:rsidRPr="00FD3375">
              <w:rPr>
                <w:sz w:val="20"/>
                <w:szCs w:val="20"/>
              </w:rPr>
              <w:t>S</w:t>
            </w:r>
            <w:r w:rsidRPr="00FD3375">
              <w:rPr>
                <w:sz w:val="20"/>
                <w:szCs w:val="20"/>
                <w:rtl/>
              </w:rPr>
              <w:t xml:space="preserve"> ) </w:t>
            </w:r>
            <w:r w:rsidRPr="00FD3375">
              <w:rPr>
                <w:rFonts w:hint="eastAsia"/>
                <w:sz w:val="20"/>
                <w:szCs w:val="20"/>
                <w:rtl/>
                <w:lang w:bidi="he-IL"/>
              </w:rPr>
              <w:t>שיווק</w:t>
            </w:r>
            <w:r w:rsidRPr="00FD3375">
              <w:rPr>
                <w:sz w:val="20"/>
                <w:szCs w:val="20"/>
                <w:rtl/>
                <w:lang w:bidi="he-IL"/>
              </w:rPr>
              <w:t xml:space="preserve"> והפעלת הבנייה </w:t>
            </w:r>
            <w:r w:rsidRPr="00FD3375">
              <w:rPr>
                <w:sz w:val="20"/>
                <w:szCs w:val="20"/>
                <w:rtl/>
              </w:rPr>
              <w:t xml:space="preserve">: </w:t>
            </w:r>
            <w:r w:rsidRPr="00FD3375">
              <w:rPr>
                <w:rFonts w:hint="eastAsia"/>
                <w:sz w:val="20"/>
                <w:szCs w:val="20"/>
                <w:rtl/>
                <w:lang w:bidi="he-IL"/>
              </w:rPr>
              <w:t>של</w:t>
            </w:r>
            <w:r w:rsidRPr="00FD3375">
              <w:rPr>
                <w:sz w:val="20"/>
                <w:szCs w:val="20"/>
                <w:rtl/>
              </w:rPr>
              <w:t xml:space="preserve"> </w:t>
            </w:r>
            <w:r w:rsidRPr="002943B6">
              <w:rPr>
                <w:rFonts w:hint="eastAsia"/>
                <w:sz w:val="20"/>
                <w:szCs w:val="20"/>
                <w:rtl/>
                <w:lang w:bidi="he-IL"/>
              </w:rPr>
              <w:t>חברות</w:t>
            </w:r>
            <w:r w:rsidRPr="002943B6">
              <w:rPr>
                <w:sz w:val="20"/>
                <w:szCs w:val="20"/>
                <w:rtl/>
              </w:rPr>
              <w:t xml:space="preserve"> </w:t>
            </w:r>
            <w:r w:rsidRPr="002943B6">
              <w:rPr>
                <w:rFonts w:hint="eastAsia"/>
                <w:sz w:val="20"/>
                <w:szCs w:val="20"/>
                <w:rtl/>
                <w:lang w:bidi="he-IL"/>
              </w:rPr>
              <w:t>בנייה</w:t>
            </w:r>
            <w:r w:rsidRPr="002943B6">
              <w:rPr>
                <w:sz w:val="20"/>
                <w:szCs w:val="20"/>
                <w:rtl/>
              </w:rPr>
              <w:t xml:space="preserve"> </w:t>
            </w:r>
            <w:r w:rsidRPr="002943B6">
              <w:rPr>
                <w:rFonts w:hint="eastAsia"/>
                <w:sz w:val="20"/>
                <w:szCs w:val="20"/>
                <w:rtl/>
                <w:lang w:bidi="he-IL"/>
              </w:rPr>
              <w:t>במכרזי</w:t>
            </w:r>
            <w:r w:rsidRPr="002943B6">
              <w:rPr>
                <w:sz w:val="20"/>
                <w:szCs w:val="20"/>
                <w:rtl/>
              </w:rPr>
              <w:t xml:space="preserve"> </w:t>
            </w:r>
            <w:r w:rsidRPr="002943B6">
              <w:rPr>
                <w:rFonts w:hint="eastAsia"/>
                <w:sz w:val="20"/>
                <w:szCs w:val="20"/>
                <w:rtl/>
                <w:lang w:bidi="he-IL"/>
              </w:rPr>
              <w:t>קרקע</w:t>
            </w:r>
            <w:r w:rsidRPr="002943B6">
              <w:rPr>
                <w:sz w:val="20"/>
                <w:szCs w:val="20"/>
                <w:rtl/>
                <w:lang w:bidi="he-IL"/>
              </w:rPr>
              <w:t xml:space="preserve"> ובמכרזי </w:t>
            </w:r>
            <w:r w:rsidRPr="002943B6">
              <w:rPr>
                <w:sz w:val="20"/>
                <w:szCs w:val="20"/>
                <w:rtl/>
              </w:rPr>
              <w:t xml:space="preserve">" </w:t>
            </w:r>
            <w:r w:rsidRPr="00FD3375">
              <w:rPr>
                <w:sz w:val="20"/>
                <w:szCs w:val="20"/>
                <w:rtl/>
                <w:lang w:bidi="he-IL"/>
              </w:rPr>
              <w:t>מחיר למשתכן</w:t>
            </w:r>
            <w:r w:rsidRPr="00FD3375">
              <w:rPr>
                <w:sz w:val="20"/>
                <w:szCs w:val="20"/>
                <w:rtl/>
              </w:rPr>
              <w:t xml:space="preserve">" . </w:t>
            </w:r>
            <w:r w:rsidRPr="00FD3375">
              <w:rPr>
                <w:rFonts w:hint="eastAsia"/>
                <w:sz w:val="20"/>
                <w:szCs w:val="20"/>
                <w:rtl/>
                <w:lang w:bidi="he-IL"/>
              </w:rPr>
              <w:t>המחיר</w:t>
            </w:r>
            <w:r w:rsidRPr="00FD3375">
              <w:rPr>
                <w:sz w:val="20"/>
                <w:szCs w:val="20"/>
                <w:rtl/>
              </w:rPr>
              <w:t xml:space="preserve"> </w:t>
            </w:r>
            <w:proofErr w:type="spellStart"/>
            <w:r w:rsidRPr="00FD3375">
              <w:rPr>
                <w:rFonts w:hint="eastAsia"/>
                <w:sz w:val="20"/>
                <w:szCs w:val="20"/>
                <w:rtl/>
                <w:lang w:bidi="he-IL"/>
              </w:rPr>
              <w:t>ליח</w:t>
            </w:r>
            <w:proofErr w:type="spellEnd"/>
            <w:r w:rsidRPr="00FD3375">
              <w:rPr>
                <w:sz w:val="20"/>
                <w:szCs w:val="20"/>
                <w:rtl/>
              </w:rPr>
              <w:t>"</w:t>
            </w:r>
            <w:r w:rsidRPr="00FD3375">
              <w:rPr>
                <w:rFonts w:hint="eastAsia"/>
                <w:sz w:val="20"/>
                <w:szCs w:val="20"/>
                <w:rtl/>
                <w:lang w:bidi="he-IL"/>
              </w:rPr>
              <w:t>ד</w:t>
            </w:r>
            <w:r w:rsidRPr="00FD3375">
              <w:rPr>
                <w:sz w:val="20"/>
                <w:szCs w:val="20"/>
                <w:rtl/>
                <w:lang w:bidi="he-IL"/>
              </w:rPr>
              <w:t xml:space="preserve"> מושלמת </w:t>
            </w:r>
            <w:r w:rsidRPr="00FD3375">
              <w:rPr>
                <w:sz w:val="20"/>
                <w:szCs w:val="20"/>
                <w:rtl/>
              </w:rPr>
              <w:t xml:space="preserve">. </w:t>
            </w:r>
            <w:r w:rsidRPr="00FD3375">
              <w:rPr>
                <w:rFonts w:hint="eastAsia"/>
                <w:sz w:val="20"/>
                <w:szCs w:val="20"/>
                <w:rtl/>
                <w:lang w:bidi="he-IL"/>
              </w:rPr>
              <w:t>עבור</w:t>
            </w:r>
            <w:r w:rsidRPr="00FD3375">
              <w:rPr>
                <w:sz w:val="20"/>
                <w:szCs w:val="20"/>
                <w:rtl/>
              </w:rPr>
              <w:t xml:space="preserve"> </w:t>
            </w:r>
            <w:proofErr w:type="spellStart"/>
            <w:r w:rsidRPr="00FD3375">
              <w:rPr>
                <w:rFonts w:hint="eastAsia"/>
                <w:sz w:val="20"/>
                <w:szCs w:val="20"/>
                <w:rtl/>
                <w:lang w:bidi="he-IL"/>
              </w:rPr>
              <w:t>יח</w:t>
            </w:r>
            <w:proofErr w:type="spellEnd"/>
            <w:r w:rsidRPr="00FD3375">
              <w:rPr>
                <w:sz w:val="20"/>
                <w:szCs w:val="20"/>
                <w:rtl/>
              </w:rPr>
              <w:t>"</w:t>
            </w:r>
            <w:r w:rsidRPr="00FD3375">
              <w:rPr>
                <w:rFonts w:hint="eastAsia"/>
                <w:sz w:val="20"/>
                <w:szCs w:val="20"/>
                <w:rtl/>
                <w:lang w:bidi="he-IL"/>
              </w:rPr>
              <w:t>ד</w:t>
            </w:r>
            <w:r w:rsidRPr="00FD3375">
              <w:rPr>
                <w:sz w:val="20"/>
                <w:szCs w:val="20"/>
                <w:rtl/>
                <w:lang w:bidi="he-IL"/>
              </w:rPr>
              <w:t xml:space="preserve"> שכבר שווקו וכבר בוצעה עבודה חלקית ישולם אחוז חלקי מהשכר לפי הסעיף </w:t>
            </w:r>
            <w:r w:rsidRPr="00FD3375">
              <w:rPr>
                <w:sz w:val="20"/>
                <w:szCs w:val="20"/>
                <w:rtl/>
              </w:rPr>
              <w:t xml:space="preserve">. ( </w:t>
            </w:r>
            <w:r w:rsidRPr="00FD3375">
              <w:rPr>
                <w:rFonts w:hint="eastAsia"/>
                <w:sz w:val="20"/>
                <w:szCs w:val="20"/>
                <w:rtl/>
                <w:lang w:bidi="he-IL"/>
              </w:rPr>
              <w:t>הכמות</w:t>
            </w:r>
            <w:r w:rsidRPr="00FD3375">
              <w:rPr>
                <w:sz w:val="20"/>
                <w:szCs w:val="20"/>
                <w:rtl/>
                <w:lang w:bidi="he-IL"/>
              </w:rPr>
              <w:t xml:space="preserve"> כוללת </w:t>
            </w:r>
            <w:proofErr w:type="spellStart"/>
            <w:r w:rsidRPr="00FD3375">
              <w:rPr>
                <w:rFonts w:hint="eastAsia"/>
                <w:sz w:val="20"/>
                <w:szCs w:val="20"/>
                <w:rtl/>
                <w:lang w:bidi="he-IL"/>
              </w:rPr>
              <w:t>יח</w:t>
            </w:r>
            <w:proofErr w:type="spellEnd"/>
            <w:r w:rsidRPr="00FD3375">
              <w:rPr>
                <w:sz w:val="20"/>
                <w:szCs w:val="20"/>
                <w:rtl/>
              </w:rPr>
              <w:t>"</w:t>
            </w:r>
            <w:r w:rsidRPr="00FD3375">
              <w:rPr>
                <w:rFonts w:hint="eastAsia"/>
                <w:sz w:val="20"/>
                <w:szCs w:val="20"/>
                <w:rtl/>
                <w:lang w:bidi="he-IL"/>
              </w:rPr>
              <w:t>ד</w:t>
            </w:r>
            <w:r w:rsidRPr="00FD3375">
              <w:rPr>
                <w:sz w:val="20"/>
                <w:szCs w:val="20"/>
                <w:rtl/>
              </w:rPr>
              <w:t xml:space="preserve"> </w:t>
            </w:r>
            <w:r w:rsidRPr="00FD3375">
              <w:rPr>
                <w:rFonts w:hint="eastAsia"/>
                <w:sz w:val="20"/>
                <w:szCs w:val="20"/>
                <w:rtl/>
                <w:lang w:bidi="he-IL"/>
              </w:rPr>
              <w:t>בבניה</w:t>
            </w:r>
            <w:r w:rsidRPr="00FD3375">
              <w:rPr>
                <w:sz w:val="20"/>
                <w:szCs w:val="20"/>
                <w:rtl/>
              </w:rPr>
              <w:t xml:space="preserve"> </w:t>
            </w:r>
            <w:r w:rsidRPr="00FD3375">
              <w:rPr>
                <w:rFonts w:hint="eastAsia"/>
                <w:sz w:val="20"/>
                <w:szCs w:val="20"/>
                <w:rtl/>
                <w:lang w:bidi="he-IL"/>
              </w:rPr>
              <w:t>על</w:t>
            </w:r>
            <w:r w:rsidRPr="00FD3375">
              <w:rPr>
                <w:sz w:val="20"/>
                <w:szCs w:val="20"/>
                <w:rtl/>
              </w:rPr>
              <w:t xml:space="preserve"> </w:t>
            </w:r>
            <w:r w:rsidRPr="00FD3375">
              <w:rPr>
                <w:rFonts w:hint="eastAsia"/>
                <w:sz w:val="20"/>
                <w:szCs w:val="20"/>
                <w:rtl/>
                <w:lang w:bidi="he-IL"/>
              </w:rPr>
              <w:t>פי</w:t>
            </w:r>
            <w:r w:rsidRPr="00FD3375">
              <w:rPr>
                <w:sz w:val="20"/>
                <w:szCs w:val="20"/>
                <w:rtl/>
              </w:rPr>
              <w:t xml:space="preserve"> </w:t>
            </w:r>
            <w:r w:rsidRPr="00FD3375">
              <w:rPr>
                <w:rFonts w:hint="eastAsia"/>
                <w:sz w:val="20"/>
                <w:szCs w:val="20"/>
                <w:rtl/>
                <w:lang w:bidi="he-IL"/>
              </w:rPr>
              <w:t>פירוט</w:t>
            </w:r>
            <w:r w:rsidRPr="00FD3375">
              <w:rPr>
                <w:sz w:val="20"/>
                <w:szCs w:val="20"/>
                <w:rtl/>
              </w:rPr>
              <w:t xml:space="preserve"> </w:t>
            </w:r>
            <w:r w:rsidRPr="00FD3375">
              <w:rPr>
                <w:rFonts w:hint="eastAsia"/>
                <w:sz w:val="20"/>
                <w:szCs w:val="20"/>
                <w:rtl/>
                <w:lang w:bidi="he-IL"/>
              </w:rPr>
              <w:t>היחסי</w:t>
            </w:r>
            <w:r w:rsidRPr="00FD3375">
              <w:rPr>
                <w:sz w:val="20"/>
                <w:szCs w:val="20"/>
                <w:rtl/>
              </w:rPr>
              <w:t xml:space="preserve"> </w:t>
            </w:r>
            <w:r w:rsidRPr="00FD3375">
              <w:rPr>
                <w:rFonts w:hint="eastAsia"/>
                <w:sz w:val="20"/>
                <w:szCs w:val="20"/>
                <w:rtl/>
                <w:lang w:bidi="he-IL"/>
              </w:rPr>
              <w:t>של</w:t>
            </w:r>
            <w:r w:rsidRPr="00FD3375">
              <w:rPr>
                <w:sz w:val="20"/>
                <w:szCs w:val="20"/>
                <w:rtl/>
              </w:rPr>
              <w:t xml:space="preserve"> </w:t>
            </w:r>
            <w:r w:rsidRPr="00FD3375">
              <w:rPr>
                <w:rFonts w:hint="eastAsia"/>
                <w:sz w:val="20"/>
                <w:szCs w:val="20"/>
                <w:rtl/>
                <w:lang w:bidi="he-IL"/>
              </w:rPr>
              <w:t>הביצוע</w:t>
            </w:r>
            <w:r w:rsidRPr="00FD3375">
              <w:rPr>
                <w:sz w:val="20"/>
                <w:szCs w:val="20"/>
                <w:rtl/>
              </w:rPr>
              <w:t xml:space="preserve"> ( </w:t>
            </w:r>
            <w:r w:rsidRPr="00FD3375">
              <w:rPr>
                <w:rFonts w:hint="eastAsia"/>
                <w:sz w:val="20"/>
                <w:szCs w:val="20"/>
                <w:rtl/>
                <w:lang w:bidi="he-IL"/>
              </w:rPr>
              <w:t>מחיר</w:t>
            </w:r>
            <w:r w:rsidRPr="00FD3375">
              <w:rPr>
                <w:sz w:val="20"/>
                <w:szCs w:val="20"/>
                <w:rtl/>
              </w:rPr>
              <w:t xml:space="preserve"> </w:t>
            </w:r>
            <w:proofErr w:type="spellStart"/>
            <w:r w:rsidRPr="00FD3375">
              <w:rPr>
                <w:rFonts w:hint="eastAsia"/>
                <w:sz w:val="20"/>
                <w:szCs w:val="20"/>
                <w:rtl/>
                <w:lang w:bidi="he-IL"/>
              </w:rPr>
              <w:t>ליח</w:t>
            </w:r>
            <w:proofErr w:type="spellEnd"/>
            <w:r w:rsidRPr="00FD3375">
              <w:rPr>
                <w:sz w:val="20"/>
                <w:szCs w:val="20"/>
                <w:rtl/>
              </w:rPr>
              <w:t>"</w:t>
            </w:r>
            <w:r w:rsidRPr="00FD3375">
              <w:rPr>
                <w:rFonts w:hint="eastAsia"/>
                <w:sz w:val="20"/>
                <w:szCs w:val="20"/>
                <w:rtl/>
                <w:lang w:bidi="he-IL"/>
              </w:rPr>
              <w:t>ד</w:t>
            </w:r>
            <w:r>
              <w:rPr>
                <w:sz w:val="20"/>
                <w:szCs w:val="20"/>
                <w:rtl/>
              </w:rPr>
              <w:t xml:space="preserve"> .) </w:t>
            </w:r>
          </w:p>
        </w:tc>
        <w:tc>
          <w:tcPr>
            <w:tcW w:w="1390" w:type="dxa"/>
          </w:tcPr>
          <w:p w:rsidR="00D63267" w:rsidRPr="00882A99" w:rsidRDefault="00D63267" w:rsidP="00D70175">
            <w:pPr>
              <w:spacing w:line="240" w:lineRule="auto"/>
              <w:rPr>
                <w:sz w:val="20"/>
                <w:szCs w:val="20"/>
                <w:rtl/>
                <w:lang w:bidi="he-IL"/>
              </w:rPr>
            </w:pPr>
            <w:r w:rsidRPr="00FD3375">
              <w:rPr>
                <w:rFonts w:hint="eastAsia"/>
                <w:sz w:val="20"/>
                <w:szCs w:val="20"/>
                <w:rtl/>
                <w:lang w:bidi="he-IL"/>
              </w:rPr>
              <w:t>מחיר</w:t>
            </w:r>
            <w:r w:rsidRPr="00FD3375">
              <w:rPr>
                <w:sz w:val="20"/>
                <w:szCs w:val="20"/>
                <w:rtl/>
              </w:rPr>
              <w:t xml:space="preserve"> </w:t>
            </w:r>
            <w:proofErr w:type="spellStart"/>
            <w:r w:rsidRPr="00FD3375">
              <w:rPr>
                <w:rFonts w:hint="eastAsia"/>
                <w:sz w:val="20"/>
                <w:szCs w:val="20"/>
                <w:rtl/>
                <w:lang w:bidi="he-IL"/>
              </w:rPr>
              <w:t>ליח</w:t>
            </w:r>
            <w:proofErr w:type="spellEnd"/>
            <w:r w:rsidRPr="00FD3375">
              <w:rPr>
                <w:sz w:val="20"/>
                <w:szCs w:val="20"/>
                <w:rtl/>
              </w:rPr>
              <w:t>"</w:t>
            </w:r>
            <w:r w:rsidRPr="00FD3375">
              <w:rPr>
                <w:sz w:val="20"/>
                <w:szCs w:val="20"/>
                <w:rtl/>
                <w:lang w:bidi="he-IL"/>
              </w:rPr>
              <w:t xml:space="preserve">ד </w:t>
            </w:r>
            <w:r w:rsidRPr="00FD3375">
              <w:rPr>
                <w:rFonts w:hint="eastAsia"/>
                <w:sz w:val="20"/>
                <w:szCs w:val="20"/>
                <w:rtl/>
                <w:lang w:bidi="he-IL"/>
              </w:rPr>
              <w:t>מושלמת</w:t>
            </w:r>
          </w:p>
        </w:tc>
        <w:tc>
          <w:tcPr>
            <w:tcW w:w="1134" w:type="dxa"/>
          </w:tcPr>
          <w:p w:rsidR="00D63267" w:rsidRPr="00AB7211" w:rsidRDefault="00D63267" w:rsidP="00D70175">
            <w:pPr>
              <w:spacing w:line="240" w:lineRule="auto"/>
              <w:rPr>
                <w:sz w:val="20"/>
                <w:szCs w:val="20"/>
                <w:highlight w:val="yellow"/>
                <w:rtl/>
                <w:lang w:bidi="he-IL"/>
              </w:rPr>
            </w:pPr>
            <w:r w:rsidRPr="00B07E7F">
              <w:rPr>
                <w:rFonts w:hint="cs"/>
                <w:sz w:val="20"/>
                <w:szCs w:val="20"/>
                <w:rtl/>
                <w:lang w:bidi="he-IL"/>
              </w:rPr>
              <w:t>1450</w:t>
            </w:r>
            <w:r>
              <w:rPr>
                <w:rFonts w:hint="cs"/>
                <w:sz w:val="20"/>
                <w:szCs w:val="20"/>
                <w:rtl/>
                <w:lang w:bidi="he-IL"/>
              </w:rPr>
              <w:t xml:space="preserve"> יח"ד</w:t>
            </w:r>
          </w:p>
        </w:tc>
        <w:tc>
          <w:tcPr>
            <w:tcW w:w="709" w:type="dxa"/>
          </w:tcPr>
          <w:p w:rsidR="00D63267" w:rsidRPr="003D301C" w:rsidRDefault="00D63267" w:rsidP="00D70175">
            <w:pPr>
              <w:spacing w:line="240" w:lineRule="auto"/>
              <w:rPr>
                <w:sz w:val="20"/>
                <w:szCs w:val="20"/>
                <w:rtl/>
                <w:lang w:bidi="he-IL"/>
              </w:rPr>
            </w:pPr>
            <w:r w:rsidRPr="003D301C">
              <w:rPr>
                <w:rFonts w:hint="eastAsia"/>
                <w:sz w:val="20"/>
                <w:szCs w:val="20"/>
                <w:rtl/>
                <w:lang w:bidi="he-IL"/>
              </w:rPr>
              <w:t>₪</w:t>
            </w:r>
          </w:p>
        </w:tc>
        <w:tc>
          <w:tcPr>
            <w:tcW w:w="1701" w:type="dxa"/>
          </w:tcPr>
          <w:p w:rsidR="00D63267" w:rsidRPr="00AB7211" w:rsidRDefault="00D63267" w:rsidP="00D70175">
            <w:pPr>
              <w:spacing w:line="240" w:lineRule="auto"/>
              <w:rPr>
                <w:sz w:val="20"/>
                <w:szCs w:val="20"/>
                <w:highlight w:val="yellow"/>
                <w:rtl/>
                <w:lang w:bidi="he-IL"/>
              </w:rPr>
            </w:pPr>
          </w:p>
        </w:tc>
        <w:tc>
          <w:tcPr>
            <w:tcW w:w="1186" w:type="dxa"/>
          </w:tcPr>
          <w:p w:rsidR="00D63267" w:rsidRPr="00AB7211" w:rsidRDefault="00D63267" w:rsidP="00D70175">
            <w:pPr>
              <w:spacing w:line="240" w:lineRule="auto"/>
              <w:rPr>
                <w:sz w:val="20"/>
                <w:szCs w:val="20"/>
                <w:highlight w:val="yellow"/>
                <w:rtl/>
              </w:rPr>
            </w:pPr>
          </w:p>
        </w:tc>
      </w:tr>
      <w:tr w:rsidR="00D63267" w:rsidRPr="0044253B" w:rsidTr="00D70175">
        <w:tc>
          <w:tcPr>
            <w:tcW w:w="540" w:type="dxa"/>
            <w:tcBorders>
              <w:bottom w:val="single" w:sz="4" w:space="0" w:color="auto"/>
              <w:right w:val="single" w:sz="4" w:space="0" w:color="auto"/>
            </w:tcBorders>
          </w:tcPr>
          <w:p w:rsidR="00D63267" w:rsidRDefault="00D63267" w:rsidP="00D70175">
            <w:pPr>
              <w:spacing w:line="240" w:lineRule="auto"/>
              <w:rPr>
                <w:sz w:val="20"/>
                <w:szCs w:val="20"/>
                <w:rtl/>
                <w:lang w:bidi="he-IL"/>
              </w:rPr>
            </w:pPr>
            <w:r>
              <w:rPr>
                <w:rFonts w:hint="cs"/>
                <w:sz w:val="20"/>
                <w:szCs w:val="20"/>
                <w:rtl/>
                <w:lang w:bidi="he-IL"/>
              </w:rPr>
              <w:t>5.</w:t>
            </w:r>
          </w:p>
        </w:tc>
        <w:tc>
          <w:tcPr>
            <w:tcW w:w="2880" w:type="dxa"/>
            <w:tcBorders>
              <w:left w:val="single" w:sz="4" w:space="0" w:color="auto"/>
              <w:bottom w:val="single" w:sz="4" w:space="0" w:color="auto"/>
              <w:right w:val="single" w:sz="4" w:space="0" w:color="auto"/>
            </w:tcBorders>
          </w:tcPr>
          <w:p w:rsidR="00D63267" w:rsidRPr="00FD3375" w:rsidRDefault="00D63267" w:rsidP="00370246">
            <w:pPr>
              <w:spacing w:line="240" w:lineRule="auto"/>
              <w:rPr>
                <w:sz w:val="20"/>
                <w:szCs w:val="20"/>
                <w:rtl/>
                <w:lang w:bidi="he-IL"/>
              </w:rPr>
            </w:pPr>
            <w:r>
              <w:rPr>
                <w:rFonts w:hint="cs"/>
                <w:sz w:val="20"/>
                <w:szCs w:val="20"/>
                <w:rtl/>
                <w:lang w:bidi="he-IL"/>
              </w:rPr>
              <w:t>השתתפות המשרד בעלות הקמת משרד ניהול פרויקט באתר.</w:t>
            </w:r>
          </w:p>
        </w:tc>
        <w:tc>
          <w:tcPr>
            <w:tcW w:w="1390" w:type="dxa"/>
            <w:tcBorders>
              <w:left w:val="single" w:sz="4" w:space="0" w:color="auto"/>
              <w:bottom w:val="single" w:sz="4" w:space="0" w:color="auto"/>
              <w:right w:val="single" w:sz="4" w:space="0" w:color="auto"/>
            </w:tcBorders>
          </w:tcPr>
          <w:p w:rsidR="00D63267" w:rsidRPr="00FD3375" w:rsidRDefault="00D63267" w:rsidP="00D70175">
            <w:pPr>
              <w:spacing w:line="240" w:lineRule="auto"/>
              <w:rPr>
                <w:sz w:val="20"/>
                <w:szCs w:val="20"/>
                <w:rtl/>
                <w:lang w:bidi="he-IL"/>
              </w:rPr>
            </w:pPr>
            <w:r>
              <w:rPr>
                <w:rFonts w:hint="cs"/>
                <w:sz w:val="20"/>
                <w:szCs w:val="20"/>
                <w:rtl/>
                <w:lang w:bidi="he-IL"/>
              </w:rPr>
              <w:t>חד פעמי קומפלט</w:t>
            </w:r>
          </w:p>
        </w:tc>
        <w:tc>
          <w:tcPr>
            <w:tcW w:w="1134" w:type="dxa"/>
            <w:tcBorders>
              <w:left w:val="single" w:sz="4" w:space="0" w:color="auto"/>
              <w:bottom w:val="single" w:sz="4" w:space="0" w:color="auto"/>
              <w:right w:val="single" w:sz="4" w:space="0" w:color="auto"/>
            </w:tcBorders>
          </w:tcPr>
          <w:p w:rsidR="00D63267" w:rsidRPr="003D301C" w:rsidRDefault="00D63267" w:rsidP="00D70175">
            <w:pPr>
              <w:spacing w:line="240" w:lineRule="auto"/>
              <w:rPr>
                <w:sz w:val="20"/>
                <w:szCs w:val="20"/>
                <w:rtl/>
                <w:lang w:bidi="he-IL"/>
              </w:rPr>
            </w:pPr>
            <w:r>
              <w:rPr>
                <w:rFonts w:hint="cs"/>
                <w:sz w:val="20"/>
                <w:szCs w:val="20"/>
                <w:rtl/>
                <w:lang w:bidi="he-IL"/>
              </w:rPr>
              <w:t>20</w:t>
            </w:r>
            <w:r w:rsidRPr="003D301C">
              <w:rPr>
                <w:rFonts w:hint="cs"/>
                <w:sz w:val="20"/>
                <w:szCs w:val="20"/>
                <w:rtl/>
                <w:lang w:bidi="he-IL"/>
              </w:rPr>
              <w:t>,000</w:t>
            </w:r>
          </w:p>
        </w:tc>
        <w:tc>
          <w:tcPr>
            <w:tcW w:w="709" w:type="dxa"/>
            <w:tcBorders>
              <w:left w:val="single" w:sz="4" w:space="0" w:color="auto"/>
              <w:bottom w:val="single" w:sz="4" w:space="0" w:color="auto"/>
              <w:right w:val="single" w:sz="4" w:space="0" w:color="auto"/>
            </w:tcBorders>
          </w:tcPr>
          <w:p w:rsidR="00D63267" w:rsidRPr="003D301C" w:rsidRDefault="00D63267" w:rsidP="00D70175">
            <w:pPr>
              <w:spacing w:line="240" w:lineRule="auto"/>
              <w:rPr>
                <w:sz w:val="20"/>
                <w:szCs w:val="20"/>
                <w:rtl/>
              </w:rPr>
            </w:pPr>
            <w:r w:rsidRPr="003D301C">
              <w:rPr>
                <w:rFonts w:hint="eastAsia"/>
                <w:sz w:val="20"/>
                <w:szCs w:val="20"/>
                <w:rtl/>
                <w:lang w:bidi="he-IL"/>
              </w:rPr>
              <w:t>₪</w:t>
            </w:r>
          </w:p>
        </w:tc>
        <w:tc>
          <w:tcPr>
            <w:tcW w:w="1701" w:type="dxa"/>
            <w:tcBorders>
              <w:left w:val="single" w:sz="4" w:space="0" w:color="auto"/>
            </w:tcBorders>
          </w:tcPr>
          <w:p w:rsidR="00D63267" w:rsidRPr="00AB7211" w:rsidRDefault="00D63267" w:rsidP="00D70175">
            <w:pPr>
              <w:spacing w:line="240" w:lineRule="auto"/>
              <w:rPr>
                <w:sz w:val="20"/>
                <w:szCs w:val="20"/>
                <w:highlight w:val="yellow"/>
                <w:rtl/>
              </w:rPr>
            </w:pPr>
          </w:p>
        </w:tc>
        <w:tc>
          <w:tcPr>
            <w:tcW w:w="1186" w:type="dxa"/>
          </w:tcPr>
          <w:p w:rsidR="00D63267" w:rsidRPr="00AB7211" w:rsidRDefault="00D63267" w:rsidP="00D70175">
            <w:pPr>
              <w:spacing w:line="240" w:lineRule="auto"/>
              <w:rPr>
                <w:sz w:val="20"/>
                <w:szCs w:val="20"/>
                <w:highlight w:val="yellow"/>
                <w:rtl/>
              </w:rPr>
            </w:pPr>
          </w:p>
        </w:tc>
      </w:tr>
      <w:tr w:rsidR="00D63267" w:rsidRPr="0044253B" w:rsidTr="00D70175">
        <w:tc>
          <w:tcPr>
            <w:tcW w:w="540" w:type="dxa"/>
            <w:tcBorders>
              <w:bottom w:val="single" w:sz="4" w:space="0" w:color="auto"/>
              <w:right w:val="single" w:sz="4" w:space="0" w:color="auto"/>
            </w:tcBorders>
          </w:tcPr>
          <w:p w:rsidR="00D63267" w:rsidRDefault="00D63267" w:rsidP="00D70175">
            <w:pPr>
              <w:spacing w:line="240" w:lineRule="auto"/>
              <w:rPr>
                <w:sz w:val="20"/>
                <w:szCs w:val="20"/>
                <w:rtl/>
                <w:lang w:bidi="he-IL"/>
              </w:rPr>
            </w:pPr>
            <w:r>
              <w:rPr>
                <w:rFonts w:hint="cs"/>
                <w:sz w:val="20"/>
                <w:szCs w:val="20"/>
                <w:rtl/>
                <w:lang w:bidi="he-IL"/>
              </w:rPr>
              <w:t>6</w:t>
            </w:r>
          </w:p>
        </w:tc>
        <w:tc>
          <w:tcPr>
            <w:tcW w:w="2880" w:type="dxa"/>
            <w:tcBorders>
              <w:left w:val="single" w:sz="4" w:space="0" w:color="auto"/>
              <w:bottom w:val="single" w:sz="4" w:space="0" w:color="auto"/>
              <w:right w:val="single" w:sz="4" w:space="0" w:color="auto"/>
            </w:tcBorders>
          </w:tcPr>
          <w:p w:rsidR="00D63267" w:rsidRDefault="00D63267" w:rsidP="00D70175">
            <w:pPr>
              <w:spacing w:line="240" w:lineRule="auto"/>
              <w:rPr>
                <w:sz w:val="20"/>
                <w:szCs w:val="20"/>
                <w:rtl/>
              </w:rPr>
            </w:pPr>
            <w:r w:rsidRPr="00882A99">
              <w:rPr>
                <w:rFonts w:hint="eastAsia"/>
                <w:sz w:val="20"/>
                <w:szCs w:val="20"/>
                <w:rtl/>
                <w:lang w:bidi="he-IL"/>
              </w:rPr>
              <w:t>בקרה</w:t>
            </w:r>
            <w:r w:rsidRPr="00882A99">
              <w:rPr>
                <w:sz w:val="20"/>
                <w:szCs w:val="20"/>
                <w:rtl/>
              </w:rPr>
              <w:t xml:space="preserve"> </w:t>
            </w:r>
            <w:r w:rsidRPr="00882A99">
              <w:rPr>
                <w:rFonts w:hint="eastAsia"/>
                <w:sz w:val="20"/>
                <w:szCs w:val="20"/>
                <w:rtl/>
                <w:lang w:bidi="he-IL"/>
              </w:rPr>
              <w:t>ופיקוח</w:t>
            </w:r>
            <w:r w:rsidRPr="00882A99">
              <w:rPr>
                <w:sz w:val="20"/>
                <w:szCs w:val="20"/>
                <w:rtl/>
              </w:rPr>
              <w:t xml:space="preserve"> </w:t>
            </w:r>
            <w:r w:rsidRPr="00882A99">
              <w:rPr>
                <w:rFonts w:hint="eastAsia"/>
                <w:sz w:val="20"/>
                <w:szCs w:val="20"/>
                <w:rtl/>
                <w:lang w:bidi="he-IL"/>
              </w:rPr>
              <w:t>עליון</w:t>
            </w:r>
            <w:r w:rsidRPr="00882A99">
              <w:rPr>
                <w:sz w:val="20"/>
                <w:szCs w:val="20"/>
                <w:rtl/>
              </w:rPr>
              <w:t xml:space="preserve"> </w:t>
            </w:r>
            <w:r w:rsidRPr="00882A99">
              <w:rPr>
                <w:rFonts w:hint="eastAsia"/>
                <w:sz w:val="20"/>
                <w:szCs w:val="20"/>
                <w:rtl/>
                <w:lang w:bidi="he-IL"/>
              </w:rPr>
              <w:t>על</w:t>
            </w:r>
            <w:r w:rsidRPr="00882A99">
              <w:rPr>
                <w:sz w:val="20"/>
                <w:szCs w:val="20"/>
                <w:rtl/>
              </w:rPr>
              <w:t xml:space="preserve"> </w:t>
            </w:r>
            <w:r w:rsidRPr="00882A99">
              <w:rPr>
                <w:rFonts w:hint="eastAsia"/>
                <w:sz w:val="20"/>
                <w:szCs w:val="20"/>
                <w:rtl/>
                <w:lang w:bidi="he-IL"/>
              </w:rPr>
              <w:t>עבודות</w:t>
            </w:r>
            <w:r w:rsidRPr="00882A99">
              <w:rPr>
                <w:sz w:val="20"/>
                <w:szCs w:val="20"/>
                <w:rtl/>
              </w:rPr>
              <w:t xml:space="preserve"> </w:t>
            </w:r>
            <w:r w:rsidRPr="00882A99">
              <w:rPr>
                <w:rFonts w:hint="eastAsia"/>
                <w:sz w:val="20"/>
                <w:szCs w:val="20"/>
                <w:rtl/>
                <w:lang w:bidi="he-IL"/>
              </w:rPr>
              <w:t>תשתית</w:t>
            </w:r>
            <w:r w:rsidRPr="00882A99">
              <w:rPr>
                <w:sz w:val="20"/>
                <w:szCs w:val="20"/>
                <w:rtl/>
              </w:rPr>
              <w:t xml:space="preserve"> </w:t>
            </w:r>
            <w:r w:rsidRPr="00882A99">
              <w:rPr>
                <w:rFonts w:hint="eastAsia"/>
                <w:sz w:val="20"/>
                <w:szCs w:val="20"/>
                <w:rtl/>
                <w:lang w:bidi="he-IL"/>
              </w:rPr>
              <w:t>ופיתוח</w:t>
            </w:r>
            <w:r w:rsidRPr="00882A99">
              <w:rPr>
                <w:sz w:val="20"/>
                <w:szCs w:val="20"/>
                <w:rtl/>
              </w:rPr>
              <w:t xml:space="preserve"> </w:t>
            </w:r>
            <w:r w:rsidRPr="00882A99">
              <w:rPr>
                <w:rFonts w:hint="eastAsia"/>
                <w:sz w:val="20"/>
                <w:szCs w:val="20"/>
                <w:rtl/>
                <w:lang w:bidi="he-IL"/>
              </w:rPr>
              <w:t>המבוצעות</w:t>
            </w:r>
            <w:r w:rsidRPr="00882A99">
              <w:rPr>
                <w:sz w:val="20"/>
                <w:szCs w:val="20"/>
                <w:rtl/>
              </w:rPr>
              <w:t xml:space="preserve"> </w:t>
            </w:r>
            <w:r w:rsidRPr="00882A99">
              <w:rPr>
                <w:rFonts w:hint="eastAsia"/>
                <w:sz w:val="20"/>
                <w:szCs w:val="20"/>
                <w:rtl/>
                <w:lang w:bidi="he-IL"/>
              </w:rPr>
              <w:t>מטעם</w:t>
            </w:r>
            <w:r w:rsidRPr="00882A99">
              <w:rPr>
                <w:sz w:val="20"/>
                <w:szCs w:val="20"/>
                <w:rtl/>
              </w:rPr>
              <w:t xml:space="preserve"> </w:t>
            </w:r>
            <w:r w:rsidRPr="00882A99">
              <w:rPr>
                <w:rFonts w:hint="eastAsia"/>
                <w:sz w:val="20"/>
                <w:szCs w:val="20"/>
                <w:rtl/>
                <w:lang w:bidi="he-IL"/>
              </w:rPr>
              <w:t>המשרד</w:t>
            </w:r>
            <w:r w:rsidRPr="00882A99">
              <w:rPr>
                <w:sz w:val="20"/>
                <w:szCs w:val="20"/>
                <w:rtl/>
              </w:rPr>
              <w:t xml:space="preserve"> </w:t>
            </w:r>
            <w:r w:rsidRPr="00882A99">
              <w:rPr>
                <w:rFonts w:hint="eastAsia"/>
                <w:sz w:val="20"/>
                <w:szCs w:val="20"/>
                <w:rtl/>
                <w:lang w:bidi="he-IL"/>
              </w:rPr>
              <w:t>ע</w:t>
            </w:r>
            <w:r w:rsidRPr="00882A99">
              <w:rPr>
                <w:sz w:val="20"/>
                <w:szCs w:val="20"/>
                <w:rtl/>
              </w:rPr>
              <w:t>"</w:t>
            </w:r>
            <w:r w:rsidRPr="00882A99">
              <w:rPr>
                <w:sz w:val="20"/>
                <w:szCs w:val="20"/>
                <w:rtl/>
                <w:lang w:bidi="he-IL"/>
              </w:rPr>
              <w:t xml:space="preserve">י </w:t>
            </w:r>
            <w:r w:rsidRPr="00882A99">
              <w:rPr>
                <w:rFonts w:hint="eastAsia"/>
                <w:sz w:val="20"/>
                <w:szCs w:val="20"/>
                <w:rtl/>
                <w:lang w:bidi="he-IL"/>
              </w:rPr>
              <w:t>גורמים</w:t>
            </w:r>
            <w:r w:rsidRPr="00882A99">
              <w:rPr>
                <w:sz w:val="20"/>
                <w:szCs w:val="20"/>
                <w:rtl/>
              </w:rPr>
              <w:t xml:space="preserve"> </w:t>
            </w:r>
            <w:r w:rsidRPr="00882A99">
              <w:rPr>
                <w:rFonts w:hint="eastAsia"/>
                <w:sz w:val="20"/>
                <w:szCs w:val="20"/>
                <w:rtl/>
                <w:lang w:bidi="he-IL"/>
              </w:rPr>
              <w:t>אחרים</w:t>
            </w:r>
            <w:r w:rsidRPr="00882A99">
              <w:rPr>
                <w:sz w:val="20"/>
                <w:szCs w:val="20"/>
                <w:rtl/>
              </w:rPr>
              <w:t xml:space="preserve"> </w:t>
            </w:r>
            <w:r w:rsidRPr="00882A99">
              <w:rPr>
                <w:rFonts w:hint="eastAsia"/>
                <w:sz w:val="20"/>
                <w:szCs w:val="20"/>
                <w:rtl/>
                <w:lang w:bidi="he-IL"/>
              </w:rPr>
              <w:t>שלא</w:t>
            </w:r>
            <w:r w:rsidRPr="00882A99">
              <w:rPr>
                <w:sz w:val="20"/>
                <w:szCs w:val="20"/>
                <w:rtl/>
              </w:rPr>
              <w:t xml:space="preserve"> </w:t>
            </w:r>
            <w:r w:rsidRPr="00882A99">
              <w:rPr>
                <w:rFonts w:hint="eastAsia"/>
                <w:sz w:val="20"/>
                <w:szCs w:val="20"/>
                <w:rtl/>
                <w:lang w:bidi="he-IL"/>
              </w:rPr>
              <w:t>באמצעות</w:t>
            </w:r>
            <w:r w:rsidRPr="00882A99">
              <w:rPr>
                <w:sz w:val="20"/>
                <w:szCs w:val="20"/>
                <w:rtl/>
              </w:rPr>
              <w:t xml:space="preserve"> </w:t>
            </w:r>
            <w:r w:rsidRPr="00882A99">
              <w:rPr>
                <w:rFonts w:hint="eastAsia"/>
                <w:sz w:val="20"/>
                <w:szCs w:val="20"/>
                <w:rtl/>
                <w:lang w:bidi="he-IL"/>
              </w:rPr>
              <w:t>מכרז</w:t>
            </w:r>
            <w:r w:rsidRPr="00882A99">
              <w:rPr>
                <w:sz w:val="20"/>
                <w:szCs w:val="20"/>
                <w:rtl/>
              </w:rPr>
              <w:t xml:space="preserve"> </w:t>
            </w:r>
            <w:r w:rsidRPr="00882A99">
              <w:rPr>
                <w:rFonts w:hint="eastAsia"/>
                <w:sz w:val="20"/>
                <w:szCs w:val="20"/>
                <w:rtl/>
                <w:lang w:bidi="he-IL"/>
              </w:rPr>
              <w:t>אלא</w:t>
            </w:r>
            <w:r w:rsidRPr="00882A99">
              <w:rPr>
                <w:sz w:val="20"/>
                <w:szCs w:val="20"/>
                <w:rtl/>
              </w:rPr>
              <w:t xml:space="preserve"> </w:t>
            </w:r>
            <w:r w:rsidRPr="00882A99">
              <w:rPr>
                <w:rFonts w:hint="eastAsia"/>
                <w:sz w:val="20"/>
                <w:szCs w:val="20"/>
                <w:rtl/>
                <w:lang w:bidi="he-IL"/>
              </w:rPr>
              <w:t>הזמנה</w:t>
            </w:r>
            <w:r w:rsidRPr="00882A99">
              <w:rPr>
                <w:sz w:val="20"/>
                <w:szCs w:val="20"/>
                <w:rtl/>
              </w:rPr>
              <w:t xml:space="preserve"> ( </w:t>
            </w:r>
            <w:r w:rsidRPr="00882A99">
              <w:rPr>
                <w:rFonts w:hint="eastAsia"/>
                <w:sz w:val="20"/>
                <w:szCs w:val="20"/>
                <w:rtl/>
                <w:lang w:bidi="he-IL"/>
              </w:rPr>
              <w:t>חברת</w:t>
            </w:r>
            <w:r w:rsidRPr="00882A99">
              <w:rPr>
                <w:sz w:val="20"/>
                <w:szCs w:val="20"/>
                <w:rtl/>
              </w:rPr>
              <w:t xml:space="preserve"> </w:t>
            </w:r>
            <w:r w:rsidRPr="00882A99">
              <w:rPr>
                <w:rFonts w:hint="eastAsia"/>
                <w:sz w:val="20"/>
                <w:szCs w:val="20"/>
                <w:rtl/>
                <w:lang w:bidi="he-IL"/>
              </w:rPr>
              <w:t>חשמל</w:t>
            </w:r>
            <w:r w:rsidRPr="00882A99">
              <w:rPr>
                <w:sz w:val="20"/>
                <w:szCs w:val="20"/>
                <w:rtl/>
              </w:rPr>
              <w:t xml:space="preserve">, </w:t>
            </w:r>
            <w:r w:rsidRPr="00882A99">
              <w:rPr>
                <w:sz w:val="20"/>
                <w:szCs w:val="20"/>
                <w:rtl/>
                <w:lang w:bidi="he-IL"/>
              </w:rPr>
              <w:t>רשות העתיקות</w:t>
            </w:r>
            <w:r w:rsidRPr="00882A99">
              <w:rPr>
                <w:sz w:val="20"/>
                <w:szCs w:val="20"/>
                <w:rtl/>
              </w:rPr>
              <w:t xml:space="preserve">, </w:t>
            </w:r>
            <w:r w:rsidRPr="00882A99">
              <w:rPr>
                <w:rFonts w:hint="eastAsia"/>
                <w:sz w:val="20"/>
                <w:szCs w:val="20"/>
                <w:rtl/>
                <w:lang w:bidi="he-IL"/>
              </w:rPr>
              <w:t>תאגידים</w:t>
            </w:r>
            <w:r w:rsidRPr="00882A99">
              <w:rPr>
                <w:sz w:val="20"/>
                <w:szCs w:val="20"/>
                <w:rtl/>
              </w:rPr>
              <w:t xml:space="preserve"> </w:t>
            </w:r>
            <w:r w:rsidRPr="00882A99">
              <w:rPr>
                <w:rFonts w:hint="eastAsia"/>
                <w:sz w:val="20"/>
                <w:szCs w:val="20"/>
                <w:rtl/>
                <w:lang w:bidi="he-IL"/>
              </w:rPr>
              <w:t>למיניהם</w:t>
            </w:r>
            <w:r w:rsidRPr="00882A99">
              <w:rPr>
                <w:sz w:val="20"/>
                <w:szCs w:val="20"/>
                <w:rtl/>
              </w:rPr>
              <w:t xml:space="preserve"> </w:t>
            </w:r>
            <w:proofErr w:type="spellStart"/>
            <w:r w:rsidRPr="00882A99">
              <w:rPr>
                <w:rFonts w:hint="eastAsia"/>
                <w:sz w:val="20"/>
                <w:szCs w:val="20"/>
                <w:rtl/>
                <w:lang w:bidi="he-IL"/>
              </w:rPr>
              <w:t>וכו</w:t>
            </w:r>
            <w:proofErr w:type="spellEnd"/>
            <w:r w:rsidRPr="00882A99">
              <w:rPr>
                <w:sz w:val="20"/>
                <w:szCs w:val="20"/>
                <w:rtl/>
              </w:rPr>
              <w:t>' )</w:t>
            </w:r>
          </w:p>
        </w:tc>
        <w:tc>
          <w:tcPr>
            <w:tcW w:w="1390" w:type="dxa"/>
            <w:tcBorders>
              <w:left w:val="single" w:sz="4" w:space="0" w:color="auto"/>
              <w:bottom w:val="single" w:sz="4" w:space="0" w:color="auto"/>
              <w:right w:val="single" w:sz="4" w:space="0" w:color="auto"/>
            </w:tcBorders>
          </w:tcPr>
          <w:p w:rsidR="00D63267" w:rsidRDefault="00D63267" w:rsidP="00D70175">
            <w:pPr>
              <w:spacing w:line="240" w:lineRule="auto"/>
              <w:rPr>
                <w:sz w:val="20"/>
                <w:szCs w:val="20"/>
                <w:rtl/>
                <w:lang w:bidi="he-IL"/>
              </w:rPr>
            </w:pPr>
            <w:r w:rsidRPr="00FD3375">
              <w:rPr>
                <w:sz w:val="20"/>
                <w:szCs w:val="20"/>
                <w:rtl/>
              </w:rPr>
              <w:t xml:space="preserve">% </w:t>
            </w:r>
            <w:r w:rsidRPr="00FD3375">
              <w:rPr>
                <w:rFonts w:hint="eastAsia"/>
                <w:sz w:val="20"/>
                <w:szCs w:val="20"/>
                <w:rtl/>
                <w:lang w:bidi="he-IL"/>
              </w:rPr>
              <w:t>אחוזים</w:t>
            </w:r>
            <w:r w:rsidRPr="00FD3375">
              <w:rPr>
                <w:sz w:val="20"/>
                <w:szCs w:val="20"/>
                <w:rtl/>
              </w:rPr>
              <w:t xml:space="preserve"> </w:t>
            </w:r>
            <w:r>
              <w:rPr>
                <w:rFonts w:hint="cs"/>
                <w:sz w:val="20"/>
                <w:szCs w:val="20"/>
                <w:rtl/>
                <w:lang w:bidi="he-IL"/>
              </w:rPr>
              <w:t>מההזמנות</w:t>
            </w:r>
            <w:r w:rsidRPr="00FD3375">
              <w:rPr>
                <w:sz w:val="20"/>
                <w:szCs w:val="20"/>
                <w:rtl/>
              </w:rPr>
              <w:t xml:space="preserve"> </w:t>
            </w:r>
          </w:p>
        </w:tc>
        <w:tc>
          <w:tcPr>
            <w:tcW w:w="1134" w:type="dxa"/>
            <w:tcBorders>
              <w:left w:val="single" w:sz="4" w:space="0" w:color="auto"/>
              <w:bottom w:val="single" w:sz="4" w:space="0" w:color="auto"/>
              <w:right w:val="single" w:sz="4" w:space="0" w:color="auto"/>
            </w:tcBorders>
          </w:tcPr>
          <w:p w:rsidR="00D63267" w:rsidRPr="00B07E7F" w:rsidRDefault="00D63267" w:rsidP="00D70175">
            <w:pPr>
              <w:spacing w:line="240" w:lineRule="auto"/>
              <w:rPr>
                <w:sz w:val="20"/>
                <w:szCs w:val="20"/>
                <w:rtl/>
              </w:rPr>
            </w:pPr>
            <w:r w:rsidRPr="00B07E7F">
              <w:rPr>
                <w:sz w:val="20"/>
                <w:szCs w:val="20"/>
                <w:rtl/>
              </w:rPr>
              <w:t xml:space="preserve"> </w:t>
            </w:r>
            <w:r w:rsidRPr="00B07E7F">
              <w:rPr>
                <w:rFonts w:hint="cs"/>
                <w:sz w:val="20"/>
                <w:szCs w:val="20"/>
                <w:rtl/>
                <w:lang w:bidi="he-IL"/>
              </w:rPr>
              <w:t>15</w:t>
            </w:r>
            <w:r w:rsidRPr="00B07E7F">
              <w:rPr>
                <w:sz w:val="20"/>
                <w:szCs w:val="20"/>
                <w:rtl/>
              </w:rPr>
              <w:t xml:space="preserve"> </w:t>
            </w:r>
            <w:proofErr w:type="spellStart"/>
            <w:r w:rsidRPr="00B07E7F">
              <w:rPr>
                <w:sz w:val="20"/>
                <w:szCs w:val="20"/>
                <w:rtl/>
                <w:lang w:bidi="he-IL"/>
              </w:rPr>
              <w:t>מלש</w:t>
            </w:r>
            <w:proofErr w:type="spellEnd"/>
            <w:r w:rsidRPr="00B07E7F">
              <w:rPr>
                <w:sz w:val="20"/>
                <w:szCs w:val="20"/>
                <w:rtl/>
              </w:rPr>
              <w:t>"</w:t>
            </w:r>
            <w:r w:rsidRPr="00B07E7F">
              <w:rPr>
                <w:sz w:val="20"/>
                <w:szCs w:val="20"/>
                <w:rtl/>
                <w:lang w:bidi="he-IL"/>
              </w:rPr>
              <w:t>ח</w:t>
            </w:r>
          </w:p>
        </w:tc>
        <w:tc>
          <w:tcPr>
            <w:tcW w:w="709" w:type="dxa"/>
            <w:tcBorders>
              <w:left w:val="single" w:sz="4" w:space="0" w:color="auto"/>
              <w:bottom w:val="single" w:sz="4" w:space="0" w:color="auto"/>
              <w:right w:val="single" w:sz="4" w:space="0" w:color="auto"/>
            </w:tcBorders>
          </w:tcPr>
          <w:p w:rsidR="00D63267" w:rsidRPr="00AB7211" w:rsidRDefault="00D63267" w:rsidP="00D70175">
            <w:pPr>
              <w:spacing w:line="240" w:lineRule="auto"/>
              <w:rPr>
                <w:sz w:val="20"/>
                <w:szCs w:val="20"/>
                <w:highlight w:val="yellow"/>
                <w:rtl/>
              </w:rPr>
            </w:pPr>
          </w:p>
        </w:tc>
        <w:tc>
          <w:tcPr>
            <w:tcW w:w="1701" w:type="dxa"/>
            <w:tcBorders>
              <w:left w:val="single" w:sz="4" w:space="0" w:color="auto"/>
            </w:tcBorders>
          </w:tcPr>
          <w:p w:rsidR="00D63267" w:rsidRPr="003D301C" w:rsidRDefault="00D63267" w:rsidP="00D70175">
            <w:pPr>
              <w:spacing w:line="240" w:lineRule="auto"/>
              <w:rPr>
                <w:sz w:val="20"/>
                <w:szCs w:val="20"/>
                <w:rtl/>
              </w:rPr>
            </w:pPr>
            <w:r w:rsidRPr="003D301C">
              <w:rPr>
                <w:sz w:val="20"/>
                <w:szCs w:val="20"/>
                <w:rtl/>
              </w:rPr>
              <w:t>%</w:t>
            </w:r>
          </w:p>
        </w:tc>
        <w:tc>
          <w:tcPr>
            <w:tcW w:w="1186" w:type="dxa"/>
          </w:tcPr>
          <w:p w:rsidR="00D63267" w:rsidRPr="00AB7211" w:rsidRDefault="00D63267" w:rsidP="00D70175">
            <w:pPr>
              <w:spacing w:line="240" w:lineRule="auto"/>
              <w:rPr>
                <w:sz w:val="20"/>
                <w:szCs w:val="20"/>
                <w:highlight w:val="yellow"/>
                <w:rtl/>
              </w:rPr>
            </w:pPr>
          </w:p>
        </w:tc>
      </w:tr>
      <w:tr w:rsidR="00D63267" w:rsidRPr="0044253B" w:rsidTr="00D70175">
        <w:tc>
          <w:tcPr>
            <w:tcW w:w="540" w:type="dxa"/>
            <w:tcBorders>
              <w:bottom w:val="single" w:sz="4" w:space="0" w:color="auto"/>
              <w:right w:val="single" w:sz="4" w:space="0" w:color="auto"/>
            </w:tcBorders>
          </w:tcPr>
          <w:p w:rsidR="00D63267" w:rsidRDefault="00D63267" w:rsidP="00D70175">
            <w:pPr>
              <w:spacing w:line="240" w:lineRule="auto"/>
              <w:rPr>
                <w:sz w:val="20"/>
                <w:szCs w:val="20"/>
                <w:rtl/>
                <w:lang w:bidi="he-IL"/>
              </w:rPr>
            </w:pPr>
            <w:r>
              <w:rPr>
                <w:rFonts w:hint="cs"/>
                <w:sz w:val="20"/>
                <w:szCs w:val="20"/>
                <w:rtl/>
                <w:lang w:bidi="he-IL"/>
              </w:rPr>
              <w:t>7</w:t>
            </w:r>
          </w:p>
        </w:tc>
        <w:tc>
          <w:tcPr>
            <w:tcW w:w="2880" w:type="dxa"/>
            <w:tcBorders>
              <w:left w:val="single" w:sz="4" w:space="0" w:color="auto"/>
              <w:bottom w:val="single" w:sz="4" w:space="0" w:color="auto"/>
              <w:right w:val="single" w:sz="4" w:space="0" w:color="auto"/>
            </w:tcBorders>
          </w:tcPr>
          <w:p w:rsidR="00D63267" w:rsidRDefault="00D63267" w:rsidP="00D70175">
            <w:pPr>
              <w:spacing w:line="240" w:lineRule="auto"/>
              <w:rPr>
                <w:sz w:val="20"/>
                <w:szCs w:val="20"/>
                <w:rtl/>
                <w:lang w:bidi="he-IL"/>
              </w:rPr>
            </w:pPr>
            <w:r>
              <w:rPr>
                <w:rFonts w:hint="cs"/>
                <w:sz w:val="20"/>
                <w:szCs w:val="20"/>
                <w:rtl/>
                <w:lang w:bidi="he-IL"/>
              </w:rPr>
              <w:t>תוספת לשכ"ט האמור בסעיף 1 , בגין הקדמת מכרז פיתוח בחודש אחד לפחות. ההקדמה תחושב אך ורק מפרוגרמת הביצוע המאושרת ע"י המחוז</w:t>
            </w:r>
          </w:p>
          <w:p w:rsidR="00D63267" w:rsidRPr="00882A99" w:rsidRDefault="00D63267" w:rsidP="00D70175">
            <w:pPr>
              <w:spacing w:line="240" w:lineRule="auto"/>
              <w:rPr>
                <w:sz w:val="20"/>
                <w:szCs w:val="20"/>
                <w:rtl/>
                <w:lang w:bidi="he-IL"/>
              </w:rPr>
            </w:pPr>
          </w:p>
        </w:tc>
        <w:tc>
          <w:tcPr>
            <w:tcW w:w="1390" w:type="dxa"/>
            <w:tcBorders>
              <w:left w:val="single" w:sz="4" w:space="0" w:color="auto"/>
              <w:bottom w:val="single" w:sz="4" w:space="0" w:color="auto"/>
              <w:right w:val="single" w:sz="4" w:space="0" w:color="auto"/>
            </w:tcBorders>
          </w:tcPr>
          <w:p w:rsidR="00D63267" w:rsidRPr="00FD3375" w:rsidRDefault="00D63267" w:rsidP="00D70175">
            <w:pPr>
              <w:spacing w:line="240" w:lineRule="auto"/>
              <w:rPr>
                <w:sz w:val="20"/>
                <w:szCs w:val="20"/>
                <w:rtl/>
                <w:lang w:bidi="he-IL"/>
              </w:rPr>
            </w:pPr>
            <w:r w:rsidRPr="00FD3375">
              <w:rPr>
                <w:sz w:val="20"/>
                <w:szCs w:val="20"/>
                <w:rtl/>
              </w:rPr>
              <w:t xml:space="preserve">% </w:t>
            </w:r>
            <w:r w:rsidRPr="00FD3375">
              <w:rPr>
                <w:rFonts w:hint="eastAsia"/>
                <w:sz w:val="20"/>
                <w:szCs w:val="20"/>
                <w:rtl/>
                <w:lang w:bidi="he-IL"/>
              </w:rPr>
              <w:t>אחוזים</w:t>
            </w:r>
            <w:r w:rsidRPr="00FD3375">
              <w:rPr>
                <w:sz w:val="20"/>
                <w:szCs w:val="20"/>
                <w:rtl/>
              </w:rPr>
              <w:t xml:space="preserve"> </w:t>
            </w:r>
            <w:r w:rsidRPr="00FD3375">
              <w:rPr>
                <w:rFonts w:hint="eastAsia"/>
                <w:sz w:val="20"/>
                <w:szCs w:val="20"/>
                <w:rtl/>
                <w:lang w:bidi="he-IL"/>
              </w:rPr>
              <w:t>מאומדן</w:t>
            </w:r>
            <w:r w:rsidRPr="00FD3375">
              <w:rPr>
                <w:sz w:val="20"/>
                <w:szCs w:val="20"/>
                <w:rtl/>
              </w:rPr>
              <w:t xml:space="preserve"> </w:t>
            </w:r>
            <w:r w:rsidRPr="00FD3375">
              <w:rPr>
                <w:rFonts w:hint="eastAsia"/>
                <w:sz w:val="20"/>
                <w:szCs w:val="20"/>
                <w:rtl/>
                <w:lang w:bidi="he-IL"/>
              </w:rPr>
              <w:t>עבודות</w:t>
            </w:r>
            <w:r w:rsidRPr="00FD3375">
              <w:rPr>
                <w:sz w:val="20"/>
                <w:szCs w:val="20"/>
                <w:rtl/>
              </w:rPr>
              <w:t xml:space="preserve"> </w:t>
            </w:r>
            <w:r w:rsidRPr="00FD3375">
              <w:rPr>
                <w:rFonts w:hint="eastAsia"/>
                <w:sz w:val="20"/>
                <w:szCs w:val="20"/>
                <w:rtl/>
                <w:lang w:bidi="he-IL"/>
              </w:rPr>
              <w:t>פיתוח</w:t>
            </w:r>
          </w:p>
        </w:tc>
        <w:tc>
          <w:tcPr>
            <w:tcW w:w="1134" w:type="dxa"/>
            <w:tcBorders>
              <w:left w:val="single" w:sz="4" w:space="0" w:color="auto"/>
              <w:bottom w:val="single" w:sz="4" w:space="0" w:color="auto"/>
              <w:right w:val="single" w:sz="4" w:space="0" w:color="auto"/>
            </w:tcBorders>
          </w:tcPr>
          <w:p w:rsidR="00D63267" w:rsidRPr="00AB7211" w:rsidRDefault="00D63267" w:rsidP="00D70175">
            <w:pPr>
              <w:spacing w:line="240" w:lineRule="auto"/>
              <w:rPr>
                <w:sz w:val="20"/>
                <w:szCs w:val="20"/>
                <w:highlight w:val="yellow"/>
                <w:rtl/>
                <w:lang w:bidi="he-IL"/>
              </w:rPr>
            </w:pPr>
            <w:r>
              <w:rPr>
                <w:rFonts w:hint="cs"/>
                <w:sz w:val="20"/>
                <w:szCs w:val="20"/>
                <w:rtl/>
                <w:lang w:bidi="he-IL"/>
              </w:rPr>
              <w:t>60</w:t>
            </w:r>
            <w:r w:rsidRPr="00497143">
              <w:rPr>
                <w:sz w:val="20"/>
                <w:szCs w:val="20"/>
                <w:rtl/>
              </w:rPr>
              <w:t xml:space="preserve"> </w:t>
            </w:r>
            <w:proofErr w:type="spellStart"/>
            <w:r w:rsidRPr="00497143">
              <w:rPr>
                <w:sz w:val="20"/>
                <w:szCs w:val="20"/>
                <w:rtl/>
                <w:lang w:bidi="he-IL"/>
              </w:rPr>
              <w:t>מלש</w:t>
            </w:r>
            <w:proofErr w:type="spellEnd"/>
            <w:r w:rsidRPr="00497143">
              <w:rPr>
                <w:sz w:val="20"/>
                <w:szCs w:val="20"/>
                <w:rtl/>
              </w:rPr>
              <w:t>"</w:t>
            </w:r>
            <w:r w:rsidRPr="00497143">
              <w:rPr>
                <w:sz w:val="20"/>
                <w:szCs w:val="20"/>
                <w:rtl/>
                <w:lang w:bidi="he-IL"/>
              </w:rPr>
              <w:t>ח</w:t>
            </w:r>
          </w:p>
        </w:tc>
        <w:tc>
          <w:tcPr>
            <w:tcW w:w="709" w:type="dxa"/>
            <w:tcBorders>
              <w:left w:val="single" w:sz="4" w:space="0" w:color="auto"/>
              <w:bottom w:val="single" w:sz="4" w:space="0" w:color="auto"/>
              <w:right w:val="single" w:sz="4" w:space="0" w:color="auto"/>
            </w:tcBorders>
          </w:tcPr>
          <w:p w:rsidR="00D63267" w:rsidRPr="00AB7211" w:rsidRDefault="00D63267" w:rsidP="00D70175">
            <w:pPr>
              <w:spacing w:line="240" w:lineRule="auto"/>
              <w:rPr>
                <w:sz w:val="20"/>
                <w:szCs w:val="20"/>
                <w:highlight w:val="yellow"/>
                <w:rtl/>
              </w:rPr>
            </w:pPr>
          </w:p>
        </w:tc>
        <w:tc>
          <w:tcPr>
            <w:tcW w:w="1701" w:type="dxa"/>
            <w:tcBorders>
              <w:left w:val="single" w:sz="4" w:space="0" w:color="auto"/>
            </w:tcBorders>
          </w:tcPr>
          <w:p w:rsidR="00D63267" w:rsidRPr="003D301C" w:rsidRDefault="00D63267" w:rsidP="00D70175">
            <w:pPr>
              <w:spacing w:line="240" w:lineRule="auto"/>
              <w:rPr>
                <w:sz w:val="20"/>
                <w:szCs w:val="20"/>
                <w:rtl/>
                <w:lang w:bidi="he-IL"/>
              </w:rPr>
            </w:pPr>
            <w:r>
              <w:rPr>
                <w:rFonts w:hint="cs"/>
                <w:sz w:val="20"/>
                <w:szCs w:val="20"/>
                <w:rtl/>
                <w:lang w:bidi="he-IL"/>
              </w:rPr>
              <w:t>5% מאחוז שכ"ט המוצע בסעיף 1</w:t>
            </w:r>
          </w:p>
        </w:tc>
        <w:tc>
          <w:tcPr>
            <w:tcW w:w="1186" w:type="dxa"/>
          </w:tcPr>
          <w:p w:rsidR="00D63267" w:rsidRPr="00AB7211" w:rsidRDefault="00D63267" w:rsidP="00D70175">
            <w:pPr>
              <w:spacing w:line="240" w:lineRule="auto"/>
              <w:rPr>
                <w:sz w:val="20"/>
                <w:szCs w:val="20"/>
                <w:highlight w:val="yellow"/>
                <w:rtl/>
              </w:rPr>
            </w:pPr>
          </w:p>
        </w:tc>
      </w:tr>
      <w:tr w:rsidR="00D63267" w:rsidRPr="0044253B" w:rsidTr="00D70175">
        <w:tc>
          <w:tcPr>
            <w:tcW w:w="540" w:type="dxa"/>
            <w:tcBorders>
              <w:bottom w:val="single" w:sz="4" w:space="0" w:color="auto"/>
              <w:right w:val="nil"/>
            </w:tcBorders>
          </w:tcPr>
          <w:p w:rsidR="00D63267" w:rsidRPr="0044253B" w:rsidRDefault="00D63267" w:rsidP="00D70175">
            <w:pPr>
              <w:spacing w:line="240" w:lineRule="auto"/>
              <w:rPr>
                <w:sz w:val="20"/>
                <w:szCs w:val="20"/>
                <w:rtl/>
              </w:rPr>
            </w:pPr>
          </w:p>
        </w:tc>
        <w:tc>
          <w:tcPr>
            <w:tcW w:w="2880" w:type="dxa"/>
            <w:tcBorders>
              <w:left w:val="nil"/>
              <w:bottom w:val="single" w:sz="4" w:space="0" w:color="auto"/>
              <w:right w:val="nil"/>
            </w:tcBorders>
          </w:tcPr>
          <w:p w:rsidR="00D63267" w:rsidRPr="0044253B" w:rsidRDefault="00D63267" w:rsidP="00D70175">
            <w:pPr>
              <w:spacing w:line="240" w:lineRule="auto"/>
              <w:rPr>
                <w:sz w:val="20"/>
                <w:szCs w:val="20"/>
                <w:rtl/>
              </w:rPr>
            </w:pPr>
            <w:r w:rsidRPr="0044253B">
              <w:rPr>
                <w:rFonts w:hint="cs"/>
                <w:sz w:val="20"/>
                <w:szCs w:val="20"/>
                <w:rtl/>
                <w:lang w:bidi="he-IL"/>
              </w:rPr>
              <w:t>סה</w:t>
            </w:r>
            <w:r w:rsidRPr="0044253B">
              <w:rPr>
                <w:rFonts w:hint="cs"/>
                <w:sz w:val="20"/>
                <w:szCs w:val="20"/>
                <w:rtl/>
              </w:rPr>
              <w:t>"</w:t>
            </w:r>
            <w:r w:rsidRPr="0044253B">
              <w:rPr>
                <w:rFonts w:hint="cs"/>
                <w:sz w:val="20"/>
                <w:szCs w:val="20"/>
                <w:rtl/>
                <w:lang w:bidi="he-IL"/>
              </w:rPr>
              <w:t xml:space="preserve">כ שכר טרחה ללא </w:t>
            </w:r>
            <w:proofErr w:type="spellStart"/>
            <w:r w:rsidRPr="0044253B">
              <w:rPr>
                <w:rFonts w:hint="cs"/>
                <w:sz w:val="20"/>
                <w:szCs w:val="20"/>
                <w:rtl/>
                <w:lang w:bidi="he-IL"/>
              </w:rPr>
              <w:t>מע</w:t>
            </w:r>
            <w:proofErr w:type="spellEnd"/>
            <w:r w:rsidRPr="0044253B">
              <w:rPr>
                <w:rFonts w:hint="cs"/>
                <w:sz w:val="20"/>
                <w:szCs w:val="20"/>
                <w:rtl/>
              </w:rPr>
              <w:t>"</w:t>
            </w:r>
            <w:r w:rsidRPr="0044253B">
              <w:rPr>
                <w:rFonts w:hint="cs"/>
                <w:sz w:val="20"/>
                <w:szCs w:val="20"/>
                <w:rtl/>
                <w:lang w:bidi="he-IL"/>
              </w:rPr>
              <w:t xml:space="preserve">מ </w:t>
            </w:r>
            <w:r w:rsidRPr="0044253B">
              <w:rPr>
                <w:rFonts w:hint="cs"/>
                <w:sz w:val="20"/>
                <w:szCs w:val="20"/>
                <w:rtl/>
              </w:rPr>
              <w:t xml:space="preserve">. </w:t>
            </w:r>
          </w:p>
        </w:tc>
        <w:tc>
          <w:tcPr>
            <w:tcW w:w="1390" w:type="dxa"/>
            <w:tcBorders>
              <w:left w:val="nil"/>
              <w:bottom w:val="single" w:sz="4" w:space="0" w:color="auto"/>
              <w:right w:val="nil"/>
            </w:tcBorders>
          </w:tcPr>
          <w:p w:rsidR="00D63267" w:rsidRPr="0044253B" w:rsidRDefault="00D63267" w:rsidP="00D70175">
            <w:pPr>
              <w:spacing w:line="240" w:lineRule="auto"/>
              <w:rPr>
                <w:sz w:val="20"/>
                <w:szCs w:val="20"/>
                <w:rtl/>
              </w:rPr>
            </w:pPr>
          </w:p>
        </w:tc>
        <w:tc>
          <w:tcPr>
            <w:tcW w:w="1134" w:type="dxa"/>
            <w:tcBorders>
              <w:left w:val="nil"/>
              <w:bottom w:val="single" w:sz="4" w:space="0" w:color="auto"/>
              <w:right w:val="nil"/>
            </w:tcBorders>
          </w:tcPr>
          <w:p w:rsidR="00D63267" w:rsidRPr="0044253B" w:rsidRDefault="00D63267" w:rsidP="00D70175">
            <w:pPr>
              <w:spacing w:line="240" w:lineRule="auto"/>
              <w:rPr>
                <w:sz w:val="20"/>
                <w:szCs w:val="20"/>
                <w:rtl/>
              </w:rPr>
            </w:pPr>
          </w:p>
        </w:tc>
        <w:tc>
          <w:tcPr>
            <w:tcW w:w="709" w:type="dxa"/>
            <w:tcBorders>
              <w:left w:val="nil"/>
              <w:bottom w:val="single" w:sz="4" w:space="0" w:color="auto"/>
              <w:right w:val="nil"/>
            </w:tcBorders>
          </w:tcPr>
          <w:p w:rsidR="00D63267" w:rsidRPr="0044253B" w:rsidRDefault="00D63267" w:rsidP="00D70175">
            <w:pPr>
              <w:spacing w:line="240" w:lineRule="auto"/>
              <w:rPr>
                <w:sz w:val="20"/>
                <w:szCs w:val="20"/>
                <w:rtl/>
              </w:rPr>
            </w:pPr>
          </w:p>
        </w:tc>
        <w:tc>
          <w:tcPr>
            <w:tcW w:w="1701" w:type="dxa"/>
            <w:tcBorders>
              <w:left w:val="nil"/>
            </w:tcBorders>
          </w:tcPr>
          <w:p w:rsidR="00D63267" w:rsidRPr="0044253B" w:rsidRDefault="00D63267" w:rsidP="00D70175">
            <w:pPr>
              <w:spacing w:line="240" w:lineRule="auto"/>
              <w:rPr>
                <w:sz w:val="20"/>
                <w:szCs w:val="20"/>
                <w:rtl/>
              </w:rPr>
            </w:pPr>
          </w:p>
        </w:tc>
        <w:tc>
          <w:tcPr>
            <w:tcW w:w="1186" w:type="dxa"/>
          </w:tcPr>
          <w:p w:rsidR="00D63267" w:rsidRPr="0044253B" w:rsidRDefault="00D63267" w:rsidP="00D70175">
            <w:pPr>
              <w:spacing w:line="240" w:lineRule="auto"/>
              <w:rPr>
                <w:sz w:val="20"/>
                <w:szCs w:val="20"/>
                <w:rtl/>
              </w:rPr>
            </w:pPr>
          </w:p>
        </w:tc>
      </w:tr>
      <w:tr w:rsidR="00D63267" w:rsidRPr="0044253B" w:rsidTr="00D70175">
        <w:tc>
          <w:tcPr>
            <w:tcW w:w="540" w:type="dxa"/>
            <w:tcBorders>
              <w:right w:val="nil"/>
            </w:tcBorders>
          </w:tcPr>
          <w:p w:rsidR="00D63267" w:rsidRPr="0044253B" w:rsidRDefault="00D63267" w:rsidP="00D70175">
            <w:pPr>
              <w:spacing w:line="240" w:lineRule="auto"/>
              <w:rPr>
                <w:sz w:val="20"/>
                <w:szCs w:val="20"/>
                <w:rtl/>
              </w:rPr>
            </w:pPr>
          </w:p>
        </w:tc>
        <w:tc>
          <w:tcPr>
            <w:tcW w:w="2880" w:type="dxa"/>
            <w:tcBorders>
              <w:left w:val="nil"/>
              <w:right w:val="nil"/>
            </w:tcBorders>
          </w:tcPr>
          <w:p w:rsidR="00D63267" w:rsidRPr="0044253B" w:rsidRDefault="00D63267" w:rsidP="00D70175">
            <w:pPr>
              <w:spacing w:line="240" w:lineRule="auto"/>
              <w:rPr>
                <w:sz w:val="20"/>
                <w:szCs w:val="20"/>
                <w:rtl/>
                <w:lang w:bidi="he-IL"/>
              </w:rPr>
            </w:pPr>
            <w:r w:rsidRPr="0044253B">
              <w:rPr>
                <w:rFonts w:hint="cs"/>
                <w:sz w:val="20"/>
                <w:szCs w:val="20"/>
                <w:rtl/>
                <w:lang w:bidi="he-IL"/>
              </w:rPr>
              <w:t xml:space="preserve"> כולל </w:t>
            </w:r>
            <w:proofErr w:type="spellStart"/>
            <w:r w:rsidRPr="0044253B">
              <w:rPr>
                <w:rFonts w:hint="cs"/>
                <w:sz w:val="20"/>
                <w:szCs w:val="20"/>
                <w:rtl/>
                <w:lang w:bidi="he-IL"/>
              </w:rPr>
              <w:t>מע</w:t>
            </w:r>
            <w:proofErr w:type="spellEnd"/>
            <w:r w:rsidRPr="0044253B">
              <w:rPr>
                <w:rFonts w:hint="cs"/>
                <w:sz w:val="20"/>
                <w:szCs w:val="20"/>
                <w:rtl/>
              </w:rPr>
              <w:t>"</w:t>
            </w:r>
            <w:r w:rsidRPr="0044253B">
              <w:rPr>
                <w:rFonts w:hint="cs"/>
                <w:sz w:val="20"/>
                <w:szCs w:val="20"/>
                <w:rtl/>
                <w:lang w:bidi="he-IL"/>
              </w:rPr>
              <w:t xml:space="preserve">מ </w:t>
            </w:r>
            <w:r w:rsidRPr="0044253B">
              <w:rPr>
                <w:rFonts w:hint="cs"/>
                <w:sz w:val="20"/>
                <w:szCs w:val="20"/>
                <w:rtl/>
              </w:rPr>
              <w:t xml:space="preserve"> % </w:t>
            </w:r>
            <w:r>
              <w:rPr>
                <w:rFonts w:hint="cs"/>
                <w:sz w:val="20"/>
                <w:szCs w:val="20"/>
                <w:rtl/>
                <w:lang w:bidi="he-IL"/>
              </w:rPr>
              <w:t>18</w:t>
            </w:r>
          </w:p>
        </w:tc>
        <w:tc>
          <w:tcPr>
            <w:tcW w:w="1390" w:type="dxa"/>
            <w:tcBorders>
              <w:left w:val="nil"/>
              <w:right w:val="nil"/>
            </w:tcBorders>
          </w:tcPr>
          <w:p w:rsidR="00D63267" w:rsidRPr="0044253B" w:rsidRDefault="00D63267" w:rsidP="00D70175">
            <w:pPr>
              <w:spacing w:line="240" w:lineRule="auto"/>
              <w:rPr>
                <w:sz w:val="20"/>
                <w:szCs w:val="20"/>
                <w:rtl/>
              </w:rPr>
            </w:pPr>
          </w:p>
        </w:tc>
        <w:tc>
          <w:tcPr>
            <w:tcW w:w="1134" w:type="dxa"/>
            <w:tcBorders>
              <w:left w:val="nil"/>
              <w:right w:val="nil"/>
            </w:tcBorders>
          </w:tcPr>
          <w:p w:rsidR="00D63267" w:rsidRPr="0044253B" w:rsidRDefault="00D63267" w:rsidP="00D70175">
            <w:pPr>
              <w:spacing w:line="240" w:lineRule="auto"/>
              <w:rPr>
                <w:sz w:val="20"/>
                <w:szCs w:val="20"/>
                <w:rtl/>
              </w:rPr>
            </w:pPr>
          </w:p>
        </w:tc>
        <w:tc>
          <w:tcPr>
            <w:tcW w:w="709" w:type="dxa"/>
            <w:tcBorders>
              <w:left w:val="nil"/>
              <w:right w:val="nil"/>
            </w:tcBorders>
          </w:tcPr>
          <w:p w:rsidR="00D63267" w:rsidRPr="0044253B" w:rsidRDefault="00D63267" w:rsidP="00D70175">
            <w:pPr>
              <w:spacing w:line="240" w:lineRule="auto"/>
              <w:rPr>
                <w:sz w:val="20"/>
                <w:szCs w:val="20"/>
                <w:rtl/>
              </w:rPr>
            </w:pPr>
            <w:r w:rsidRPr="0044253B">
              <w:rPr>
                <w:rFonts w:hint="cs"/>
                <w:sz w:val="20"/>
                <w:szCs w:val="20"/>
                <w:rtl/>
              </w:rPr>
              <w:t xml:space="preserve"> </w:t>
            </w:r>
          </w:p>
        </w:tc>
        <w:tc>
          <w:tcPr>
            <w:tcW w:w="1701" w:type="dxa"/>
            <w:tcBorders>
              <w:left w:val="nil"/>
            </w:tcBorders>
          </w:tcPr>
          <w:p w:rsidR="00D63267" w:rsidRPr="0044253B" w:rsidRDefault="00D63267" w:rsidP="00D70175">
            <w:pPr>
              <w:spacing w:line="240" w:lineRule="auto"/>
              <w:rPr>
                <w:sz w:val="20"/>
                <w:szCs w:val="20"/>
                <w:rtl/>
              </w:rPr>
            </w:pPr>
          </w:p>
        </w:tc>
        <w:tc>
          <w:tcPr>
            <w:tcW w:w="1186" w:type="dxa"/>
          </w:tcPr>
          <w:p w:rsidR="00D63267" w:rsidRPr="0044253B" w:rsidRDefault="00D63267" w:rsidP="00D70175">
            <w:pPr>
              <w:spacing w:line="240" w:lineRule="auto"/>
              <w:rPr>
                <w:sz w:val="20"/>
                <w:szCs w:val="20"/>
                <w:rtl/>
              </w:rPr>
            </w:pPr>
          </w:p>
        </w:tc>
      </w:tr>
      <w:tr w:rsidR="00D63267" w:rsidRPr="0044253B" w:rsidTr="00D70175">
        <w:tc>
          <w:tcPr>
            <w:tcW w:w="540" w:type="dxa"/>
            <w:tcBorders>
              <w:right w:val="nil"/>
            </w:tcBorders>
          </w:tcPr>
          <w:p w:rsidR="00D63267" w:rsidRPr="0044253B" w:rsidRDefault="00D63267" w:rsidP="00D70175">
            <w:pPr>
              <w:spacing w:line="240" w:lineRule="auto"/>
              <w:rPr>
                <w:sz w:val="20"/>
                <w:szCs w:val="20"/>
                <w:rtl/>
              </w:rPr>
            </w:pPr>
          </w:p>
        </w:tc>
        <w:tc>
          <w:tcPr>
            <w:tcW w:w="2880" w:type="dxa"/>
            <w:tcBorders>
              <w:left w:val="nil"/>
              <w:right w:val="nil"/>
            </w:tcBorders>
          </w:tcPr>
          <w:p w:rsidR="00D63267" w:rsidRPr="0044253B" w:rsidRDefault="00D63267" w:rsidP="00D70175">
            <w:pPr>
              <w:spacing w:line="240" w:lineRule="auto"/>
              <w:rPr>
                <w:sz w:val="20"/>
                <w:szCs w:val="20"/>
                <w:rtl/>
              </w:rPr>
            </w:pPr>
            <w:r w:rsidRPr="0044253B">
              <w:rPr>
                <w:rFonts w:hint="cs"/>
                <w:sz w:val="20"/>
                <w:szCs w:val="20"/>
                <w:rtl/>
                <w:lang w:bidi="he-IL"/>
              </w:rPr>
              <w:t>סה</w:t>
            </w:r>
            <w:r w:rsidRPr="0044253B">
              <w:rPr>
                <w:rFonts w:hint="cs"/>
                <w:sz w:val="20"/>
                <w:szCs w:val="20"/>
                <w:rtl/>
              </w:rPr>
              <w:t>"</w:t>
            </w:r>
            <w:r w:rsidRPr="0044253B">
              <w:rPr>
                <w:rFonts w:hint="cs"/>
                <w:sz w:val="20"/>
                <w:szCs w:val="20"/>
                <w:rtl/>
                <w:lang w:bidi="he-IL"/>
              </w:rPr>
              <w:t xml:space="preserve">כ כולל </w:t>
            </w:r>
            <w:proofErr w:type="spellStart"/>
            <w:r w:rsidRPr="0044253B">
              <w:rPr>
                <w:rFonts w:hint="cs"/>
                <w:sz w:val="20"/>
                <w:szCs w:val="20"/>
                <w:rtl/>
                <w:lang w:bidi="he-IL"/>
              </w:rPr>
              <w:t>מע</w:t>
            </w:r>
            <w:proofErr w:type="spellEnd"/>
            <w:r w:rsidRPr="0044253B">
              <w:rPr>
                <w:rFonts w:hint="cs"/>
                <w:sz w:val="20"/>
                <w:szCs w:val="20"/>
                <w:rtl/>
              </w:rPr>
              <w:t>"</w:t>
            </w:r>
            <w:r w:rsidRPr="0044253B">
              <w:rPr>
                <w:rFonts w:hint="cs"/>
                <w:sz w:val="20"/>
                <w:szCs w:val="20"/>
                <w:rtl/>
                <w:lang w:bidi="he-IL"/>
              </w:rPr>
              <w:t xml:space="preserve">מ </w:t>
            </w:r>
          </w:p>
        </w:tc>
        <w:tc>
          <w:tcPr>
            <w:tcW w:w="1390" w:type="dxa"/>
            <w:tcBorders>
              <w:left w:val="nil"/>
              <w:right w:val="nil"/>
            </w:tcBorders>
          </w:tcPr>
          <w:p w:rsidR="00D63267" w:rsidRPr="0044253B" w:rsidRDefault="00D63267" w:rsidP="00D70175">
            <w:pPr>
              <w:spacing w:line="240" w:lineRule="auto"/>
              <w:rPr>
                <w:sz w:val="20"/>
                <w:szCs w:val="20"/>
                <w:rtl/>
              </w:rPr>
            </w:pPr>
          </w:p>
        </w:tc>
        <w:tc>
          <w:tcPr>
            <w:tcW w:w="1134" w:type="dxa"/>
            <w:tcBorders>
              <w:left w:val="nil"/>
              <w:right w:val="nil"/>
            </w:tcBorders>
          </w:tcPr>
          <w:p w:rsidR="00D63267" w:rsidRPr="0044253B" w:rsidRDefault="00D63267" w:rsidP="00D70175">
            <w:pPr>
              <w:spacing w:line="240" w:lineRule="auto"/>
              <w:rPr>
                <w:sz w:val="20"/>
                <w:szCs w:val="20"/>
                <w:rtl/>
              </w:rPr>
            </w:pPr>
          </w:p>
        </w:tc>
        <w:tc>
          <w:tcPr>
            <w:tcW w:w="709" w:type="dxa"/>
            <w:tcBorders>
              <w:left w:val="nil"/>
              <w:right w:val="nil"/>
            </w:tcBorders>
          </w:tcPr>
          <w:p w:rsidR="00D63267" w:rsidRPr="0044253B" w:rsidRDefault="00D63267" w:rsidP="00D70175">
            <w:pPr>
              <w:spacing w:line="240" w:lineRule="auto"/>
              <w:rPr>
                <w:sz w:val="20"/>
                <w:szCs w:val="20"/>
                <w:rtl/>
              </w:rPr>
            </w:pPr>
          </w:p>
        </w:tc>
        <w:tc>
          <w:tcPr>
            <w:tcW w:w="1701" w:type="dxa"/>
            <w:tcBorders>
              <w:left w:val="nil"/>
            </w:tcBorders>
          </w:tcPr>
          <w:p w:rsidR="00D63267" w:rsidRPr="0044253B" w:rsidRDefault="00D63267" w:rsidP="00D70175">
            <w:pPr>
              <w:spacing w:line="240" w:lineRule="auto"/>
              <w:rPr>
                <w:sz w:val="20"/>
                <w:szCs w:val="20"/>
                <w:rtl/>
              </w:rPr>
            </w:pPr>
          </w:p>
        </w:tc>
        <w:tc>
          <w:tcPr>
            <w:tcW w:w="1186" w:type="dxa"/>
          </w:tcPr>
          <w:p w:rsidR="00D63267" w:rsidRPr="0044253B" w:rsidRDefault="00D63267" w:rsidP="00D70175">
            <w:pPr>
              <w:spacing w:line="240" w:lineRule="auto"/>
              <w:rPr>
                <w:sz w:val="20"/>
                <w:szCs w:val="20"/>
                <w:rtl/>
              </w:rPr>
            </w:pPr>
          </w:p>
        </w:tc>
      </w:tr>
    </w:tbl>
    <w:p w:rsidR="00D63267" w:rsidRPr="0044253B" w:rsidRDefault="00D63267" w:rsidP="00D63267">
      <w:pPr>
        <w:spacing w:line="240" w:lineRule="auto"/>
        <w:rPr>
          <w:sz w:val="24"/>
          <w:szCs w:val="24"/>
          <w:rtl/>
        </w:rPr>
      </w:pPr>
    </w:p>
    <w:p w:rsidR="00D63267" w:rsidRDefault="00D63267" w:rsidP="00D63267">
      <w:pPr>
        <w:spacing w:line="240" w:lineRule="auto"/>
        <w:ind w:left="360"/>
        <w:rPr>
          <w:sz w:val="20"/>
          <w:szCs w:val="20"/>
          <w:rtl/>
        </w:rPr>
      </w:pPr>
      <w:r w:rsidRPr="0044253B">
        <w:rPr>
          <w:rFonts w:hint="cs"/>
          <w:sz w:val="20"/>
          <w:szCs w:val="20"/>
          <w:rtl/>
        </w:rPr>
        <w:t xml:space="preserve">                    </w:t>
      </w:r>
    </w:p>
    <w:p w:rsidR="00415F45" w:rsidRDefault="00415F45" w:rsidP="00D63267">
      <w:pPr>
        <w:spacing w:line="240" w:lineRule="auto"/>
        <w:ind w:left="360"/>
        <w:rPr>
          <w:sz w:val="20"/>
          <w:szCs w:val="20"/>
          <w:rtl/>
        </w:rPr>
      </w:pPr>
    </w:p>
    <w:p w:rsidR="00415F45" w:rsidRDefault="00415F45" w:rsidP="00D63267">
      <w:pPr>
        <w:spacing w:line="240" w:lineRule="auto"/>
        <w:ind w:left="360"/>
        <w:rPr>
          <w:sz w:val="20"/>
          <w:szCs w:val="20"/>
          <w:rtl/>
        </w:rPr>
      </w:pPr>
    </w:p>
    <w:p w:rsidR="00415F45" w:rsidRDefault="00415F45" w:rsidP="00D63267">
      <w:pPr>
        <w:spacing w:line="240" w:lineRule="auto"/>
        <w:ind w:left="360"/>
        <w:rPr>
          <w:sz w:val="20"/>
          <w:szCs w:val="20"/>
          <w:rtl/>
        </w:rPr>
      </w:pPr>
    </w:p>
    <w:p w:rsidR="00415F45" w:rsidRDefault="00415F45" w:rsidP="00D63267">
      <w:pPr>
        <w:spacing w:line="240" w:lineRule="auto"/>
        <w:ind w:left="360"/>
        <w:rPr>
          <w:sz w:val="20"/>
          <w:szCs w:val="20"/>
          <w:rtl/>
        </w:rPr>
      </w:pPr>
    </w:p>
    <w:p w:rsidR="00415F45" w:rsidRDefault="00415F45" w:rsidP="00D63267">
      <w:pPr>
        <w:spacing w:line="240" w:lineRule="auto"/>
        <w:ind w:left="360"/>
        <w:rPr>
          <w:sz w:val="20"/>
          <w:szCs w:val="20"/>
          <w:rtl/>
        </w:rPr>
      </w:pPr>
    </w:p>
    <w:p w:rsidR="00415F45" w:rsidRPr="0044253B" w:rsidRDefault="00415F45" w:rsidP="00D63267">
      <w:pPr>
        <w:spacing w:line="240" w:lineRule="auto"/>
        <w:ind w:left="360"/>
        <w:rPr>
          <w:sz w:val="20"/>
          <w:szCs w:val="20"/>
          <w:rtl/>
        </w:rPr>
      </w:pPr>
    </w:p>
    <w:p w:rsidR="00D63267" w:rsidRDefault="00D63267" w:rsidP="00D63267">
      <w:pPr>
        <w:spacing w:line="240" w:lineRule="auto"/>
        <w:ind w:left="360"/>
        <w:rPr>
          <w:sz w:val="26"/>
          <w:rtl/>
        </w:rPr>
      </w:pPr>
      <w:r w:rsidRPr="0044253B">
        <w:rPr>
          <w:rFonts w:hint="cs"/>
          <w:sz w:val="26"/>
          <w:rtl/>
        </w:rPr>
        <w:t>יודגש כי המטלות לגבי משק כספי סגור כלולות בשכר הטרחה ולא ישולמו בנפרד</w:t>
      </w:r>
      <w:r>
        <w:rPr>
          <w:rFonts w:hint="cs"/>
          <w:sz w:val="26"/>
          <w:rtl/>
        </w:rPr>
        <w:t>.</w:t>
      </w:r>
    </w:p>
    <w:p w:rsidR="00D63267" w:rsidRDefault="00D63267" w:rsidP="00D63267">
      <w:pPr>
        <w:spacing w:line="240" w:lineRule="auto"/>
        <w:ind w:left="360"/>
        <w:rPr>
          <w:sz w:val="26"/>
          <w:rtl/>
        </w:rPr>
      </w:pPr>
    </w:p>
    <w:p w:rsidR="00D63267" w:rsidRDefault="00D63267" w:rsidP="00D63267">
      <w:pPr>
        <w:spacing w:line="240" w:lineRule="auto"/>
        <w:ind w:left="360"/>
        <w:rPr>
          <w:sz w:val="26"/>
          <w:rtl/>
        </w:rPr>
      </w:pPr>
      <w:r w:rsidRPr="0067287D">
        <w:rPr>
          <w:rFonts w:hint="eastAsia"/>
          <w:sz w:val="26"/>
          <w:rtl/>
        </w:rPr>
        <w:t>ידוע</w:t>
      </w:r>
      <w:r w:rsidRPr="0067287D">
        <w:rPr>
          <w:sz w:val="26"/>
          <w:rtl/>
        </w:rPr>
        <w:t xml:space="preserve"> </w:t>
      </w:r>
      <w:r w:rsidRPr="0067287D">
        <w:rPr>
          <w:rFonts w:hint="eastAsia"/>
          <w:sz w:val="26"/>
          <w:rtl/>
        </w:rPr>
        <w:t>לי</w:t>
      </w:r>
      <w:r w:rsidRPr="0067287D">
        <w:rPr>
          <w:sz w:val="26"/>
          <w:rtl/>
        </w:rPr>
        <w:t xml:space="preserve"> </w:t>
      </w:r>
      <w:r w:rsidRPr="0067287D">
        <w:rPr>
          <w:rFonts w:hint="eastAsia"/>
          <w:sz w:val="26"/>
          <w:rtl/>
        </w:rPr>
        <w:t>ואני</w:t>
      </w:r>
      <w:r w:rsidRPr="0067287D">
        <w:rPr>
          <w:sz w:val="26"/>
          <w:rtl/>
        </w:rPr>
        <w:t xml:space="preserve"> </w:t>
      </w:r>
      <w:r w:rsidRPr="0067287D">
        <w:rPr>
          <w:rFonts w:hint="eastAsia"/>
          <w:sz w:val="26"/>
          <w:rtl/>
        </w:rPr>
        <w:t>מסכים</w:t>
      </w:r>
      <w:r w:rsidRPr="0067287D">
        <w:rPr>
          <w:sz w:val="26"/>
          <w:rtl/>
        </w:rPr>
        <w:t xml:space="preserve"> </w:t>
      </w:r>
      <w:r w:rsidRPr="0067287D">
        <w:rPr>
          <w:rFonts w:hint="eastAsia"/>
          <w:sz w:val="26"/>
          <w:rtl/>
        </w:rPr>
        <w:t>כי</w:t>
      </w:r>
      <w:r w:rsidRPr="0067287D">
        <w:rPr>
          <w:sz w:val="26"/>
          <w:rtl/>
        </w:rPr>
        <w:t xml:space="preserve"> :</w:t>
      </w:r>
    </w:p>
    <w:p w:rsidR="00D63267" w:rsidRPr="006215D3" w:rsidRDefault="00D63267" w:rsidP="00D63267">
      <w:pPr>
        <w:spacing w:line="240" w:lineRule="auto"/>
        <w:ind w:left="360"/>
        <w:rPr>
          <w:sz w:val="26"/>
          <w:rtl/>
        </w:rPr>
      </w:pPr>
    </w:p>
    <w:p w:rsidR="00D63267" w:rsidRDefault="00D63267" w:rsidP="008C0DB7">
      <w:pPr>
        <w:numPr>
          <w:ilvl w:val="0"/>
          <w:numId w:val="15"/>
        </w:numPr>
        <w:ind w:left="709" w:hanging="244"/>
        <w:rPr>
          <w:sz w:val="26"/>
        </w:rPr>
      </w:pPr>
      <w:r w:rsidRPr="0067287D">
        <w:rPr>
          <w:rFonts w:hint="eastAsia"/>
          <w:sz w:val="26"/>
          <w:rtl/>
        </w:rPr>
        <w:t>בכל</w:t>
      </w:r>
      <w:r w:rsidRPr="0067287D">
        <w:rPr>
          <w:sz w:val="26"/>
          <w:rtl/>
        </w:rPr>
        <w:t xml:space="preserve"> מקרה של סתירות בין עמודת " שכר טרחה " או מחיר ₪ " לבין עמודת סה"כ </w:t>
      </w:r>
      <w:r w:rsidRPr="0067287D">
        <w:rPr>
          <w:sz w:val="26"/>
        </w:rPr>
        <w:t xml:space="preserve">S </w:t>
      </w:r>
      <w:r w:rsidRPr="0067287D">
        <w:rPr>
          <w:sz w:val="26"/>
          <w:rtl/>
        </w:rPr>
        <w:t xml:space="preserve"> , עמודת שכר טרחה מוצע ב - %  או מחיר ₪ הן הקובעות .</w:t>
      </w:r>
    </w:p>
    <w:p w:rsidR="00D63267" w:rsidRDefault="00D63267" w:rsidP="008C0DB7">
      <w:pPr>
        <w:numPr>
          <w:ilvl w:val="0"/>
          <w:numId w:val="15"/>
        </w:numPr>
        <w:ind w:left="709" w:hanging="244"/>
        <w:rPr>
          <w:sz w:val="26"/>
        </w:rPr>
      </w:pPr>
      <w:r>
        <w:rPr>
          <w:rFonts w:hint="cs"/>
          <w:sz w:val="26"/>
          <w:u w:val="single"/>
          <w:rtl/>
        </w:rPr>
        <w:t>ל</w:t>
      </w:r>
      <w:r w:rsidRPr="0044253B">
        <w:rPr>
          <w:rFonts w:hint="cs"/>
          <w:sz w:val="26"/>
          <w:u w:val="single"/>
          <w:rtl/>
        </w:rPr>
        <w:t xml:space="preserve">סעיף </w:t>
      </w:r>
      <w:r>
        <w:rPr>
          <w:rFonts w:hint="cs"/>
          <w:sz w:val="26"/>
          <w:u w:val="single"/>
          <w:rtl/>
        </w:rPr>
        <w:t>1</w:t>
      </w:r>
      <w:r w:rsidRPr="00844711">
        <w:rPr>
          <w:rFonts w:hint="cs"/>
          <w:sz w:val="26"/>
          <w:rtl/>
        </w:rPr>
        <w:t xml:space="preserve"> בטבלה</w:t>
      </w:r>
      <w:r>
        <w:rPr>
          <w:rFonts w:hint="cs"/>
          <w:sz w:val="26"/>
          <w:rtl/>
        </w:rPr>
        <w:t xml:space="preserve">: יובהר כי, אחוז שכר טרחה מכסימלי לסעיף זה : 5.5% . יובהר כי מאחוז שכר </w:t>
      </w:r>
      <w:proofErr w:type="spellStart"/>
      <w:r>
        <w:rPr>
          <w:rFonts w:hint="cs"/>
          <w:sz w:val="26"/>
          <w:rtl/>
        </w:rPr>
        <w:t>טירחה</w:t>
      </w:r>
      <w:proofErr w:type="spellEnd"/>
      <w:r>
        <w:rPr>
          <w:rFonts w:hint="cs"/>
          <w:sz w:val="26"/>
          <w:rtl/>
        </w:rPr>
        <w:t xml:space="preserve">  זה יגיש המציע אך ורק הצעה שהיא הנחה. כל תוספת שהיא לא תתקבל ובמקרה כזה המחיר יחושב לפי 5.5% שכר הטרחה וכן סכום הזכייה יקבע אף הוא בהתאם לכך. </w:t>
      </w:r>
    </w:p>
    <w:p w:rsidR="00D63267" w:rsidRDefault="00D63267" w:rsidP="008C0DB7">
      <w:pPr>
        <w:numPr>
          <w:ilvl w:val="0"/>
          <w:numId w:val="15"/>
        </w:numPr>
        <w:ind w:left="709" w:hanging="244"/>
        <w:rPr>
          <w:sz w:val="26"/>
        </w:rPr>
      </w:pPr>
      <w:r>
        <w:rPr>
          <w:rFonts w:hint="cs"/>
          <w:sz w:val="26"/>
          <w:u w:val="single"/>
          <w:rtl/>
        </w:rPr>
        <w:t>ל</w:t>
      </w:r>
      <w:r w:rsidRPr="0044253B">
        <w:rPr>
          <w:rFonts w:hint="cs"/>
          <w:sz w:val="26"/>
          <w:u w:val="single"/>
          <w:rtl/>
        </w:rPr>
        <w:t>סעיף 2</w:t>
      </w:r>
      <w:r w:rsidRPr="00844711">
        <w:rPr>
          <w:rFonts w:hint="cs"/>
          <w:sz w:val="26"/>
          <w:rtl/>
        </w:rPr>
        <w:t xml:space="preserve"> בטבלה</w:t>
      </w:r>
      <w:r>
        <w:rPr>
          <w:rFonts w:hint="cs"/>
          <w:sz w:val="26"/>
          <w:rtl/>
        </w:rPr>
        <w:t xml:space="preserve">: יובהר כי, אחוז שכר טרחה מכסימלי לתוספת זו: 0.45%. יובהר כי מאחוז שכר </w:t>
      </w:r>
      <w:proofErr w:type="spellStart"/>
      <w:r>
        <w:rPr>
          <w:rFonts w:hint="cs"/>
          <w:sz w:val="26"/>
          <w:rtl/>
        </w:rPr>
        <w:t>טירחה</w:t>
      </w:r>
      <w:proofErr w:type="spellEnd"/>
      <w:r>
        <w:rPr>
          <w:rFonts w:hint="cs"/>
          <w:sz w:val="26"/>
          <w:rtl/>
        </w:rPr>
        <w:t xml:space="preserve">  זה יגיש המציע אך ורק הצעה שהיא הנחה. כל תוספת שהיא לא תתקבל ובמקרה כזה המחיר יחושב לפי 0.45% תוספת לשכר הטרחה וכן סכום הזכייה יקבע אף הוא בהתאם לכך. </w:t>
      </w:r>
    </w:p>
    <w:p w:rsidR="00D63267" w:rsidRDefault="00D63267" w:rsidP="008C0DB7">
      <w:pPr>
        <w:numPr>
          <w:ilvl w:val="0"/>
          <w:numId w:val="15"/>
        </w:numPr>
        <w:ind w:left="709" w:hanging="244"/>
      </w:pPr>
      <w:r>
        <w:rPr>
          <w:rFonts w:hint="cs"/>
          <w:sz w:val="26"/>
          <w:u w:val="single"/>
          <w:rtl/>
        </w:rPr>
        <w:t>ל</w:t>
      </w:r>
      <w:r w:rsidRPr="0044253B">
        <w:rPr>
          <w:rFonts w:hint="cs"/>
          <w:sz w:val="26"/>
          <w:u w:val="single"/>
          <w:rtl/>
        </w:rPr>
        <w:t>סעיף 3</w:t>
      </w:r>
      <w:r w:rsidRPr="00844711">
        <w:rPr>
          <w:rFonts w:hint="cs"/>
          <w:sz w:val="26"/>
          <w:rtl/>
        </w:rPr>
        <w:t xml:space="preserve"> בטבלה</w:t>
      </w:r>
      <w:r w:rsidRPr="00323D6A">
        <w:rPr>
          <w:rFonts w:hint="cs"/>
          <w:sz w:val="26"/>
          <w:rtl/>
        </w:rPr>
        <w:t xml:space="preserve">: </w:t>
      </w:r>
      <w:r>
        <w:rPr>
          <w:rFonts w:hint="cs"/>
          <w:sz w:val="26"/>
          <w:rtl/>
        </w:rPr>
        <w:t xml:space="preserve">יובהר כי, אחוז שכר </w:t>
      </w:r>
      <w:proofErr w:type="spellStart"/>
      <w:r>
        <w:rPr>
          <w:rFonts w:hint="cs"/>
          <w:sz w:val="26"/>
          <w:rtl/>
        </w:rPr>
        <w:t>טירחה</w:t>
      </w:r>
      <w:proofErr w:type="spellEnd"/>
      <w:r>
        <w:rPr>
          <w:rFonts w:hint="cs"/>
          <w:sz w:val="26"/>
          <w:rtl/>
        </w:rPr>
        <w:t xml:space="preserve"> מכסימלי לתוספת זו: 0.80%.יובהר כי מאחוז שכר </w:t>
      </w:r>
      <w:proofErr w:type="spellStart"/>
      <w:r>
        <w:rPr>
          <w:rFonts w:hint="cs"/>
          <w:sz w:val="26"/>
          <w:rtl/>
        </w:rPr>
        <w:t>טירחה</w:t>
      </w:r>
      <w:proofErr w:type="spellEnd"/>
      <w:r>
        <w:rPr>
          <w:rFonts w:hint="cs"/>
          <w:sz w:val="26"/>
          <w:rtl/>
        </w:rPr>
        <w:t xml:space="preserve">  זה יגיש המציע אך ורק הצעה שהיא הנחה. כל תוספת שהיא לא תתקבל ובמקרה כזה המחיר יחושב לפי 0.80% תוספת לשכר </w:t>
      </w:r>
      <w:proofErr w:type="spellStart"/>
      <w:r>
        <w:rPr>
          <w:rFonts w:hint="cs"/>
          <w:sz w:val="26"/>
          <w:rtl/>
        </w:rPr>
        <w:t>הטירחה</w:t>
      </w:r>
      <w:proofErr w:type="spellEnd"/>
      <w:r>
        <w:rPr>
          <w:rFonts w:hint="cs"/>
          <w:sz w:val="26"/>
          <w:rtl/>
        </w:rPr>
        <w:t xml:space="preserve"> וכן סכום הזכייה יקבע אף הוא בהתאם לכך. </w:t>
      </w:r>
    </w:p>
    <w:p w:rsidR="00D63267" w:rsidRPr="0044253B" w:rsidRDefault="00D63267" w:rsidP="008C0DB7">
      <w:pPr>
        <w:numPr>
          <w:ilvl w:val="0"/>
          <w:numId w:val="15"/>
        </w:numPr>
        <w:ind w:left="709" w:hanging="244"/>
        <w:jc w:val="both"/>
      </w:pPr>
      <w:r>
        <w:rPr>
          <w:rFonts w:hint="cs"/>
          <w:sz w:val="26"/>
          <w:u w:val="single"/>
          <w:rtl/>
        </w:rPr>
        <w:t>ל</w:t>
      </w:r>
      <w:r w:rsidRPr="0044253B">
        <w:rPr>
          <w:rFonts w:hint="cs"/>
          <w:sz w:val="26"/>
          <w:u w:val="single"/>
          <w:rtl/>
        </w:rPr>
        <w:t>סעיף 4</w:t>
      </w:r>
      <w:r w:rsidRPr="00844711">
        <w:rPr>
          <w:rFonts w:hint="cs"/>
          <w:sz w:val="26"/>
          <w:rtl/>
        </w:rPr>
        <w:t xml:space="preserve"> בטבלה</w:t>
      </w:r>
      <w:r w:rsidRPr="003F4893">
        <w:rPr>
          <w:rFonts w:hint="cs"/>
          <w:sz w:val="26"/>
          <w:rtl/>
        </w:rPr>
        <w:t xml:space="preserve">: </w:t>
      </w:r>
      <w:r>
        <w:rPr>
          <w:rFonts w:hint="cs"/>
          <w:sz w:val="26"/>
          <w:rtl/>
        </w:rPr>
        <w:t xml:space="preserve">יובהר כי, </w:t>
      </w:r>
      <w:r w:rsidRPr="0052441F">
        <w:rPr>
          <w:rFonts w:hint="cs"/>
          <w:sz w:val="26"/>
          <w:rtl/>
        </w:rPr>
        <w:t xml:space="preserve">מחיר מכסימלי </w:t>
      </w:r>
      <w:r>
        <w:rPr>
          <w:rFonts w:hint="cs"/>
          <w:sz w:val="26"/>
          <w:rtl/>
        </w:rPr>
        <w:t>ליח"ד</w:t>
      </w:r>
      <w:r w:rsidRPr="0052441F">
        <w:rPr>
          <w:rFonts w:hint="cs"/>
          <w:sz w:val="26"/>
          <w:rtl/>
        </w:rPr>
        <w:t xml:space="preserve">: </w:t>
      </w:r>
      <w:r>
        <w:rPr>
          <w:rFonts w:hint="cs"/>
          <w:b w:val="0"/>
          <w:bCs/>
          <w:sz w:val="26"/>
          <w:rtl/>
        </w:rPr>
        <w:t>400</w:t>
      </w:r>
      <w:r w:rsidRPr="00D125CC">
        <w:rPr>
          <w:rFonts w:hint="cs"/>
          <w:b w:val="0"/>
          <w:bCs/>
          <w:sz w:val="26"/>
          <w:rtl/>
        </w:rPr>
        <w:t xml:space="preserve"> ₪/</w:t>
      </w:r>
      <w:r w:rsidRPr="00D125CC">
        <w:rPr>
          <w:rFonts w:hint="cs"/>
          <w:sz w:val="26"/>
          <w:rtl/>
        </w:rPr>
        <w:t>ל</w:t>
      </w:r>
      <w:r>
        <w:rPr>
          <w:rFonts w:hint="cs"/>
          <w:sz w:val="26"/>
          <w:rtl/>
        </w:rPr>
        <w:t>יחידה</w:t>
      </w:r>
      <w:r w:rsidRPr="0052441F">
        <w:rPr>
          <w:rFonts w:hint="cs"/>
          <w:sz w:val="26"/>
          <w:rtl/>
        </w:rPr>
        <w:t xml:space="preserve">. יובהר כי ממחיר זה יגיש המציע אך ורק </w:t>
      </w:r>
      <w:r>
        <w:rPr>
          <w:rFonts w:hint="cs"/>
          <w:sz w:val="26"/>
          <w:rtl/>
        </w:rPr>
        <w:t xml:space="preserve">הצעה שהיא </w:t>
      </w:r>
      <w:r w:rsidRPr="0052441F">
        <w:rPr>
          <w:rFonts w:hint="cs"/>
          <w:sz w:val="26"/>
          <w:rtl/>
        </w:rPr>
        <w:t>הנחה. כל תוספת שהיא לא תתקבל ובמקרה כזה המחיר יחושב ל</w:t>
      </w:r>
      <w:r w:rsidRPr="00D125CC">
        <w:rPr>
          <w:rFonts w:hint="cs"/>
          <w:sz w:val="26"/>
          <w:rtl/>
        </w:rPr>
        <w:t xml:space="preserve">פי </w:t>
      </w:r>
      <w:r>
        <w:rPr>
          <w:rFonts w:hint="cs"/>
          <w:b w:val="0"/>
          <w:bCs/>
          <w:sz w:val="26"/>
          <w:rtl/>
        </w:rPr>
        <w:t>400</w:t>
      </w:r>
      <w:r w:rsidRPr="00D125CC">
        <w:rPr>
          <w:rFonts w:hint="cs"/>
          <w:sz w:val="26"/>
          <w:rtl/>
        </w:rPr>
        <w:t xml:space="preserve"> ₪</w:t>
      </w:r>
      <w:r w:rsidRPr="0052441F">
        <w:rPr>
          <w:rFonts w:hint="cs"/>
          <w:sz w:val="26"/>
          <w:rtl/>
        </w:rPr>
        <w:t xml:space="preserve"> ל</w:t>
      </w:r>
      <w:r>
        <w:rPr>
          <w:rFonts w:hint="cs"/>
          <w:sz w:val="26"/>
          <w:rtl/>
        </w:rPr>
        <w:t>יח"ד וכן סכום הזכייה יקבע אף הוא בהתאם לכך</w:t>
      </w:r>
      <w:r w:rsidRPr="0052441F">
        <w:rPr>
          <w:rFonts w:hint="cs"/>
          <w:sz w:val="26"/>
          <w:rtl/>
        </w:rPr>
        <w:t>.</w:t>
      </w:r>
    </w:p>
    <w:p w:rsidR="00D63267" w:rsidRPr="0028141F" w:rsidRDefault="00D63267" w:rsidP="008C0DB7">
      <w:pPr>
        <w:numPr>
          <w:ilvl w:val="0"/>
          <w:numId w:val="15"/>
        </w:numPr>
        <w:ind w:left="709" w:hanging="244"/>
        <w:jc w:val="both"/>
        <w:rPr>
          <w:sz w:val="26"/>
          <w:rtl/>
        </w:rPr>
      </w:pPr>
      <w:r w:rsidRPr="0044253B">
        <w:rPr>
          <w:rFonts w:hint="cs"/>
          <w:sz w:val="26"/>
          <w:u w:val="single"/>
          <w:rtl/>
        </w:rPr>
        <w:t xml:space="preserve">לסעיף </w:t>
      </w:r>
      <w:r>
        <w:rPr>
          <w:rFonts w:hint="cs"/>
          <w:sz w:val="26"/>
          <w:u w:val="single"/>
          <w:rtl/>
        </w:rPr>
        <w:t>5</w:t>
      </w:r>
      <w:r w:rsidRPr="00844711">
        <w:rPr>
          <w:rFonts w:hint="cs"/>
          <w:sz w:val="26"/>
          <w:rtl/>
        </w:rPr>
        <w:t xml:space="preserve"> בטבלה</w:t>
      </w:r>
      <w:r w:rsidRPr="0044253B">
        <w:rPr>
          <w:rFonts w:hint="cs"/>
          <w:sz w:val="26"/>
          <w:u w:val="single"/>
          <w:rtl/>
        </w:rPr>
        <w:t>:</w:t>
      </w:r>
      <w:r w:rsidRPr="0028141F">
        <w:rPr>
          <w:rFonts w:hint="cs"/>
          <w:sz w:val="26"/>
          <w:rtl/>
        </w:rPr>
        <w:t xml:space="preserve"> יובהר כי, מחיר מכסימלי </w:t>
      </w:r>
      <w:r>
        <w:rPr>
          <w:rFonts w:hint="cs"/>
          <w:sz w:val="26"/>
          <w:rtl/>
        </w:rPr>
        <w:t xml:space="preserve">להשתתפות חד פעמית של המשרד </w:t>
      </w:r>
      <w:r w:rsidRPr="0028141F">
        <w:rPr>
          <w:rFonts w:hint="cs"/>
          <w:sz w:val="26"/>
          <w:rtl/>
        </w:rPr>
        <w:t xml:space="preserve">: </w:t>
      </w:r>
      <w:r>
        <w:rPr>
          <w:rFonts w:hint="cs"/>
          <w:sz w:val="26"/>
          <w:rtl/>
        </w:rPr>
        <w:t>20,000</w:t>
      </w:r>
      <w:r w:rsidRPr="0028141F">
        <w:rPr>
          <w:rFonts w:hint="cs"/>
          <w:b w:val="0"/>
          <w:bCs/>
          <w:sz w:val="26"/>
          <w:rtl/>
        </w:rPr>
        <w:t xml:space="preserve"> ₪/</w:t>
      </w:r>
      <w:r w:rsidRPr="0028141F">
        <w:rPr>
          <w:rFonts w:hint="cs"/>
          <w:sz w:val="26"/>
          <w:rtl/>
        </w:rPr>
        <w:t xml:space="preserve">ליחידה. יובהר כי ממחיר זה יגיש המציע אך ורק הצעה שהיא הנחה. כל תוספת שהיא לא תתקבל ובמקרה כזה המחיר יחושב לפי </w:t>
      </w:r>
      <w:r>
        <w:rPr>
          <w:rFonts w:hint="cs"/>
          <w:b w:val="0"/>
          <w:bCs/>
          <w:sz w:val="26"/>
          <w:rtl/>
        </w:rPr>
        <w:t xml:space="preserve">20,000 </w:t>
      </w:r>
      <w:r w:rsidRPr="0028141F">
        <w:rPr>
          <w:rFonts w:hint="cs"/>
          <w:sz w:val="26"/>
          <w:rtl/>
        </w:rPr>
        <w:t>₪ וכן סכום הזכייה יקבע אף הוא בהתאם לכך.</w:t>
      </w:r>
    </w:p>
    <w:p w:rsidR="00D63267" w:rsidRDefault="00D63267" w:rsidP="008C0DB7">
      <w:pPr>
        <w:numPr>
          <w:ilvl w:val="0"/>
          <w:numId w:val="15"/>
        </w:numPr>
        <w:rPr>
          <w:sz w:val="26"/>
        </w:rPr>
      </w:pPr>
      <w:r w:rsidRPr="00844711">
        <w:rPr>
          <w:rFonts w:hint="cs"/>
          <w:sz w:val="26"/>
          <w:rtl/>
        </w:rPr>
        <w:t xml:space="preserve">לסעיף </w:t>
      </w:r>
      <w:r>
        <w:rPr>
          <w:rFonts w:hint="cs"/>
          <w:sz w:val="26"/>
          <w:rtl/>
        </w:rPr>
        <w:t>6</w:t>
      </w:r>
      <w:r w:rsidRPr="00844711">
        <w:rPr>
          <w:rFonts w:hint="cs"/>
          <w:sz w:val="26"/>
          <w:rtl/>
        </w:rPr>
        <w:t xml:space="preserve"> בטבלה בעבור </w:t>
      </w:r>
      <w:r>
        <w:rPr>
          <w:rFonts w:hint="cs"/>
          <w:sz w:val="26"/>
          <w:rtl/>
        </w:rPr>
        <w:t xml:space="preserve">הכנת הזמנה , אישורה במשרד , </w:t>
      </w:r>
      <w:r w:rsidRPr="00844711">
        <w:rPr>
          <w:rFonts w:hint="cs"/>
          <w:sz w:val="26"/>
          <w:rtl/>
        </w:rPr>
        <w:t xml:space="preserve">בקרה ופיקוח על עבודות תשתית ופיתוח המבוצעות מטעם המשרד ע"י גורמים אחרים שלא באמצעות מכרז אלא הזמנה ( חברת חשמל, רשות העתיקות, תאגידים למיניהם </w:t>
      </w:r>
      <w:r>
        <w:rPr>
          <w:rFonts w:hint="cs"/>
          <w:sz w:val="26"/>
          <w:rtl/>
        </w:rPr>
        <w:t xml:space="preserve">, רשויות שונות </w:t>
      </w:r>
      <w:r w:rsidRPr="00844711">
        <w:rPr>
          <w:rFonts w:hint="cs"/>
          <w:sz w:val="26"/>
          <w:rtl/>
        </w:rPr>
        <w:t xml:space="preserve">וכו' ) </w:t>
      </w:r>
      <w:r>
        <w:rPr>
          <w:rFonts w:hint="cs"/>
          <w:sz w:val="26"/>
          <w:rtl/>
        </w:rPr>
        <w:t xml:space="preserve">יובהר כי, אחוז שכר </w:t>
      </w:r>
      <w:proofErr w:type="spellStart"/>
      <w:r>
        <w:rPr>
          <w:rFonts w:hint="cs"/>
          <w:sz w:val="26"/>
          <w:rtl/>
        </w:rPr>
        <w:t>טירחה</w:t>
      </w:r>
      <w:proofErr w:type="spellEnd"/>
      <w:r>
        <w:rPr>
          <w:rFonts w:hint="cs"/>
          <w:sz w:val="26"/>
          <w:rtl/>
        </w:rPr>
        <w:t xml:space="preserve"> מכסימלי  1% . יובהר כי מאחוז שכר </w:t>
      </w:r>
      <w:proofErr w:type="spellStart"/>
      <w:r>
        <w:rPr>
          <w:rFonts w:hint="cs"/>
          <w:sz w:val="26"/>
          <w:rtl/>
        </w:rPr>
        <w:t>טירחה</w:t>
      </w:r>
      <w:proofErr w:type="spellEnd"/>
      <w:r>
        <w:rPr>
          <w:rFonts w:hint="cs"/>
          <w:sz w:val="26"/>
          <w:rtl/>
        </w:rPr>
        <w:t xml:space="preserve">  זה יגיש המציע אך ורק הצעה שהיא הנחה. כל תוספת שהיא לא תתקבל ובמקרה כזה המחיר יחושב לפי 1% וכן סכום הזכייה יקבע אף הוא בהתאם לכך. </w:t>
      </w:r>
    </w:p>
    <w:p w:rsidR="009E642E" w:rsidRDefault="009E642E" w:rsidP="009E642E">
      <w:pPr>
        <w:rPr>
          <w:sz w:val="26"/>
          <w:rtl/>
        </w:rPr>
      </w:pPr>
    </w:p>
    <w:p w:rsidR="009E642E" w:rsidRDefault="009E642E" w:rsidP="009E642E">
      <w:pPr>
        <w:rPr>
          <w:sz w:val="26"/>
          <w:rtl/>
        </w:rPr>
      </w:pPr>
    </w:p>
    <w:p w:rsidR="00D63267" w:rsidRDefault="00D63267" w:rsidP="008C0DB7">
      <w:pPr>
        <w:numPr>
          <w:ilvl w:val="0"/>
          <w:numId w:val="15"/>
        </w:numPr>
        <w:ind w:left="709" w:hanging="284"/>
        <w:rPr>
          <w:sz w:val="26"/>
        </w:rPr>
      </w:pPr>
      <w:r>
        <w:rPr>
          <w:rFonts w:hint="cs"/>
          <w:sz w:val="26"/>
          <w:u w:val="single"/>
          <w:rtl/>
        </w:rPr>
        <w:lastRenderedPageBreak/>
        <w:t>ל</w:t>
      </w:r>
      <w:r w:rsidRPr="0044253B">
        <w:rPr>
          <w:rFonts w:hint="cs"/>
          <w:sz w:val="26"/>
          <w:u w:val="single"/>
          <w:rtl/>
        </w:rPr>
        <w:t xml:space="preserve">סעיף </w:t>
      </w:r>
      <w:r>
        <w:rPr>
          <w:rFonts w:hint="cs"/>
          <w:sz w:val="26"/>
          <w:u w:val="single"/>
          <w:rtl/>
        </w:rPr>
        <w:t>7</w:t>
      </w:r>
      <w:r w:rsidRPr="00844711">
        <w:rPr>
          <w:rFonts w:hint="cs"/>
          <w:sz w:val="26"/>
          <w:rtl/>
        </w:rPr>
        <w:t xml:space="preserve"> בטבלה</w:t>
      </w:r>
      <w:r w:rsidRPr="0044253B">
        <w:rPr>
          <w:rFonts w:hint="cs"/>
          <w:sz w:val="26"/>
          <w:u w:val="single"/>
          <w:rtl/>
        </w:rPr>
        <w:t>:</w:t>
      </w:r>
      <w:r w:rsidRPr="0028141F">
        <w:rPr>
          <w:rFonts w:hint="cs"/>
          <w:sz w:val="26"/>
          <w:rtl/>
        </w:rPr>
        <w:t xml:space="preserve"> יובהר כי</w:t>
      </w:r>
      <w:r>
        <w:rPr>
          <w:rFonts w:hint="cs"/>
          <w:sz w:val="26"/>
          <w:rtl/>
        </w:rPr>
        <w:t xml:space="preserve"> תשולם תוספת של 5% מאחוז שכ"ט האמור בסעיף 1 ,לכל מכרז פיתוח </w:t>
      </w:r>
      <w:proofErr w:type="spellStart"/>
      <w:r>
        <w:rPr>
          <w:rFonts w:hint="cs"/>
          <w:sz w:val="26"/>
          <w:rtl/>
        </w:rPr>
        <w:t>שמנה"פ</w:t>
      </w:r>
      <w:proofErr w:type="spellEnd"/>
      <w:r>
        <w:rPr>
          <w:rFonts w:hint="cs"/>
          <w:sz w:val="26"/>
          <w:rtl/>
        </w:rPr>
        <w:t xml:space="preserve"> </w:t>
      </w:r>
      <w:proofErr w:type="spellStart"/>
      <w:r>
        <w:rPr>
          <w:rFonts w:hint="cs"/>
          <w:sz w:val="26"/>
          <w:rtl/>
        </w:rPr>
        <w:t>פירסם</w:t>
      </w:r>
      <w:proofErr w:type="spellEnd"/>
      <w:r>
        <w:rPr>
          <w:rFonts w:hint="cs"/>
          <w:sz w:val="26"/>
          <w:rtl/>
        </w:rPr>
        <w:t xml:space="preserve"> לפחות חודש ימים מוקדם יותר ממועד </w:t>
      </w:r>
      <w:proofErr w:type="spellStart"/>
      <w:r>
        <w:rPr>
          <w:rFonts w:hint="cs"/>
          <w:sz w:val="26"/>
          <w:rtl/>
        </w:rPr>
        <w:t>הפירסום</w:t>
      </w:r>
      <w:proofErr w:type="spellEnd"/>
      <w:r>
        <w:rPr>
          <w:rFonts w:hint="cs"/>
          <w:sz w:val="26"/>
          <w:rtl/>
        </w:rPr>
        <w:t xml:space="preserve"> בפרוגרמה המאושרת ,כפול אומדן המכרז המאושר . סעיף זה אינו להתמחרות והוא קבוע. יובהר כי מנגנון פרס זה הוא  סופי ובא לעודד הקדמה של</w:t>
      </w:r>
      <w:r>
        <w:rPr>
          <w:sz w:val="26"/>
        </w:rPr>
        <w:t xml:space="preserve"> </w:t>
      </w:r>
      <w:r>
        <w:rPr>
          <w:rFonts w:hint="cs"/>
          <w:sz w:val="26"/>
          <w:rtl/>
        </w:rPr>
        <w:t xml:space="preserve">לוחות זמנים ולא לגרוע מאחריות </w:t>
      </w:r>
      <w:proofErr w:type="spellStart"/>
      <w:r>
        <w:rPr>
          <w:rFonts w:hint="cs"/>
          <w:sz w:val="26"/>
          <w:rtl/>
        </w:rPr>
        <w:t>מנה"פ</w:t>
      </w:r>
      <w:proofErr w:type="spellEnd"/>
      <w:r>
        <w:rPr>
          <w:rFonts w:hint="cs"/>
          <w:sz w:val="26"/>
          <w:rtl/>
        </w:rPr>
        <w:t xml:space="preserve"> להוצאת מכרזי הפיתוח בזמן הדרוש ולא תתקבל כל טענה של </w:t>
      </w:r>
      <w:proofErr w:type="spellStart"/>
      <w:r>
        <w:rPr>
          <w:rFonts w:hint="cs"/>
          <w:sz w:val="26"/>
          <w:rtl/>
        </w:rPr>
        <w:t>מנה"פ</w:t>
      </w:r>
      <w:proofErr w:type="spellEnd"/>
      <w:r>
        <w:rPr>
          <w:rFonts w:hint="cs"/>
          <w:sz w:val="26"/>
          <w:rtl/>
        </w:rPr>
        <w:t xml:space="preserve">  בגין עיכובים שאינם בשליטתו לצורך קבלת הבונוס.</w:t>
      </w:r>
    </w:p>
    <w:p w:rsidR="00D63267" w:rsidRDefault="00D63267" w:rsidP="008C0DB7">
      <w:pPr>
        <w:numPr>
          <w:ilvl w:val="0"/>
          <w:numId w:val="15"/>
        </w:numPr>
        <w:ind w:left="709" w:hanging="284"/>
        <w:rPr>
          <w:sz w:val="26"/>
        </w:rPr>
      </w:pPr>
      <w:r w:rsidRPr="003F4893">
        <w:rPr>
          <w:rFonts w:hint="eastAsia"/>
          <w:sz w:val="26"/>
          <w:rtl/>
        </w:rPr>
        <w:t>הצעתי</w:t>
      </w:r>
      <w:r w:rsidRPr="003F4893">
        <w:rPr>
          <w:sz w:val="26"/>
          <w:rtl/>
        </w:rPr>
        <w:t xml:space="preserve"> כוללת את כל ההוצאות מכל מין וסוג שהוא </w:t>
      </w:r>
      <w:r w:rsidRPr="003F4893">
        <w:rPr>
          <w:rFonts w:hint="eastAsia"/>
          <w:sz w:val="26"/>
          <w:rtl/>
        </w:rPr>
        <w:t>כנדרש</w:t>
      </w:r>
      <w:r w:rsidRPr="003F4893">
        <w:rPr>
          <w:sz w:val="26"/>
          <w:rtl/>
        </w:rPr>
        <w:t xml:space="preserve"> </w:t>
      </w:r>
      <w:r w:rsidRPr="003F4893">
        <w:rPr>
          <w:rFonts w:hint="eastAsia"/>
          <w:sz w:val="26"/>
          <w:rtl/>
        </w:rPr>
        <w:t>למתן</w:t>
      </w:r>
      <w:r w:rsidRPr="003F4893">
        <w:rPr>
          <w:sz w:val="26"/>
          <w:rtl/>
        </w:rPr>
        <w:t xml:space="preserve"> </w:t>
      </w:r>
      <w:r w:rsidRPr="003F4893">
        <w:rPr>
          <w:rFonts w:hint="eastAsia"/>
          <w:sz w:val="26"/>
          <w:rtl/>
        </w:rPr>
        <w:t>השירותים</w:t>
      </w:r>
      <w:r w:rsidRPr="003F4893">
        <w:rPr>
          <w:rFonts w:hint="cs"/>
          <w:sz w:val="26"/>
          <w:rtl/>
        </w:rPr>
        <w:t xml:space="preserve"> </w:t>
      </w:r>
      <w:r w:rsidRPr="003F4893">
        <w:rPr>
          <w:sz w:val="26"/>
          <w:rtl/>
        </w:rPr>
        <w:t xml:space="preserve">הנדרשים במסמכי המכרז והחוזה </w:t>
      </w:r>
      <w:r w:rsidRPr="003F4893">
        <w:rPr>
          <w:rFonts w:hint="eastAsia"/>
          <w:sz w:val="26"/>
          <w:rtl/>
        </w:rPr>
        <w:t>לרבות</w:t>
      </w:r>
      <w:r w:rsidRPr="003F4893">
        <w:rPr>
          <w:sz w:val="26"/>
          <w:rtl/>
        </w:rPr>
        <w:t xml:space="preserve"> שרותי משרד, הדפסות , עבודת מזכירות, העתקות אור, צילומים, דואר, הוצאות נסיעה, ביטול זמן, </w:t>
      </w:r>
      <w:r w:rsidRPr="003F4893">
        <w:rPr>
          <w:rFonts w:hint="eastAsia"/>
          <w:sz w:val="26"/>
          <w:rtl/>
        </w:rPr>
        <w:t>הקמת</w:t>
      </w:r>
      <w:r w:rsidRPr="003F4893">
        <w:rPr>
          <w:sz w:val="26"/>
          <w:rtl/>
        </w:rPr>
        <w:t xml:space="preserve"> ואחזקת משרד באתר </w:t>
      </w:r>
      <w:r>
        <w:rPr>
          <w:rFonts w:hint="cs"/>
          <w:sz w:val="26"/>
          <w:rtl/>
        </w:rPr>
        <w:t xml:space="preserve">( למעט ההשתתפות החד פעמית האמורה בסעיף 5 לעיל ) </w:t>
      </w:r>
      <w:proofErr w:type="spellStart"/>
      <w:r w:rsidRPr="003F4893">
        <w:rPr>
          <w:rFonts w:hint="eastAsia"/>
          <w:sz w:val="26"/>
          <w:rtl/>
        </w:rPr>
        <w:t>וכו</w:t>
      </w:r>
      <w:proofErr w:type="spellEnd"/>
      <w:r w:rsidRPr="003F4893">
        <w:rPr>
          <w:sz w:val="26"/>
          <w:rtl/>
        </w:rPr>
        <w:t xml:space="preserve">'. </w:t>
      </w:r>
      <w:r w:rsidRPr="003F4893">
        <w:rPr>
          <w:rFonts w:hint="eastAsia"/>
          <w:sz w:val="26"/>
          <w:rtl/>
        </w:rPr>
        <w:t>לא</w:t>
      </w:r>
      <w:r w:rsidRPr="003F4893">
        <w:rPr>
          <w:sz w:val="26"/>
          <w:rtl/>
        </w:rPr>
        <w:t xml:space="preserve"> </w:t>
      </w:r>
      <w:r w:rsidRPr="003F4893">
        <w:rPr>
          <w:rFonts w:hint="eastAsia"/>
          <w:sz w:val="26"/>
          <w:rtl/>
        </w:rPr>
        <w:t>תשולם</w:t>
      </w:r>
      <w:r w:rsidRPr="003F4893">
        <w:rPr>
          <w:sz w:val="26"/>
          <w:rtl/>
        </w:rPr>
        <w:t xml:space="preserve"> </w:t>
      </w:r>
      <w:r w:rsidRPr="003F4893">
        <w:rPr>
          <w:rFonts w:hint="eastAsia"/>
          <w:sz w:val="26"/>
          <w:rtl/>
        </w:rPr>
        <w:t>כל</w:t>
      </w:r>
      <w:r w:rsidRPr="003F4893">
        <w:rPr>
          <w:sz w:val="26"/>
          <w:rtl/>
        </w:rPr>
        <w:t xml:space="preserve"> </w:t>
      </w:r>
      <w:r w:rsidRPr="003F4893">
        <w:rPr>
          <w:rFonts w:hint="eastAsia"/>
          <w:sz w:val="26"/>
          <w:rtl/>
        </w:rPr>
        <w:t>תוספת</w:t>
      </w:r>
      <w:r w:rsidRPr="003F4893">
        <w:rPr>
          <w:sz w:val="26"/>
          <w:rtl/>
        </w:rPr>
        <w:t xml:space="preserve"> </w:t>
      </w:r>
      <w:r w:rsidRPr="003F4893">
        <w:rPr>
          <w:rFonts w:hint="eastAsia"/>
          <w:sz w:val="26"/>
          <w:rtl/>
        </w:rPr>
        <w:t>בגין</w:t>
      </w:r>
      <w:r w:rsidRPr="003F4893">
        <w:rPr>
          <w:sz w:val="26"/>
          <w:rtl/>
        </w:rPr>
        <w:t xml:space="preserve"> </w:t>
      </w:r>
      <w:r w:rsidRPr="003F4893">
        <w:rPr>
          <w:rFonts w:hint="eastAsia"/>
          <w:sz w:val="26"/>
          <w:rtl/>
        </w:rPr>
        <w:t>הוצאות</w:t>
      </w:r>
      <w:r w:rsidRPr="003F4893">
        <w:rPr>
          <w:sz w:val="26"/>
          <w:rtl/>
        </w:rPr>
        <w:t xml:space="preserve"> </w:t>
      </w:r>
      <w:r w:rsidRPr="003F4893">
        <w:rPr>
          <w:rFonts w:hint="eastAsia"/>
          <w:sz w:val="26"/>
          <w:rtl/>
        </w:rPr>
        <w:t>אלו</w:t>
      </w:r>
      <w:r w:rsidRPr="003F4893">
        <w:rPr>
          <w:sz w:val="26"/>
          <w:rtl/>
        </w:rPr>
        <w:t>.</w:t>
      </w:r>
    </w:p>
    <w:p w:rsidR="00D63267" w:rsidRPr="005C70DD" w:rsidRDefault="00314968" w:rsidP="008C0DB7">
      <w:pPr>
        <w:pStyle w:val="af"/>
        <w:numPr>
          <w:ilvl w:val="0"/>
          <w:numId w:val="15"/>
        </w:numPr>
        <w:rPr>
          <w:sz w:val="26"/>
          <w:rtl/>
        </w:rPr>
      </w:pPr>
      <w:r w:rsidRPr="005C70DD">
        <w:rPr>
          <w:rFonts w:hint="cs"/>
          <w:sz w:val="26"/>
          <w:rtl/>
        </w:rPr>
        <w:t>יו</w:t>
      </w:r>
      <w:r w:rsidR="00D63267" w:rsidRPr="005C70DD">
        <w:rPr>
          <w:sz w:val="26"/>
          <w:rtl/>
        </w:rPr>
        <w:t>בהר כי אומדני</w:t>
      </w:r>
      <w:r w:rsidR="00D63267" w:rsidRPr="005C70DD">
        <w:rPr>
          <w:rFonts w:hint="cs"/>
          <w:sz w:val="26"/>
          <w:rtl/>
        </w:rPr>
        <w:t xml:space="preserve"> עבודה של </w:t>
      </w:r>
      <w:r w:rsidR="00D63267" w:rsidRPr="005C70DD">
        <w:rPr>
          <w:sz w:val="26"/>
          <w:rtl/>
        </w:rPr>
        <w:t xml:space="preserve"> המשרד</w:t>
      </w:r>
      <w:r w:rsidR="00D63267" w:rsidRPr="005C70DD">
        <w:rPr>
          <w:rFonts w:hint="cs"/>
          <w:sz w:val="26"/>
          <w:rtl/>
        </w:rPr>
        <w:t xml:space="preserve"> </w:t>
      </w:r>
      <w:r w:rsidR="00D63267" w:rsidRPr="005C70DD">
        <w:rPr>
          <w:sz w:val="26"/>
          <w:rtl/>
        </w:rPr>
        <w:t xml:space="preserve"> הינם הערכה בלבד ומשמשים </w:t>
      </w:r>
      <w:r w:rsidR="00D63267" w:rsidRPr="005C70DD">
        <w:rPr>
          <w:rFonts w:hint="cs"/>
          <w:sz w:val="26"/>
          <w:rtl/>
        </w:rPr>
        <w:t xml:space="preserve">רק </w:t>
      </w:r>
      <w:r w:rsidR="00D63267" w:rsidRPr="005C70DD">
        <w:rPr>
          <w:rFonts w:hint="eastAsia"/>
          <w:sz w:val="26"/>
          <w:rtl/>
        </w:rPr>
        <w:t>כבסיס</w:t>
      </w:r>
      <w:r w:rsidR="00D63267" w:rsidRPr="005C70DD">
        <w:rPr>
          <w:sz w:val="26"/>
          <w:rtl/>
        </w:rPr>
        <w:t xml:space="preserve"> ל</w:t>
      </w:r>
      <w:r w:rsidR="00D63267" w:rsidRPr="005C70DD">
        <w:rPr>
          <w:rFonts w:hint="cs"/>
          <w:sz w:val="26"/>
          <w:rtl/>
        </w:rPr>
        <w:t>הצעה</w:t>
      </w:r>
      <w:r w:rsidR="00D63267" w:rsidRPr="005C70DD">
        <w:rPr>
          <w:sz w:val="26"/>
          <w:rtl/>
        </w:rPr>
        <w:t xml:space="preserve"> במכרז. </w:t>
      </w:r>
      <w:r w:rsidR="00D63267" w:rsidRPr="005C70DD">
        <w:rPr>
          <w:rFonts w:hint="eastAsia"/>
          <w:sz w:val="26"/>
          <w:rtl/>
        </w:rPr>
        <w:t>אין</w:t>
      </w:r>
      <w:r w:rsidR="00D63267" w:rsidRPr="005C70DD">
        <w:rPr>
          <w:sz w:val="26"/>
          <w:rtl/>
        </w:rPr>
        <w:t xml:space="preserve"> </w:t>
      </w:r>
      <w:r w:rsidR="00D63267" w:rsidRPr="005C70DD">
        <w:rPr>
          <w:rFonts w:hint="eastAsia"/>
          <w:sz w:val="26"/>
          <w:rtl/>
        </w:rPr>
        <w:t>באומדנים</w:t>
      </w:r>
      <w:r w:rsidR="00D63267" w:rsidRPr="005C70DD">
        <w:rPr>
          <w:sz w:val="26"/>
          <w:rtl/>
        </w:rPr>
        <w:t xml:space="preserve"> </w:t>
      </w:r>
      <w:r w:rsidR="00D63267" w:rsidRPr="005C70DD">
        <w:rPr>
          <w:rFonts w:hint="eastAsia"/>
          <w:sz w:val="26"/>
          <w:rtl/>
        </w:rPr>
        <w:t>אלו</w:t>
      </w:r>
      <w:r w:rsidR="00D63267" w:rsidRPr="005C70DD">
        <w:rPr>
          <w:sz w:val="26"/>
          <w:rtl/>
        </w:rPr>
        <w:t xml:space="preserve"> </w:t>
      </w:r>
      <w:r w:rsidR="00D63267" w:rsidRPr="005C70DD">
        <w:rPr>
          <w:rFonts w:hint="eastAsia"/>
          <w:sz w:val="26"/>
          <w:rtl/>
        </w:rPr>
        <w:t>כדי</w:t>
      </w:r>
      <w:r w:rsidR="00D63267" w:rsidRPr="005C70DD">
        <w:rPr>
          <w:sz w:val="26"/>
          <w:rtl/>
        </w:rPr>
        <w:t xml:space="preserve"> </w:t>
      </w:r>
      <w:r w:rsidR="00D63267" w:rsidRPr="005C70DD">
        <w:rPr>
          <w:rFonts w:hint="eastAsia"/>
          <w:sz w:val="26"/>
          <w:rtl/>
        </w:rPr>
        <w:t>לחייב</w:t>
      </w:r>
      <w:r w:rsidR="00D63267" w:rsidRPr="005C70DD">
        <w:rPr>
          <w:sz w:val="26"/>
          <w:rtl/>
        </w:rPr>
        <w:t xml:space="preserve"> </w:t>
      </w:r>
      <w:r w:rsidR="00D63267" w:rsidRPr="005C70DD">
        <w:rPr>
          <w:rFonts w:hint="eastAsia"/>
          <w:sz w:val="26"/>
          <w:rtl/>
        </w:rPr>
        <w:t>את</w:t>
      </w:r>
      <w:r w:rsidR="00D63267" w:rsidRPr="005C70DD">
        <w:rPr>
          <w:sz w:val="26"/>
          <w:rtl/>
        </w:rPr>
        <w:t xml:space="preserve"> </w:t>
      </w:r>
      <w:r w:rsidR="00D63267" w:rsidRPr="005C70DD">
        <w:rPr>
          <w:rFonts w:hint="eastAsia"/>
          <w:sz w:val="26"/>
          <w:rtl/>
        </w:rPr>
        <w:t>המשרד</w:t>
      </w:r>
      <w:r w:rsidR="00D63267" w:rsidRPr="005C70DD">
        <w:rPr>
          <w:sz w:val="26"/>
          <w:rtl/>
        </w:rPr>
        <w:t xml:space="preserve"> </w:t>
      </w:r>
      <w:r w:rsidR="00D63267" w:rsidRPr="005C70DD">
        <w:rPr>
          <w:rFonts w:hint="eastAsia"/>
          <w:sz w:val="26"/>
          <w:rtl/>
        </w:rPr>
        <w:t>במישרין</w:t>
      </w:r>
      <w:r w:rsidR="00D63267" w:rsidRPr="005C70DD">
        <w:rPr>
          <w:sz w:val="26"/>
          <w:rtl/>
        </w:rPr>
        <w:t xml:space="preserve"> </w:t>
      </w:r>
      <w:r w:rsidR="00D63267" w:rsidRPr="005C70DD">
        <w:rPr>
          <w:rFonts w:hint="eastAsia"/>
          <w:sz w:val="26"/>
          <w:rtl/>
        </w:rPr>
        <w:t>או</w:t>
      </w:r>
      <w:r w:rsidR="00D63267" w:rsidRPr="005C70DD">
        <w:rPr>
          <w:sz w:val="26"/>
          <w:rtl/>
        </w:rPr>
        <w:t xml:space="preserve"> </w:t>
      </w:r>
      <w:r w:rsidR="00D63267" w:rsidRPr="005C70DD">
        <w:rPr>
          <w:rFonts w:hint="eastAsia"/>
          <w:sz w:val="26"/>
          <w:rtl/>
        </w:rPr>
        <w:t>בעקיפין</w:t>
      </w:r>
      <w:r w:rsidR="00D63267" w:rsidRPr="005C70DD">
        <w:rPr>
          <w:sz w:val="26"/>
          <w:rtl/>
        </w:rPr>
        <w:t xml:space="preserve"> .</w:t>
      </w:r>
    </w:p>
    <w:p w:rsidR="00D63267" w:rsidRPr="005C70DD" w:rsidRDefault="00D63267" w:rsidP="008C0DB7">
      <w:pPr>
        <w:pStyle w:val="af"/>
        <w:numPr>
          <w:ilvl w:val="0"/>
          <w:numId w:val="15"/>
        </w:numPr>
        <w:ind w:right="720"/>
        <w:rPr>
          <w:sz w:val="26"/>
        </w:rPr>
      </w:pPr>
      <w:r w:rsidRPr="005C70DD">
        <w:rPr>
          <w:rFonts w:hint="cs"/>
          <w:sz w:val="26"/>
          <w:rtl/>
        </w:rPr>
        <w:t>יובהר כי האומדנים המוצגים בטבלה לעיל הינם בהתאם לאומדני המשרד</w:t>
      </w:r>
      <w:r w:rsidRPr="005C70DD">
        <w:rPr>
          <w:sz w:val="26"/>
          <w:rtl/>
        </w:rPr>
        <w:t xml:space="preserve"> </w:t>
      </w:r>
      <w:r w:rsidRPr="005C70DD">
        <w:rPr>
          <w:rFonts w:hint="eastAsia"/>
          <w:sz w:val="26"/>
          <w:rtl/>
        </w:rPr>
        <w:t>לביצוע</w:t>
      </w:r>
      <w:r w:rsidRPr="005C70DD">
        <w:rPr>
          <w:sz w:val="26"/>
          <w:rtl/>
        </w:rPr>
        <w:t xml:space="preserve"> </w:t>
      </w:r>
      <w:r w:rsidRPr="005C70DD">
        <w:rPr>
          <w:rFonts w:hint="eastAsia"/>
          <w:sz w:val="26"/>
          <w:rtl/>
        </w:rPr>
        <w:t>העבודות</w:t>
      </w:r>
      <w:r w:rsidRPr="005C70DD">
        <w:rPr>
          <w:sz w:val="26"/>
          <w:rtl/>
        </w:rPr>
        <w:t xml:space="preserve"> </w:t>
      </w:r>
      <w:r w:rsidRPr="005C70DD">
        <w:rPr>
          <w:rFonts w:hint="eastAsia"/>
          <w:sz w:val="26"/>
          <w:rtl/>
        </w:rPr>
        <w:t>והם</w:t>
      </w:r>
      <w:r w:rsidRPr="005C70DD">
        <w:rPr>
          <w:sz w:val="26"/>
          <w:rtl/>
        </w:rPr>
        <w:t xml:space="preserve"> </w:t>
      </w:r>
      <w:r w:rsidRPr="005C70DD">
        <w:rPr>
          <w:rFonts w:hint="eastAsia"/>
          <w:sz w:val="26"/>
          <w:rtl/>
        </w:rPr>
        <w:t>עשויים</w:t>
      </w:r>
      <w:r w:rsidRPr="005C70DD">
        <w:rPr>
          <w:rFonts w:hint="cs"/>
          <w:sz w:val="26"/>
          <w:rtl/>
        </w:rPr>
        <w:t xml:space="preserve"> </w:t>
      </w:r>
      <w:r w:rsidRPr="005C70DD">
        <w:rPr>
          <w:sz w:val="26"/>
          <w:rtl/>
        </w:rPr>
        <w:t xml:space="preserve">להשתנות לקראת הפעלת </w:t>
      </w:r>
      <w:r w:rsidRPr="005C70DD">
        <w:rPr>
          <w:rFonts w:hint="eastAsia"/>
          <w:sz w:val="26"/>
          <w:rtl/>
        </w:rPr>
        <w:t>הפרויקט</w:t>
      </w:r>
      <w:r w:rsidRPr="005C70DD">
        <w:rPr>
          <w:sz w:val="26"/>
          <w:rtl/>
        </w:rPr>
        <w:t xml:space="preserve"> ועם התקדמותו </w:t>
      </w:r>
    </w:p>
    <w:p w:rsidR="00D63267" w:rsidRPr="00CD2CF3" w:rsidRDefault="00D63267" w:rsidP="008C0DB7">
      <w:pPr>
        <w:pStyle w:val="af"/>
        <w:numPr>
          <w:ilvl w:val="0"/>
          <w:numId w:val="15"/>
        </w:numPr>
        <w:ind w:right="720"/>
        <w:rPr>
          <w:sz w:val="26"/>
          <w:rtl/>
        </w:rPr>
      </w:pPr>
      <w:r w:rsidRPr="00CD2CF3">
        <w:rPr>
          <w:sz w:val="26"/>
          <w:rtl/>
        </w:rPr>
        <w:t>ההצעות למכרז</w:t>
      </w:r>
      <w:r w:rsidRPr="00CD2CF3">
        <w:rPr>
          <w:rFonts w:hint="cs"/>
          <w:sz w:val="26"/>
          <w:rtl/>
        </w:rPr>
        <w:t xml:space="preserve"> תוגשנה </w:t>
      </w:r>
      <w:r w:rsidRPr="00CD2CF3">
        <w:rPr>
          <w:rFonts w:hint="eastAsia"/>
          <w:sz w:val="26"/>
          <w:rtl/>
        </w:rPr>
        <w:t>על</w:t>
      </w:r>
      <w:r w:rsidRPr="00CD2CF3">
        <w:rPr>
          <w:sz w:val="26"/>
          <w:rtl/>
        </w:rPr>
        <w:t xml:space="preserve"> בסיס אומדנים אלה , אשר יהוו את הבסיס לבחירת ההצעה </w:t>
      </w:r>
      <w:r w:rsidRPr="00CD2CF3">
        <w:rPr>
          <w:rFonts w:hint="cs"/>
          <w:sz w:val="26"/>
          <w:rtl/>
        </w:rPr>
        <w:t>הזוכה.</w:t>
      </w:r>
      <w:r w:rsidRPr="00CD2CF3">
        <w:rPr>
          <w:sz w:val="26"/>
          <w:rtl/>
        </w:rPr>
        <w:t xml:space="preserve"> </w:t>
      </w:r>
    </w:p>
    <w:p w:rsidR="00D63267" w:rsidRPr="003D301C" w:rsidRDefault="00D63267" w:rsidP="008C0DB7">
      <w:pPr>
        <w:pStyle w:val="af"/>
        <w:numPr>
          <w:ilvl w:val="0"/>
          <w:numId w:val="15"/>
        </w:numPr>
        <w:rPr>
          <w:sz w:val="26"/>
          <w:rtl/>
        </w:rPr>
      </w:pPr>
      <w:r w:rsidRPr="003D301C">
        <w:rPr>
          <w:rFonts w:hint="cs"/>
          <w:sz w:val="26"/>
          <w:rtl/>
        </w:rPr>
        <w:t xml:space="preserve">בכל מקרה של מימוש האופציה לשם הרחבת ההתקשרות לתוספת שינויי </w:t>
      </w:r>
      <w:proofErr w:type="spellStart"/>
      <w:r w:rsidRPr="003D301C">
        <w:rPr>
          <w:rFonts w:hint="cs"/>
          <w:sz w:val="26"/>
          <w:rtl/>
        </w:rPr>
        <w:t>תב"ע</w:t>
      </w:r>
      <w:proofErr w:type="spellEnd"/>
      <w:r w:rsidRPr="003D301C">
        <w:rPr>
          <w:rFonts w:hint="cs"/>
          <w:sz w:val="26"/>
          <w:rtl/>
        </w:rPr>
        <w:t xml:space="preserve"> על-פי המפורט בנספח א' לחוזה פרק  10 ו- 12  תכנון תכנית בנין ערים- שכר הטרחה למימוש אופציה זו יהיה 8% משכר הטרחה הכולל למתכננים בגין ביצוע שירותי התכנון לשירותי </w:t>
      </w:r>
      <w:proofErr w:type="spellStart"/>
      <w:r w:rsidRPr="003D301C">
        <w:rPr>
          <w:rFonts w:hint="cs"/>
          <w:sz w:val="26"/>
          <w:rtl/>
        </w:rPr>
        <w:t>תב"ע</w:t>
      </w:r>
      <w:proofErr w:type="spellEnd"/>
      <w:r w:rsidRPr="003D301C">
        <w:rPr>
          <w:rFonts w:hint="cs"/>
          <w:sz w:val="26"/>
          <w:rtl/>
        </w:rPr>
        <w:t xml:space="preserve"> / </w:t>
      </w:r>
      <w:proofErr w:type="spellStart"/>
      <w:r w:rsidRPr="003D301C">
        <w:rPr>
          <w:rFonts w:hint="cs"/>
          <w:sz w:val="26"/>
          <w:rtl/>
        </w:rPr>
        <w:t>תב"ע</w:t>
      </w:r>
      <w:proofErr w:type="spellEnd"/>
      <w:r w:rsidRPr="003D301C">
        <w:rPr>
          <w:rFonts w:hint="cs"/>
          <w:sz w:val="26"/>
          <w:rtl/>
        </w:rPr>
        <w:t xml:space="preserve"> חדשה וישולם, באישור המנהל, על-פי אבני הדרך הקבועות בחוזי התכנון לאחר השלמתם לשביעות רצון המנהל. (יודגש כי מימוש האופציה יתאפשר אך ורק באתרים המוגדרים נשוא מכרז זה)</w:t>
      </w:r>
    </w:p>
    <w:p w:rsidR="00D63267" w:rsidRPr="003D301C" w:rsidRDefault="00D63267" w:rsidP="008C0DB7">
      <w:pPr>
        <w:pStyle w:val="af"/>
        <w:numPr>
          <w:ilvl w:val="0"/>
          <w:numId w:val="15"/>
        </w:numPr>
        <w:rPr>
          <w:sz w:val="26"/>
          <w:rtl/>
        </w:rPr>
      </w:pPr>
      <w:r w:rsidRPr="003D301C">
        <w:rPr>
          <w:rFonts w:hint="eastAsia"/>
          <w:sz w:val="26"/>
          <w:rtl/>
        </w:rPr>
        <w:t>המשרד</w:t>
      </w:r>
      <w:r w:rsidRPr="003D301C">
        <w:rPr>
          <w:sz w:val="26"/>
          <w:rtl/>
        </w:rPr>
        <w:t xml:space="preserve"> רשאי להפסיק ביצוע </w:t>
      </w:r>
      <w:r w:rsidRPr="003D301C">
        <w:rPr>
          <w:rFonts w:hint="eastAsia"/>
          <w:sz w:val="26"/>
          <w:rtl/>
        </w:rPr>
        <w:t>הפרויקט</w:t>
      </w:r>
      <w:r w:rsidRPr="003D301C">
        <w:rPr>
          <w:sz w:val="26"/>
          <w:rtl/>
        </w:rPr>
        <w:t xml:space="preserve"> על </w:t>
      </w:r>
      <w:r w:rsidRPr="003D301C">
        <w:rPr>
          <w:rFonts w:hint="eastAsia"/>
          <w:sz w:val="26"/>
          <w:rtl/>
        </w:rPr>
        <w:t>ידי</w:t>
      </w:r>
      <w:r w:rsidRPr="003D301C">
        <w:rPr>
          <w:rFonts w:hint="cs"/>
          <w:sz w:val="26"/>
          <w:rtl/>
        </w:rPr>
        <w:t xml:space="preserve"> </w:t>
      </w:r>
      <w:proofErr w:type="spellStart"/>
      <w:r w:rsidRPr="003D301C">
        <w:rPr>
          <w:rFonts w:hint="cs"/>
          <w:sz w:val="26"/>
          <w:rtl/>
        </w:rPr>
        <w:t>מנה"פ</w:t>
      </w:r>
      <w:proofErr w:type="spellEnd"/>
      <w:r w:rsidRPr="003D301C">
        <w:rPr>
          <w:rFonts w:hint="cs"/>
          <w:sz w:val="26"/>
          <w:rtl/>
        </w:rPr>
        <w:t xml:space="preserve"> ו / או להקטין את היקפי השירותים </w:t>
      </w:r>
      <w:r w:rsidRPr="003D301C">
        <w:rPr>
          <w:rFonts w:hint="eastAsia"/>
          <w:sz w:val="26"/>
          <w:rtl/>
        </w:rPr>
        <w:t>בכל</w:t>
      </w:r>
      <w:r w:rsidRPr="003D301C">
        <w:rPr>
          <w:sz w:val="26"/>
          <w:rtl/>
        </w:rPr>
        <w:t xml:space="preserve"> שלב שהוא לפי </w:t>
      </w:r>
      <w:r w:rsidRPr="003D301C">
        <w:rPr>
          <w:rFonts w:hint="eastAsia"/>
          <w:sz w:val="26"/>
          <w:rtl/>
        </w:rPr>
        <w:t>שי</w:t>
      </w:r>
      <w:r w:rsidRPr="003D301C">
        <w:rPr>
          <w:rFonts w:hint="cs"/>
          <w:sz w:val="26"/>
          <w:rtl/>
        </w:rPr>
        <w:t>ק</w:t>
      </w:r>
      <w:r w:rsidRPr="003D301C">
        <w:rPr>
          <w:rFonts w:hint="eastAsia"/>
          <w:sz w:val="26"/>
          <w:rtl/>
        </w:rPr>
        <w:t>ול</w:t>
      </w:r>
      <w:r w:rsidRPr="003D301C">
        <w:rPr>
          <w:sz w:val="26"/>
          <w:rtl/>
        </w:rPr>
        <w:t xml:space="preserve"> </w:t>
      </w:r>
      <w:r w:rsidRPr="003D301C">
        <w:rPr>
          <w:rFonts w:hint="eastAsia"/>
          <w:sz w:val="26"/>
          <w:rtl/>
        </w:rPr>
        <w:t>דעתו הבלעדי</w:t>
      </w:r>
      <w:r w:rsidRPr="003D301C">
        <w:rPr>
          <w:sz w:val="26"/>
          <w:rtl/>
        </w:rPr>
        <w:t xml:space="preserve"> </w:t>
      </w:r>
      <w:r w:rsidRPr="003D301C">
        <w:rPr>
          <w:rFonts w:hint="eastAsia"/>
          <w:sz w:val="26"/>
          <w:rtl/>
        </w:rPr>
        <w:t>וכי</w:t>
      </w:r>
      <w:r w:rsidRPr="003D301C">
        <w:rPr>
          <w:sz w:val="26"/>
          <w:rtl/>
        </w:rPr>
        <w:t xml:space="preserve"> </w:t>
      </w:r>
      <w:r w:rsidRPr="003D301C">
        <w:rPr>
          <w:rFonts w:hint="eastAsia"/>
          <w:sz w:val="26"/>
          <w:rtl/>
        </w:rPr>
        <w:t>לא</w:t>
      </w:r>
      <w:r w:rsidRPr="003D301C">
        <w:rPr>
          <w:sz w:val="26"/>
          <w:rtl/>
        </w:rPr>
        <w:t xml:space="preserve"> </w:t>
      </w:r>
      <w:r w:rsidRPr="003D301C">
        <w:rPr>
          <w:rFonts w:hint="eastAsia"/>
          <w:sz w:val="26"/>
          <w:rtl/>
        </w:rPr>
        <w:t>תהיינה</w:t>
      </w:r>
      <w:r w:rsidRPr="003D301C">
        <w:rPr>
          <w:sz w:val="26"/>
          <w:rtl/>
        </w:rPr>
        <w:t xml:space="preserve"> </w:t>
      </w:r>
      <w:r w:rsidRPr="003D301C">
        <w:rPr>
          <w:rFonts w:hint="eastAsia"/>
          <w:sz w:val="26"/>
          <w:rtl/>
        </w:rPr>
        <w:t>לי</w:t>
      </w:r>
      <w:r w:rsidRPr="003D301C">
        <w:rPr>
          <w:sz w:val="26"/>
          <w:rtl/>
        </w:rPr>
        <w:t xml:space="preserve"> </w:t>
      </w:r>
      <w:r w:rsidRPr="003D301C">
        <w:rPr>
          <w:rFonts w:hint="eastAsia"/>
          <w:sz w:val="26"/>
          <w:rtl/>
        </w:rPr>
        <w:t>כל</w:t>
      </w:r>
      <w:r w:rsidRPr="003D301C">
        <w:rPr>
          <w:sz w:val="26"/>
          <w:rtl/>
        </w:rPr>
        <w:t xml:space="preserve"> </w:t>
      </w:r>
      <w:r w:rsidRPr="003D301C">
        <w:rPr>
          <w:rFonts w:hint="eastAsia"/>
          <w:sz w:val="26"/>
          <w:rtl/>
        </w:rPr>
        <w:t>טענות</w:t>
      </w:r>
      <w:r w:rsidRPr="003D301C">
        <w:rPr>
          <w:rFonts w:hint="cs"/>
          <w:sz w:val="26"/>
          <w:rtl/>
        </w:rPr>
        <w:t xml:space="preserve"> בקשר לכך.</w:t>
      </w:r>
    </w:p>
    <w:p w:rsidR="00D63267" w:rsidRPr="006215D3" w:rsidRDefault="00D63267" w:rsidP="00D63267">
      <w:pPr>
        <w:spacing w:line="240" w:lineRule="auto"/>
        <w:rPr>
          <w:sz w:val="26"/>
        </w:rPr>
      </w:pPr>
      <w:r w:rsidRPr="0067287D">
        <w:rPr>
          <w:sz w:val="26"/>
          <w:rtl/>
        </w:rPr>
        <w:t xml:space="preserve">                                                                                                                   </w:t>
      </w:r>
    </w:p>
    <w:p w:rsidR="00D63267" w:rsidRDefault="00D63267" w:rsidP="00D63267">
      <w:pPr>
        <w:rPr>
          <w:sz w:val="26"/>
          <w:rtl/>
        </w:rPr>
      </w:pPr>
      <w:r w:rsidRPr="0067287D">
        <w:rPr>
          <w:sz w:val="26"/>
          <w:rtl/>
        </w:rPr>
        <w:t xml:space="preserve">    </w:t>
      </w:r>
    </w:p>
    <w:p w:rsidR="00D63267" w:rsidRDefault="00D63267" w:rsidP="00D63267">
      <w:pPr>
        <w:rPr>
          <w:sz w:val="26"/>
          <w:rtl/>
        </w:rPr>
      </w:pPr>
      <w:r>
        <w:rPr>
          <w:rFonts w:hint="cs"/>
          <w:sz w:val="26"/>
          <w:rtl/>
        </w:rPr>
        <w:t>__________________</w:t>
      </w:r>
    </w:p>
    <w:p w:rsidR="00D63267" w:rsidRDefault="00D63267" w:rsidP="00D63267">
      <w:pPr>
        <w:ind w:left="709"/>
        <w:jc w:val="both"/>
        <w:rPr>
          <w:sz w:val="26"/>
          <w:rtl/>
        </w:rPr>
      </w:pPr>
      <w:r>
        <w:rPr>
          <w:rFonts w:hint="cs"/>
          <w:sz w:val="26"/>
          <w:rtl/>
        </w:rPr>
        <w:t>חתימה</w:t>
      </w:r>
      <w:r w:rsidRPr="0067287D">
        <w:rPr>
          <w:sz w:val="26"/>
          <w:rtl/>
        </w:rPr>
        <w:t xml:space="preserve">               </w:t>
      </w:r>
      <w:r>
        <w:rPr>
          <w:rFonts w:hint="cs"/>
          <w:sz w:val="26"/>
          <w:rtl/>
        </w:rPr>
        <w:t xml:space="preserve">                                           ש</w:t>
      </w:r>
      <w:r w:rsidRPr="0067287D">
        <w:rPr>
          <w:sz w:val="26"/>
          <w:rtl/>
        </w:rPr>
        <w:t>ם מגיש ההצעה ___</w:t>
      </w:r>
      <w:r>
        <w:rPr>
          <w:rFonts w:hint="cs"/>
          <w:sz w:val="26"/>
          <w:rtl/>
        </w:rPr>
        <w:t>____</w:t>
      </w:r>
      <w:r w:rsidRPr="0067287D">
        <w:rPr>
          <w:sz w:val="26"/>
          <w:rtl/>
        </w:rPr>
        <w:t>_____</w:t>
      </w:r>
      <w:r>
        <w:rPr>
          <w:rFonts w:hint="cs"/>
          <w:sz w:val="26"/>
          <w:rtl/>
        </w:rPr>
        <w:t>________</w:t>
      </w:r>
    </w:p>
    <w:p w:rsidR="00D63267" w:rsidRPr="006215D3" w:rsidRDefault="00D63267" w:rsidP="00D63267">
      <w:pPr>
        <w:ind w:left="1080"/>
        <w:jc w:val="right"/>
        <w:rPr>
          <w:sz w:val="26"/>
          <w:rtl/>
        </w:rPr>
      </w:pPr>
      <w:r w:rsidRPr="0067287D">
        <w:rPr>
          <w:rFonts w:hint="eastAsia"/>
          <w:sz w:val="26"/>
          <w:rtl/>
        </w:rPr>
        <w:t>כתובת</w:t>
      </w:r>
      <w:r w:rsidRPr="0067287D">
        <w:rPr>
          <w:sz w:val="26"/>
          <w:rtl/>
        </w:rPr>
        <w:t xml:space="preserve"> ____________________</w:t>
      </w:r>
    </w:p>
    <w:p w:rsidR="00D63267" w:rsidRPr="006215D3" w:rsidRDefault="00D63267" w:rsidP="00D63267">
      <w:pPr>
        <w:ind w:left="1080"/>
        <w:jc w:val="right"/>
        <w:rPr>
          <w:sz w:val="26"/>
          <w:rtl/>
        </w:rPr>
      </w:pPr>
      <w:r w:rsidRPr="0067287D">
        <w:rPr>
          <w:sz w:val="26"/>
          <w:rtl/>
        </w:rPr>
        <w:t xml:space="preserve">    טלפון ____________________</w:t>
      </w:r>
    </w:p>
    <w:p w:rsidR="00D63267" w:rsidRPr="00322981" w:rsidRDefault="00D63267" w:rsidP="00D63267">
      <w:pPr>
        <w:ind w:left="1080"/>
        <w:jc w:val="right"/>
        <w:rPr>
          <w:sz w:val="26"/>
          <w:rtl/>
        </w:rPr>
      </w:pPr>
      <w:r w:rsidRPr="0067287D">
        <w:rPr>
          <w:sz w:val="26"/>
          <w:rtl/>
        </w:rPr>
        <w:t xml:space="preserve">    </w:t>
      </w:r>
      <w:r>
        <w:rPr>
          <w:rFonts w:hint="cs"/>
          <w:sz w:val="26"/>
          <w:rtl/>
        </w:rPr>
        <w:t xml:space="preserve">  </w:t>
      </w:r>
      <w:r w:rsidRPr="0067287D">
        <w:rPr>
          <w:rFonts w:hint="eastAsia"/>
          <w:sz w:val="26"/>
          <w:rtl/>
        </w:rPr>
        <w:t>פקס</w:t>
      </w:r>
      <w:r w:rsidRPr="0067287D">
        <w:rPr>
          <w:sz w:val="26"/>
          <w:rtl/>
        </w:rPr>
        <w:t xml:space="preserve"> _____________________</w:t>
      </w:r>
    </w:p>
    <w:p w:rsidR="00D63267" w:rsidRDefault="00D63267" w:rsidP="00D63267">
      <w:pPr>
        <w:jc w:val="center"/>
        <w:rPr>
          <w:b w:val="0"/>
          <w:bCs/>
          <w:sz w:val="32"/>
          <w:szCs w:val="32"/>
          <w:u w:val="single"/>
          <w:rtl/>
        </w:rPr>
      </w:pPr>
    </w:p>
    <w:p w:rsidR="00D63267" w:rsidRDefault="00D63267" w:rsidP="00D63267">
      <w:pPr>
        <w:jc w:val="center"/>
        <w:rPr>
          <w:b w:val="0"/>
          <w:bCs/>
          <w:sz w:val="32"/>
          <w:szCs w:val="32"/>
          <w:u w:val="single"/>
          <w:rtl/>
        </w:rPr>
      </w:pPr>
    </w:p>
    <w:p w:rsidR="00D63267" w:rsidRPr="008C0653" w:rsidRDefault="00D63267" w:rsidP="00D63267">
      <w:pPr>
        <w:jc w:val="center"/>
        <w:rPr>
          <w:b w:val="0"/>
          <w:bCs/>
          <w:sz w:val="32"/>
          <w:szCs w:val="32"/>
          <w:u w:val="single"/>
        </w:rPr>
      </w:pPr>
      <w:r w:rsidRPr="008C0653">
        <w:rPr>
          <w:rFonts w:hint="cs"/>
          <w:b w:val="0"/>
          <w:bCs/>
          <w:sz w:val="32"/>
          <w:szCs w:val="32"/>
          <w:u w:val="single"/>
          <w:rtl/>
        </w:rPr>
        <w:t xml:space="preserve">נספח ב' </w:t>
      </w:r>
      <w:r w:rsidRPr="008C0653">
        <w:rPr>
          <w:b w:val="0"/>
          <w:bCs/>
          <w:sz w:val="32"/>
          <w:szCs w:val="32"/>
          <w:u w:val="single"/>
          <w:rtl/>
        </w:rPr>
        <w:t>–</w:t>
      </w:r>
      <w:r w:rsidRPr="008C0653">
        <w:rPr>
          <w:rFonts w:hint="cs"/>
          <w:b w:val="0"/>
          <w:bCs/>
          <w:sz w:val="32"/>
          <w:szCs w:val="32"/>
          <w:u w:val="single"/>
          <w:rtl/>
        </w:rPr>
        <w:t xml:space="preserve"> טבלת הערכת הצעות </w:t>
      </w:r>
    </w:p>
    <w:p w:rsidR="00D63267" w:rsidRDefault="00D63267" w:rsidP="00D63267">
      <w:pPr>
        <w:jc w:val="both"/>
        <w:rPr>
          <w:b w:val="0"/>
          <w:bCs/>
          <w:sz w:val="28"/>
          <w:szCs w:val="28"/>
          <w:u w:val="single"/>
          <w:rtl/>
        </w:rPr>
      </w:pPr>
      <w:r w:rsidRPr="008C0653">
        <w:rPr>
          <w:rFonts w:hint="cs"/>
          <w:b w:val="0"/>
          <w:bCs/>
          <w:sz w:val="28"/>
          <w:szCs w:val="28"/>
          <w:u w:val="single"/>
          <w:rtl/>
        </w:rPr>
        <w:t xml:space="preserve">הערכת איכות ההצעה </w:t>
      </w:r>
    </w:p>
    <w:p w:rsidR="00D63267" w:rsidRDefault="00D63267" w:rsidP="00D63267">
      <w:pPr>
        <w:numPr>
          <w:ilvl w:val="1"/>
          <w:numId w:val="0"/>
        </w:numPr>
        <w:ind w:left="1620" w:hanging="1620"/>
        <w:jc w:val="both"/>
        <w:rPr>
          <w:sz w:val="28"/>
          <w:szCs w:val="28"/>
          <w:rtl/>
        </w:rPr>
      </w:pPr>
      <w:r w:rsidRPr="008C0653">
        <w:rPr>
          <w:rFonts w:hint="cs"/>
          <w:sz w:val="28"/>
          <w:szCs w:val="28"/>
          <w:u w:val="single"/>
          <w:rtl/>
        </w:rPr>
        <w:t>אופן הדרוג</w:t>
      </w:r>
      <w:r>
        <w:rPr>
          <w:rFonts w:hint="cs"/>
          <w:sz w:val="28"/>
          <w:szCs w:val="28"/>
          <w:rtl/>
        </w:rPr>
        <w:t xml:space="preserve"> </w:t>
      </w:r>
    </w:p>
    <w:p w:rsidR="00D63267" w:rsidRDefault="00D63267" w:rsidP="00D63267">
      <w:pPr>
        <w:jc w:val="both"/>
        <w:rPr>
          <w:sz w:val="28"/>
          <w:szCs w:val="28"/>
          <w:rtl/>
        </w:rPr>
      </w:pPr>
      <w:r>
        <w:rPr>
          <w:rFonts w:hint="cs"/>
          <w:sz w:val="28"/>
          <w:szCs w:val="28"/>
          <w:rtl/>
        </w:rPr>
        <w:t>צוות הערכה יעניק ניקוד על פי התרשמות בכל אחד מהתחומים שיפורטו להלן . כל תחום יקבל משקל בהתאם לנקבע להלן אשר יוכפל בניקוד לאותו תחום .</w:t>
      </w:r>
    </w:p>
    <w:p w:rsidR="00D63267" w:rsidRDefault="00D63267" w:rsidP="00D63267">
      <w:pPr>
        <w:jc w:val="both"/>
        <w:rPr>
          <w:sz w:val="28"/>
          <w:szCs w:val="28"/>
          <w:rtl/>
        </w:rPr>
      </w:pPr>
      <w:r>
        <w:rPr>
          <w:rFonts w:hint="cs"/>
          <w:sz w:val="28"/>
          <w:szCs w:val="28"/>
          <w:rtl/>
        </w:rPr>
        <w:t xml:space="preserve">ציון איכות משוקלל של ההצעה יתקבל מסיכום המכפלות של הניקוד היחסי של כל תחום בהערכה . לאחר מכן ייערך חישוב בו ההצעה האיכותית ביותר תיחשב כמלוא ה - % 80 , ייתר ההצעות תנוקדנה לפי הנוסחה הבאה : </w:t>
      </w:r>
    </w:p>
    <w:p w:rsidR="00D63267" w:rsidRDefault="00D63267" w:rsidP="00D63267">
      <w:pPr>
        <w:jc w:val="both"/>
        <w:rPr>
          <w:sz w:val="28"/>
          <w:szCs w:val="28"/>
          <w:u w:val="single"/>
          <w:rtl/>
        </w:rPr>
      </w:pPr>
      <w:r>
        <w:rPr>
          <w:rFonts w:hint="cs"/>
          <w:sz w:val="28"/>
          <w:szCs w:val="28"/>
          <w:rtl/>
        </w:rPr>
        <w:t xml:space="preserve">    ניקוד המשוקלל להערכה הנידונה   = </w:t>
      </w:r>
      <w:r w:rsidRPr="0072316C">
        <w:rPr>
          <w:rFonts w:hint="cs"/>
          <w:sz w:val="28"/>
          <w:szCs w:val="28"/>
          <w:u w:val="single"/>
          <w:rtl/>
        </w:rPr>
        <w:t xml:space="preserve">% 80 </w:t>
      </w:r>
      <w:r w:rsidRPr="0072316C">
        <w:rPr>
          <w:rFonts w:hint="cs"/>
          <w:sz w:val="28"/>
          <w:szCs w:val="28"/>
          <w:u w:val="single"/>
        </w:rPr>
        <w:t>X</w:t>
      </w:r>
      <w:r w:rsidRPr="0072316C">
        <w:rPr>
          <w:rFonts w:hint="cs"/>
          <w:sz w:val="28"/>
          <w:szCs w:val="28"/>
          <w:u w:val="single"/>
          <w:rtl/>
        </w:rPr>
        <w:t xml:space="preserve"> הערכה הנידונה</w:t>
      </w:r>
    </w:p>
    <w:p w:rsidR="00D63267" w:rsidRDefault="00D63267" w:rsidP="00D63267">
      <w:pPr>
        <w:jc w:val="both"/>
        <w:rPr>
          <w:sz w:val="28"/>
          <w:szCs w:val="28"/>
          <w:rtl/>
        </w:rPr>
      </w:pPr>
      <w:r w:rsidRPr="0072316C">
        <w:rPr>
          <w:rFonts w:hint="cs"/>
          <w:sz w:val="28"/>
          <w:szCs w:val="28"/>
          <w:rtl/>
        </w:rPr>
        <w:t xml:space="preserve">                                                                </w:t>
      </w:r>
      <w:r>
        <w:rPr>
          <w:rFonts w:hint="cs"/>
          <w:sz w:val="28"/>
          <w:szCs w:val="28"/>
          <w:rtl/>
        </w:rPr>
        <w:t xml:space="preserve">  </w:t>
      </w:r>
      <w:r w:rsidRPr="0072316C">
        <w:rPr>
          <w:rFonts w:hint="cs"/>
          <w:sz w:val="28"/>
          <w:szCs w:val="28"/>
          <w:rtl/>
        </w:rPr>
        <w:t xml:space="preserve">הערכה הגבוהה ביותר </w:t>
      </w:r>
    </w:p>
    <w:p w:rsidR="00D63267" w:rsidRPr="0072316C" w:rsidRDefault="00D63267" w:rsidP="00D63267">
      <w:pPr>
        <w:ind w:left="180" w:hanging="180"/>
        <w:jc w:val="both"/>
        <w:rPr>
          <w:sz w:val="28"/>
          <w:szCs w:val="28"/>
        </w:rPr>
      </w:pPr>
      <w:r>
        <w:rPr>
          <w:rFonts w:hint="cs"/>
          <w:sz w:val="28"/>
          <w:szCs w:val="28"/>
          <w:rtl/>
        </w:rPr>
        <w:t xml:space="preserve">תחומי הערכה והמשקל היחסי </w:t>
      </w:r>
    </w:p>
    <w:tbl>
      <w:tblPr>
        <w:bidiVisual/>
        <w:tblW w:w="0" w:type="auto"/>
        <w:tblInd w:w="-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3402"/>
        <w:gridCol w:w="2268"/>
        <w:gridCol w:w="1276"/>
        <w:gridCol w:w="992"/>
        <w:gridCol w:w="959"/>
      </w:tblGrid>
      <w:tr w:rsidR="00D63267" w:rsidTr="00D70175">
        <w:tc>
          <w:tcPr>
            <w:tcW w:w="425" w:type="dxa"/>
          </w:tcPr>
          <w:p w:rsidR="00D63267" w:rsidRPr="00DE5CB7" w:rsidRDefault="00D63267" w:rsidP="00D70175">
            <w:pPr>
              <w:jc w:val="both"/>
              <w:rPr>
                <w:sz w:val="28"/>
                <w:szCs w:val="28"/>
                <w:rtl/>
              </w:rPr>
            </w:pPr>
          </w:p>
        </w:tc>
        <w:tc>
          <w:tcPr>
            <w:tcW w:w="3402" w:type="dxa"/>
          </w:tcPr>
          <w:p w:rsidR="00D63267" w:rsidRPr="00DE5CB7" w:rsidRDefault="00D63267" w:rsidP="00D70175">
            <w:pPr>
              <w:jc w:val="center"/>
              <w:rPr>
                <w:b w:val="0"/>
                <w:bCs/>
                <w:sz w:val="28"/>
                <w:szCs w:val="28"/>
                <w:rtl/>
              </w:rPr>
            </w:pPr>
            <w:r w:rsidRPr="00DE5CB7">
              <w:rPr>
                <w:rFonts w:hint="cs"/>
                <w:b w:val="0"/>
                <w:bCs/>
                <w:sz w:val="28"/>
                <w:szCs w:val="28"/>
                <w:rtl/>
              </w:rPr>
              <w:t>תחום הערכה</w:t>
            </w:r>
          </w:p>
        </w:tc>
        <w:tc>
          <w:tcPr>
            <w:tcW w:w="2268" w:type="dxa"/>
            <w:tcBorders>
              <w:bottom w:val="single" w:sz="4" w:space="0" w:color="auto"/>
              <w:right w:val="nil"/>
            </w:tcBorders>
          </w:tcPr>
          <w:p w:rsidR="00D63267" w:rsidRPr="00DE5CB7" w:rsidRDefault="00D63267" w:rsidP="00D70175">
            <w:pPr>
              <w:jc w:val="center"/>
              <w:rPr>
                <w:b w:val="0"/>
                <w:bCs/>
                <w:sz w:val="28"/>
                <w:szCs w:val="28"/>
                <w:rtl/>
              </w:rPr>
            </w:pPr>
            <w:r w:rsidRPr="00DE5CB7">
              <w:rPr>
                <w:rFonts w:hint="cs"/>
                <w:b w:val="0"/>
                <w:bCs/>
                <w:sz w:val="28"/>
                <w:szCs w:val="28"/>
                <w:rtl/>
              </w:rPr>
              <w:t xml:space="preserve">פרמטרים   </w:t>
            </w:r>
          </w:p>
        </w:tc>
        <w:tc>
          <w:tcPr>
            <w:tcW w:w="1276" w:type="dxa"/>
            <w:tcBorders>
              <w:left w:val="nil"/>
            </w:tcBorders>
          </w:tcPr>
          <w:p w:rsidR="00D63267" w:rsidRPr="00DE5CB7" w:rsidRDefault="00D63267" w:rsidP="00D70175">
            <w:pPr>
              <w:jc w:val="center"/>
              <w:rPr>
                <w:b w:val="0"/>
                <w:bCs/>
                <w:sz w:val="28"/>
                <w:szCs w:val="28"/>
                <w:rtl/>
              </w:rPr>
            </w:pPr>
            <w:r w:rsidRPr="00DE5CB7">
              <w:rPr>
                <w:rFonts w:hint="cs"/>
                <w:b w:val="0"/>
                <w:bCs/>
                <w:sz w:val="28"/>
                <w:szCs w:val="28"/>
                <w:rtl/>
              </w:rPr>
              <w:t>להערכה</w:t>
            </w:r>
          </w:p>
        </w:tc>
        <w:tc>
          <w:tcPr>
            <w:tcW w:w="992" w:type="dxa"/>
          </w:tcPr>
          <w:p w:rsidR="00D63267" w:rsidRPr="00DE5CB7" w:rsidRDefault="00D63267" w:rsidP="00D70175">
            <w:pPr>
              <w:jc w:val="center"/>
              <w:rPr>
                <w:b w:val="0"/>
                <w:bCs/>
                <w:sz w:val="28"/>
                <w:szCs w:val="28"/>
                <w:rtl/>
              </w:rPr>
            </w:pPr>
            <w:r w:rsidRPr="00DE5CB7">
              <w:rPr>
                <w:rFonts w:hint="cs"/>
                <w:b w:val="0"/>
                <w:bCs/>
                <w:sz w:val="28"/>
                <w:szCs w:val="28"/>
                <w:rtl/>
              </w:rPr>
              <w:t>ניקוד</w:t>
            </w:r>
          </w:p>
        </w:tc>
        <w:tc>
          <w:tcPr>
            <w:tcW w:w="959" w:type="dxa"/>
          </w:tcPr>
          <w:p w:rsidR="00D63267" w:rsidRPr="00DE5CB7" w:rsidRDefault="00D63267" w:rsidP="00D70175">
            <w:pPr>
              <w:jc w:val="center"/>
              <w:rPr>
                <w:b w:val="0"/>
                <w:bCs/>
                <w:sz w:val="28"/>
                <w:szCs w:val="28"/>
                <w:rtl/>
              </w:rPr>
            </w:pPr>
            <w:r w:rsidRPr="00DE5CB7">
              <w:rPr>
                <w:rFonts w:hint="cs"/>
                <w:b w:val="0"/>
                <w:bCs/>
                <w:sz w:val="28"/>
                <w:szCs w:val="28"/>
                <w:rtl/>
              </w:rPr>
              <w:t>משקל</w:t>
            </w:r>
          </w:p>
        </w:tc>
      </w:tr>
      <w:tr w:rsidR="00D63267" w:rsidRPr="00C35E81" w:rsidTr="00D70175">
        <w:tc>
          <w:tcPr>
            <w:tcW w:w="425" w:type="dxa"/>
          </w:tcPr>
          <w:p w:rsidR="00D63267" w:rsidRPr="00DE5CB7" w:rsidRDefault="00D63267" w:rsidP="00D70175">
            <w:pPr>
              <w:spacing w:line="240" w:lineRule="auto"/>
              <w:jc w:val="center"/>
              <w:rPr>
                <w:sz w:val="24"/>
                <w:szCs w:val="24"/>
                <w:rtl/>
              </w:rPr>
            </w:pPr>
            <w:r w:rsidRPr="00DE5CB7">
              <w:rPr>
                <w:rFonts w:hint="cs"/>
                <w:sz w:val="24"/>
                <w:szCs w:val="24"/>
                <w:rtl/>
              </w:rPr>
              <w:t>א.</w:t>
            </w:r>
          </w:p>
        </w:tc>
        <w:tc>
          <w:tcPr>
            <w:tcW w:w="3402" w:type="dxa"/>
          </w:tcPr>
          <w:p w:rsidR="00D63267" w:rsidRPr="00DE5CB7" w:rsidRDefault="00D63267" w:rsidP="00D70175">
            <w:pPr>
              <w:spacing w:line="240" w:lineRule="auto"/>
              <w:rPr>
                <w:sz w:val="24"/>
                <w:szCs w:val="24"/>
                <w:rtl/>
              </w:rPr>
            </w:pPr>
            <w:r w:rsidRPr="006049FD">
              <w:rPr>
                <w:rFonts w:hint="cs"/>
                <w:b w:val="0"/>
                <w:bCs/>
                <w:sz w:val="24"/>
                <w:szCs w:val="24"/>
                <w:u w:val="single"/>
                <w:rtl/>
              </w:rPr>
              <w:t>מתודולוגיה</w:t>
            </w:r>
            <w:r w:rsidRPr="00DE5CB7">
              <w:rPr>
                <w:rFonts w:hint="cs"/>
                <w:sz w:val="24"/>
                <w:szCs w:val="24"/>
                <w:rtl/>
              </w:rPr>
              <w:t xml:space="preserve"> : </w:t>
            </w:r>
            <w:proofErr w:type="spellStart"/>
            <w:r w:rsidRPr="00DE5CB7">
              <w:rPr>
                <w:rFonts w:hint="cs"/>
                <w:sz w:val="24"/>
                <w:szCs w:val="24"/>
                <w:rtl/>
              </w:rPr>
              <w:t>תוכנית</w:t>
            </w:r>
            <w:proofErr w:type="spellEnd"/>
            <w:r w:rsidRPr="00DE5CB7">
              <w:rPr>
                <w:rFonts w:hint="cs"/>
                <w:sz w:val="24"/>
                <w:szCs w:val="24"/>
                <w:rtl/>
              </w:rPr>
              <w:t xml:space="preserve"> עבודה לביצוע השירותים המבוקשים למכרז</w:t>
            </w:r>
            <w:r>
              <w:rPr>
                <w:rFonts w:hint="cs"/>
                <w:sz w:val="24"/>
                <w:szCs w:val="24"/>
                <w:rtl/>
              </w:rPr>
              <w:t>, שיטת הניהול והמעקב, תוכנות בשימוש המשרד וכו'</w:t>
            </w:r>
          </w:p>
        </w:tc>
        <w:tc>
          <w:tcPr>
            <w:tcW w:w="2268" w:type="dxa"/>
            <w:tcBorders>
              <w:right w:val="nil"/>
            </w:tcBorders>
          </w:tcPr>
          <w:p w:rsidR="00D63267" w:rsidRPr="00DE5CB7" w:rsidRDefault="00D63267" w:rsidP="00D70175">
            <w:pPr>
              <w:spacing w:line="240" w:lineRule="auto"/>
              <w:jc w:val="center"/>
              <w:rPr>
                <w:sz w:val="24"/>
                <w:szCs w:val="24"/>
                <w:rtl/>
              </w:rPr>
            </w:pPr>
          </w:p>
        </w:tc>
        <w:tc>
          <w:tcPr>
            <w:tcW w:w="1276" w:type="dxa"/>
            <w:tcBorders>
              <w:left w:val="nil"/>
            </w:tcBorders>
          </w:tcPr>
          <w:p w:rsidR="00D63267" w:rsidRPr="00DE5CB7" w:rsidRDefault="00D63267" w:rsidP="00D70175">
            <w:pPr>
              <w:spacing w:line="240" w:lineRule="auto"/>
              <w:jc w:val="center"/>
              <w:rPr>
                <w:sz w:val="24"/>
                <w:szCs w:val="24"/>
                <w:rtl/>
              </w:rPr>
            </w:pPr>
          </w:p>
        </w:tc>
        <w:tc>
          <w:tcPr>
            <w:tcW w:w="992" w:type="dxa"/>
          </w:tcPr>
          <w:p w:rsidR="00D63267" w:rsidRPr="00DE5CB7" w:rsidRDefault="00D63267" w:rsidP="00D70175">
            <w:pPr>
              <w:spacing w:line="240" w:lineRule="auto"/>
              <w:jc w:val="center"/>
              <w:rPr>
                <w:sz w:val="24"/>
                <w:szCs w:val="24"/>
                <w:rtl/>
              </w:rPr>
            </w:pPr>
            <w:r w:rsidRPr="00DE5CB7">
              <w:rPr>
                <w:rFonts w:hint="cs"/>
                <w:sz w:val="24"/>
                <w:szCs w:val="24"/>
                <w:rtl/>
              </w:rPr>
              <w:t>1-10</w:t>
            </w:r>
          </w:p>
        </w:tc>
        <w:tc>
          <w:tcPr>
            <w:tcW w:w="959" w:type="dxa"/>
          </w:tcPr>
          <w:p w:rsidR="00D63267" w:rsidRPr="00DE5CB7" w:rsidRDefault="00D63267" w:rsidP="00D70175">
            <w:pPr>
              <w:spacing w:line="240" w:lineRule="auto"/>
              <w:jc w:val="center"/>
              <w:rPr>
                <w:sz w:val="24"/>
                <w:szCs w:val="24"/>
                <w:rtl/>
              </w:rPr>
            </w:pPr>
            <w:r w:rsidRPr="00DE5CB7">
              <w:rPr>
                <w:rFonts w:hint="cs"/>
                <w:sz w:val="24"/>
                <w:szCs w:val="24"/>
                <w:rtl/>
              </w:rPr>
              <w:t>% 5</w:t>
            </w:r>
          </w:p>
        </w:tc>
      </w:tr>
      <w:tr w:rsidR="00D63267" w:rsidRPr="00C35E81" w:rsidTr="00D70175">
        <w:trPr>
          <w:trHeight w:val="271"/>
        </w:trPr>
        <w:tc>
          <w:tcPr>
            <w:tcW w:w="425" w:type="dxa"/>
            <w:vMerge w:val="restart"/>
          </w:tcPr>
          <w:p w:rsidR="00D63267" w:rsidRPr="00DE5CB7" w:rsidRDefault="00D63267" w:rsidP="00D70175">
            <w:pPr>
              <w:spacing w:line="240" w:lineRule="auto"/>
              <w:jc w:val="center"/>
              <w:rPr>
                <w:sz w:val="24"/>
                <w:szCs w:val="24"/>
                <w:rtl/>
              </w:rPr>
            </w:pPr>
            <w:r w:rsidRPr="00DE5CB7">
              <w:rPr>
                <w:rFonts w:hint="cs"/>
                <w:sz w:val="24"/>
                <w:szCs w:val="24"/>
                <w:rtl/>
              </w:rPr>
              <w:t>ב</w:t>
            </w:r>
          </w:p>
        </w:tc>
        <w:tc>
          <w:tcPr>
            <w:tcW w:w="3402" w:type="dxa"/>
            <w:vMerge w:val="restart"/>
          </w:tcPr>
          <w:p w:rsidR="00D63267" w:rsidRPr="00DE5CB7" w:rsidRDefault="00D63267" w:rsidP="00D70175">
            <w:pPr>
              <w:spacing w:line="240" w:lineRule="auto"/>
              <w:rPr>
                <w:sz w:val="24"/>
                <w:szCs w:val="24"/>
                <w:rtl/>
              </w:rPr>
            </w:pPr>
            <w:r w:rsidRPr="00DE5CB7">
              <w:rPr>
                <w:rFonts w:hint="cs"/>
                <w:sz w:val="24"/>
                <w:szCs w:val="24"/>
                <w:rtl/>
              </w:rPr>
              <w:t xml:space="preserve">הערכת כישורים ויכולות של </w:t>
            </w:r>
            <w:r w:rsidRPr="006049FD">
              <w:rPr>
                <w:rFonts w:hint="cs"/>
                <w:b w:val="0"/>
                <w:bCs/>
                <w:sz w:val="24"/>
                <w:szCs w:val="24"/>
                <w:u w:val="single"/>
                <w:rtl/>
              </w:rPr>
              <w:t>ראש צוות / מנהל האתר</w:t>
            </w:r>
            <w:r w:rsidRPr="00DE5CB7">
              <w:rPr>
                <w:rFonts w:hint="cs"/>
                <w:sz w:val="24"/>
                <w:szCs w:val="24"/>
                <w:rtl/>
              </w:rPr>
              <w:t xml:space="preserve"> לביצוע </w:t>
            </w:r>
            <w:r>
              <w:rPr>
                <w:rFonts w:hint="cs"/>
                <w:sz w:val="24"/>
                <w:szCs w:val="24"/>
                <w:rtl/>
              </w:rPr>
              <w:t xml:space="preserve"> הפרויקט </w:t>
            </w:r>
            <w:r w:rsidRPr="00DE5CB7">
              <w:rPr>
                <w:rFonts w:hint="cs"/>
                <w:sz w:val="24"/>
                <w:szCs w:val="24"/>
                <w:rtl/>
              </w:rPr>
              <w:t xml:space="preserve">על בסיס ובהתאם להתרשמות </w:t>
            </w:r>
            <w:r>
              <w:rPr>
                <w:rFonts w:hint="cs"/>
                <w:sz w:val="24"/>
                <w:szCs w:val="24"/>
                <w:rtl/>
              </w:rPr>
              <w:t>מ</w:t>
            </w:r>
            <w:r w:rsidRPr="00DE5CB7">
              <w:rPr>
                <w:rFonts w:hint="cs"/>
                <w:sz w:val="24"/>
                <w:szCs w:val="24"/>
                <w:rtl/>
              </w:rPr>
              <w:t>כישורים,</w:t>
            </w:r>
            <w:r>
              <w:rPr>
                <w:rFonts w:hint="cs"/>
                <w:sz w:val="24"/>
                <w:szCs w:val="24"/>
                <w:rtl/>
              </w:rPr>
              <w:t xml:space="preserve"> </w:t>
            </w:r>
            <w:r w:rsidRPr="00DE5CB7">
              <w:rPr>
                <w:rFonts w:hint="cs"/>
                <w:sz w:val="24"/>
                <w:szCs w:val="24"/>
                <w:rtl/>
              </w:rPr>
              <w:t>נ</w:t>
            </w:r>
            <w:r>
              <w:rPr>
                <w:rFonts w:hint="cs"/>
                <w:sz w:val="24"/>
                <w:szCs w:val="24"/>
                <w:rtl/>
              </w:rPr>
              <w:t>י</w:t>
            </w:r>
            <w:r w:rsidRPr="00DE5CB7">
              <w:rPr>
                <w:rFonts w:hint="cs"/>
                <w:sz w:val="24"/>
                <w:szCs w:val="24"/>
                <w:rtl/>
              </w:rPr>
              <w:t xml:space="preserve">סיון </w:t>
            </w:r>
            <w:r>
              <w:rPr>
                <w:rFonts w:hint="cs"/>
                <w:sz w:val="24"/>
                <w:szCs w:val="24"/>
                <w:rtl/>
              </w:rPr>
              <w:t xml:space="preserve">בתפקיד דומה </w:t>
            </w:r>
            <w:r w:rsidRPr="00DE5CB7">
              <w:rPr>
                <w:rFonts w:hint="cs"/>
                <w:sz w:val="24"/>
                <w:szCs w:val="24"/>
                <w:rtl/>
              </w:rPr>
              <w:t xml:space="preserve">בפרויקטים </w:t>
            </w:r>
            <w:r>
              <w:rPr>
                <w:rFonts w:hint="cs"/>
                <w:sz w:val="24"/>
                <w:szCs w:val="24"/>
                <w:rtl/>
              </w:rPr>
              <w:t xml:space="preserve">דומים, </w:t>
            </w:r>
            <w:r w:rsidRPr="00DE5CB7">
              <w:rPr>
                <w:rFonts w:hint="cs"/>
                <w:sz w:val="24"/>
                <w:szCs w:val="24"/>
                <w:rtl/>
              </w:rPr>
              <w:t xml:space="preserve">היקפם , מורכבותם , מגוון מזמינים , </w:t>
            </w:r>
            <w:r>
              <w:rPr>
                <w:rFonts w:hint="cs"/>
                <w:sz w:val="24"/>
                <w:szCs w:val="24"/>
                <w:rtl/>
              </w:rPr>
              <w:t>זמינות לבצוע העבודה, אופן ההעסקה ,קרבה גיאוגרפית של מיקום המגורים לאתר ,</w:t>
            </w:r>
            <w:r w:rsidRPr="00DE5CB7">
              <w:rPr>
                <w:rFonts w:hint="cs"/>
                <w:sz w:val="24"/>
                <w:szCs w:val="24"/>
                <w:rtl/>
              </w:rPr>
              <w:t>המלצות וכד'</w:t>
            </w:r>
          </w:p>
        </w:tc>
        <w:tc>
          <w:tcPr>
            <w:tcW w:w="2268" w:type="dxa"/>
          </w:tcPr>
          <w:p w:rsidR="00D63267" w:rsidRPr="00DE5CB7" w:rsidRDefault="00D63267" w:rsidP="00D70175">
            <w:pPr>
              <w:spacing w:line="240" w:lineRule="auto"/>
              <w:jc w:val="center"/>
              <w:rPr>
                <w:sz w:val="24"/>
                <w:szCs w:val="24"/>
                <w:rtl/>
              </w:rPr>
            </w:pPr>
            <w:r w:rsidRPr="00DE5CB7">
              <w:rPr>
                <w:rFonts w:hint="cs"/>
                <w:sz w:val="24"/>
                <w:szCs w:val="24"/>
                <w:rtl/>
              </w:rPr>
              <w:t>ניסיון</w:t>
            </w:r>
          </w:p>
        </w:tc>
        <w:tc>
          <w:tcPr>
            <w:tcW w:w="1276" w:type="dxa"/>
          </w:tcPr>
          <w:p w:rsidR="00D63267" w:rsidRPr="00DE5CB7" w:rsidRDefault="00D63267" w:rsidP="00D70175">
            <w:pPr>
              <w:spacing w:line="240" w:lineRule="auto"/>
              <w:jc w:val="center"/>
              <w:rPr>
                <w:sz w:val="24"/>
                <w:szCs w:val="24"/>
                <w:rtl/>
              </w:rPr>
            </w:pPr>
            <w:r w:rsidRPr="00DE5CB7">
              <w:rPr>
                <w:rFonts w:hint="cs"/>
                <w:sz w:val="24"/>
                <w:szCs w:val="24"/>
                <w:rtl/>
              </w:rPr>
              <w:t xml:space="preserve">% </w:t>
            </w:r>
            <w:r>
              <w:rPr>
                <w:rFonts w:hint="cs"/>
                <w:sz w:val="24"/>
                <w:szCs w:val="24"/>
                <w:rtl/>
              </w:rPr>
              <w:t>23</w:t>
            </w:r>
          </w:p>
        </w:tc>
        <w:tc>
          <w:tcPr>
            <w:tcW w:w="992" w:type="dxa"/>
            <w:vMerge w:val="restart"/>
          </w:tcPr>
          <w:p w:rsidR="00D63267" w:rsidRPr="00DE5CB7" w:rsidRDefault="00D63267" w:rsidP="00D70175">
            <w:pPr>
              <w:spacing w:line="240" w:lineRule="auto"/>
              <w:jc w:val="center"/>
              <w:rPr>
                <w:sz w:val="24"/>
                <w:szCs w:val="24"/>
                <w:rtl/>
              </w:rPr>
            </w:pPr>
            <w:r>
              <w:rPr>
                <w:rFonts w:hint="cs"/>
                <w:sz w:val="24"/>
                <w:szCs w:val="24"/>
                <w:rtl/>
              </w:rPr>
              <w:t>0-10</w:t>
            </w:r>
          </w:p>
        </w:tc>
        <w:tc>
          <w:tcPr>
            <w:tcW w:w="959" w:type="dxa"/>
            <w:vMerge w:val="restart"/>
          </w:tcPr>
          <w:p w:rsidR="00D63267" w:rsidRPr="00DE5CB7" w:rsidRDefault="00D63267" w:rsidP="00D70175">
            <w:pPr>
              <w:spacing w:line="240" w:lineRule="auto"/>
              <w:jc w:val="center"/>
              <w:rPr>
                <w:sz w:val="24"/>
                <w:szCs w:val="24"/>
                <w:rtl/>
              </w:rPr>
            </w:pPr>
            <w:r w:rsidRPr="00DE5CB7">
              <w:rPr>
                <w:rFonts w:hint="cs"/>
                <w:sz w:val="24"/>
                <w:szCs w:val="24"/>
                <w:rtl/>
              </w:rPr>
              <w:t xml:space="preserve">% </w:t>
            </w:r>
            <w:r>
              <w:rPr>
                <w:rFonts w:hint="cs"/>
                <w:sz w:val="24"/>
                <w:szCs w:val="24"/>
                <w:rtl/>
              </w:rPr>
              <w:t>42</w:t>
            </w:r>
          </w:p>
        </w:tc>
      </w:tr>
      <w:tr w:rsidR="00D63267" w:rsidRPr="00C35E81" w:rsidTr="00D70175">
        <w:trPr>
          <w:trHeight w:val="193"/>
        </w:trPr>
        <w:tc>
          <w:tcPr>
            <w:tcW w:w="425" w:type="dxa"/>
            <w:vMerge/>
          </w:tcPr>
          <w:p w:rsidR="00D63267" w:rsidRPr="00DE5CB7" w:rsidRDefault="00D63267" w:rsidP="00D70175">
            <w:pPr>
              <w:spacing w:line="240" w:lineRule="auto"/>
              <w:jc w:val="center"/>
              <w:rPr>
                <w:sz w:val="24"/>
                <w:szCs w:val="24"/>
                <w:rtl/>
              </w:rPr>
            </w:pPr>
          </w:p>
        </w:tc>
        <w:tc>
          <w:tcPr>
            <w:tcW w:w="3402" w:type="dxa"/>
            <w:vMerge/>
          </w:tcPr>
          <w:p w:rsidR="00D63267" w:rsidRPr="00DE5CB7" w:rsidRDefault="00D63267" w:rsidP="00D70175">
            <w:pPr>
              <w:spacing w:line="240" w:lineRule="auto"/>
              <w:rPr>
                <w:sz w:val="24"/>
                <w:szCs w:val="24"/>
                <w:rtl/>
              </w:rPr>
            </w:pPr>
          </w:p>
        </w:tc>
        <w:tc>
          <w:tcPr>
            <w:tcW w:w="2268" w:type="dxa"/>
          </w:tcPr>
          <w:p w:rsidR="00D63267" w:rsidRPr="00DE5CB7" w:rsidRDefault="00D63267" w:rsidP="00D70175">
            <w:pPr>
              <w:spacing w:line="240" w:lineRule="auto"/>
              <w:jc w:val="center"/>
              <w:rPr>
                <w:sz w:val="24"/>
                <w:szCs w:val="24"/>
                <w:rtl/>
              </w:rPr>
            </w:pPr>
            <w:r w:rsidRPr="00DE5CB7">
              <w:rPr>
                <w:rFonts w:hint="cs"/>
                <w:sz w:val="24"/>
                <w:szCs w:val="24"/>
                <w:rtl/>
              </w:rPr>
              <w:t>ממליצים</w:t>
            </w:r>
          </w:p>
        </w:tc>
        <w:tc>
          <w:tcPr>
            <w:tcW w:w="1276" w:type="dxa"/>
          </w:tcPr>
          <w:p w:rsidR="00D63267" w:rsidRPr="00DE5CB7" w:rsidRDefault="00D63267" w:rsidP="00D70175">
            <w:pPr>
              <w:spacing w:line="240" w:lineRule="auto"/>
              <w:jc w:val="center"/>
              <w:rPr>
                <w:sz w:val="24"/>
                <w:szCs w:val="24"/>
                <w:rtl/>
              </w:rPr>
            </w:pPr>
            <w:r w:rsidRPr="00DE5CB7">
              <w:rPr>
                <w:rFonts w:hint="cs"/>
                <w:sz w:val="24"/>
                <w:szCs w:val="24"/>
                <w:rtl/>
              </w:rPr>
              <w:t xml:space="preserve">% </w:t>
            </w:r>
            <w:r>
              <w:rPr>
                <w:rFonts w:hint="cs"/>
                <w:sz w:val="24"/>
                <w:szCs w:val="24"/>
                <w:rtl/>
              </w:rPr>
              <w:t>7</w:t>
            </w:r>
          </w:p>
        </w:tc>
        <w:tc>
          <w:tcPr>
            <w:tcW w:w="992" w:type="dxa"/>
            <w:vMerge/>
          </w:tcPr>
          <w:p w:rsidR="00D63267" w:rsidRDefault="00D63267" w:rsidP="00D70175">
            <w:pPr>
              <w:spacing w:line="240" w:lineRule="auto"/>
              <w:jc w:val="center"/>
              <w:rPr>
                <w:sz w:val="24"/>
                <w:szCs w:val="24"/>
                <w:rtl/>
              </w:rPr>
            </w:pPr>
          </w:p>
        </w:tc>
        <w:tc>
          <w:tcPr>
            <w:tcW w:w="959" w:type="dxa"/>
            <w:vMerge/>
          </w:tcPr>
          <w:p w:rsidR="00D63267" w:rsidRPr="00DE5CB7" w:rsidRDefault="00D63267" w:rsidP="00D70175">
            <w:pPr>
              <w:spacing w:line="240" w:lineRule="auto"/>
              <w:jc w:val="center"/>
              <w:rPr>
                <w:sz w:val="24"/>
                <w:szCs w:val="24"/>
                <w:rtl/>
              </w:rPr>
            </w:pPr>
          </w:p>
        </w:tc>
      </w:tr>
      <w:tr w:rsidR="00D63267" w:rsidRPr="00C35E81" w:rsidTr="00D70175">
        <w:trPr>
          <w:trHeight w:val="279"/>
        </w:trPr>
        <w:tc>
          <w:tcPr>
            <w:tcW w:w="425" w:type="dxa"/>
            <w:vMerge/>
          </w:tcPr>
          <w:p w:rsidR="00D63267" w:rsidRPr="00DE5CB7" w:rsidRDefault="00D63267" w:rsidP="00D70175">
            <w:pPr>
              <w:spacing w:line="240" w:lineRule="auto"/>
              <w:jc w:val="center"/>
              <w:rPr>
                <w:sz w:val="24"/>
                <w:szCs w:val="24"/>
                <w:rtl/>
              </w:rPr>
            </w:pPr>
          </w:p>
        </w:tc>
        <w:tc>
          <w:tcPr>
            <w:tcW w:w="3402" w:type="dxa"/>
            <w:vMerge/>
          </w:tcPr>
          <w:p w:rsidR="00D63267" w:rsidRPr="00DE5CB7" w:rsidRDefault="00D63267" w:rsidP="00D70175">
            <w:pPr>
              <w:spacing w:line="240" w:lineRule="auto"/>
              <w:rPr>
                <w:sz w:val="24"/>
                <w:szCs w:val="24"/>
                <w:rtl/>
              </w:rPr>
            </w:pPr>
          </w:p>
        </w:tc>
        <w:tc>
          <w:tcPr>
            <w:tcW w:w="2268" w:type="dxa"/>
          </w:tcPr>
          <w:p w:rsidR="00D63267" w:rsidRPr="00DE5CB7" w:rsidRDefault="00D63267" w:rsidP="00D70175">
            <w:pPr>
              <w:spacing w:line="240" w:lineRule="auto"/>
              <w:jc w:val="center"/>
              <w:rPr>
                <w:sz w:val="24"/>
                <w:szCs w:val="24"/>
                <w:rtl/>
              </w:rPr>
            </w:pPr>
            <w:r w:rsidRPr="00DE5CB7">
              <w:rPr>
                <w:rFonts w:hint="cs"/>
                <w:sz w:val="24"/>
                <w:szCs w:val="24"/>
                <w:rtl/>
              </w:rPr>
              <w:t>התרשמות כללית</w:t>
            </w:r>
          </w:p>
        </w:tc>
        <w:tc>
          <w:tcPr>
            <w:tcW w:w="1276" w:type="dxa"/>
          </w:tcPr>
          <w:p w:rsidR="00D63267" w:rsidRPr="00DE5CB7" w:rsidRDefault="00D63267" w:rsidP="00D70175">
            <w:pPr>
              <w:spacing w:line="240" w:lineRule="auto"/>
              <w:jc w:val="center"/>
              <w:rPr>
                <w:sz w:val="24"/>
                <w:szCs w:val="24"/>
                <w:rtl/>
              </w:rPr>
            </w:pPr>
            <w:r w:rsidRPr="00DE5CB7">
              <w:rPr>
                <w:rFonts w:hint="cs"/>
                <w:sz w:val="24"/>
                <w:szCs w:val="24"/>
                <w:rtl/>
              </w:rPr>
              <w:t xml:space="preserve">% </w:t>
            </w:r>
            <w:r>
              <w:rPr>
                <w:rFonts w:hint="cs"/>
                <w:sz w:val="24"/>
                <w:szCs w:val="24"/>
                <w:rtl/>
              </w:rPr>
              <w:t>5</w:t>
            </w:r>
          </w:p>
        </w:tc>
        <w:tc>
          <w:tcPr>
            <w:tcW w:w="992" w:type="dxa"/>
            <w:vMerge/>
          </w:tcPr>
          <w:p w:rsidR="00D63267" w:rsidRDefault="00D63267" w:rsidP="00D70175">
            <w:pPr>
              <w:spacing w:line="240" w:lineRule="auto"/>
              <w:jc w:val="center"/>
              <w:rPr>
                <w:sz w:val="24"/>
                <w:szCs w:val="24"/>
                <w:rtl/>
              </w:rPr>
            </w:pPr>
          </w:p>
        </w:tc>
        <w:tc>
          <w:tcPr>
            <w:tcW w:w="959" w:type="dxa"/>
            <w:vMerge/>
          </w:tcPr>
          <w:p w:rsidR="00D63267" w:rsidRPr="00DE5CB7" w:rsidRDefault="00D63267" w:rsidP="00D70175">
            <w:pPr>
              <w:spacing w:line="240" w:lineRule="auto"/>
              <w:jc w:val="center"/>
              <w:rPr>
                <w:sz w:val="24"/>
                <w:szCs w:val="24"/>
                <w:rtl/>
              </w:rPr>
            </w:pPr>
          </w:p>
        </w:tc>
      </w:tr>
      <w:tr w:rsidR="00D63267" w:rsidRPr="00C35E81" w:rsidTr="00D70175">
        <w:trPr>
          <w:trHeight w:val="363"/>
        </w:trPr>
        <w:tc>
          <w:tcPr>
            <w:tcW w:w="425" w:type="dxa"/>
            <w:vMerge/>
          </w:tcPr>
          <w:p w:rsidR="00D63267" w:rsidRPr="00DE5CB7" w:rsidRDefault="00D63267" w:rsidP="00D70175">
            <w:pPr>
              <w:spacing w:line="240" w:lineRule="auto"/>
              <w:jc w:val="center"/>
              <w:rPr>
                <w:sz w:val="24"/>
                <w:szCs w:val="24"/>
                <w:rtl/>
              </w:rPr>
            </w:pPr>
          </w:p>
        </w:tc>
        <w:tc>
          <w:tcPr>
            <w:tcW w:w="3402" w:type="dxa"/>
            <w:vMerge/>
          </w:tcPr>
          <w:p w:rsidR="00D63267" w:rsidRPr="00DE5CB7" w:rsidRDefault="00D63267" w:rsidP="00D70175">
            <w:pPr>
              <w:spacing w:line="240" w:lineRule="auto"/>
              <w:rPr>
                <w:sz w:val="24"/>
                <w:szCs w:val="24"/>
                <w:rtl/>
              </w:rPr>
            </w:pPr>
          </w:p>
        </w:tc>
        <w:tc>
          <w:tcPr>
            <w:tcW w:w="2268" w:type="dxa"/>
          </w:tcPr>
          <w:p w:rsidR="00D63267" w:rsidRPr="00DE5CB7" w:rsidRDefault="00D63267" w:rsidP="00D70175">
            <w:pPr>
              <w:spacing w:line="240" w:lineRule="auto"/>
              <w:jc w:val="center"/>
              <w:rPr>
                <w:sz w:val="24"/>
                <w:szCs w:val="24"/>
                <w:rtl/>
              </w:rPr>
            </w:pPr>
            <w:r w:rsidRPr="00DE5CB7">
              <w:rPr>
                <w:rFonts w:hint="cs"/>
                <w:sz w:val="24"/>
                <w:szCs w:val="24"/>
                <w:rtl/>
              </w:rPr>
              <w:t>אופן העסקה</w:t>
            </w:r>
          </w:p>
        </w:tc>
        <w:tc>
          <w:tcPr>
            <w:tcW w:w="1276" w:type="dxa"/>
          </w:tcPr>
          <w:p w:rsidR="00D63267" w:rsidRPr="00DE5CB7" w:rsidRDefault="00D63267" w:rsidP="00D70175">
            <w:pPr>
              <w:spacing w:line="240" w:lineRule="auto"/>
              <w:jc w:val="center"/>
              <w:rPr>
                <w:sz w:val="24"/>
                <w:szCs w:val="24"/>
                <w:rtl/>
              </w:rPr>
            </w:pPr>
            <w:r>
              <w:rPr>
                <w:rFonts w:hint="cs"/>
                <w:sz w:val="24"/>
                <w:szCs w:val="24"/>
                <w:rtl/>
              </w:rPr>
              <w:t>%</w:t>
            </w:r>
            <w:r w:rsidRPr="00DE5CB7">
              <w:rPr>
                <w:rFonts w:hint="cs"/>
                <w:sz w:val="24"/>
                <w:szCs w:val="24"/>
                <w:rtl/>
              </w:rPr>
              <w:t xml:space="preserve"> 4</w:t>
            </w:r>
          </w:p>
        </w:tc>
        <w:tc>
          <w:tcPr>
            <w:tcW w:w="992" w:type="dxa"/>
            <w:vMerge/>
          </w:tcPr>
          <w:p w:rsidR="00D63267" w:rsidRDefault="00D63267" w:rsidP="00D70175">
            <w:pPr>
              <w:spacing w:line="240" w:lineRule="auto"/>
              <w:jc w:val="center"/>
              <w:rPr>
                <w:sz w:val="24"/>
                <w:szCs w:val="24"/>
                <w:rtl/>
              </w:rPr>
            </w:pPr>
          </w:p>
        </w:tc>
        <w:tc>
          <w:tcPr>
            <w:tcW w:w="959" w:type="dxa"/>
            <w:vMerge/>
          </w:tcPr>
          <w:p w:rsidR="00D63267" w:rsidRPr="00DE5CB7" w:rsidRDefault="00D63267" w:rsidP="00D70175">
            <w:pPr>
              <w:spacing w:line="240" w:lineRule="auto"/>
              <w:jc w:val="center"/>
              <w:rPr>
                <w:sz w:val="24"/>
                <w:szCs w:val="24"/>
                <w:rtl/>
              </w:rPr>
            </w:pPr>
          </w:p>
        </w:tc>
      </w:tr>
      <w:tr w:rsidR="00D63267" w:rsidRPr="00C35E81" w:rsidTr="00D70175">
        <w:trPr>
          <w:trHeight w:val="259"/>
        </w:trPr>
        <w:tc>
          <w:tcPr>
            <w:tcW w:w="425" w:type="dxa"/>
            <w:vMerge/>
          </w:tcPr>
          <w:p w:rsidR="00D63267" w:rsidRPr="00DE5CB7" w:rsidRDefault="00D63267" w:rsidP="00D70175">
            <w:pPr>
              <w:spacing w:line="240" w:lineRule="auto"/>
              <w:jc w:val="center"/>
              <w:rPr>
                <w:sz w:val="24"/>
                <w:szCs w:val="24"/>
                <w:rtl/>
              </w:rPr>
            </w:pPr>
          </w:p>
        </w:tc>
        <w:tc>
          <w:tcPr>
            <w:tcW w:w="3402" w:type="dxa"/>
            <w:vMerge/>
          </w:tcPr>
          <w:p w:rsidR="00D63267" w:rsidRPr="00DE5CB7" w:rsidRDefault="00D63267" w:rsidP="00D70175">
            <w:pPr>
              <w:spacing w:line="240" w:lineRule="auto"/>
              <w:rPr>
                <w:sz w:val="24"/>
                <w:szCs w:val="24"/>
                <w:rtl/>
              </w:rPr>
            </w:pPr>
          </w:p>
        </w:tc>
        <w:tc>
          <w:tcPr>
            <w:tcW w:w="2268" w:type="dxa"/>
          </w:tcPr>
          <w:p w:rsidR="00D63267" w:rsidRPr="00DE5CB7" w:rsidRDefault="00D63267" w:rsidP="00D70175">
            <w:pPr>
              <w:spacing w:line="240" w:lineRule="auto"/>
              <w:jc w:val="center"/>
              <w:rPr>
                <w:sz w:val="24"/>
                <w:szCs w:val="24"/>
                <w:rtl/>
              </w:rPr>
            </w:pPr>
            <w:r>
              <w:rPr>
                <w:rFonts w:hint="cs"/>
                <w:sz w:val="24"/>
                <w:szCs w:val="24"/>
                <w:rtl/>
              </w:rPr>
              <w:t>סמיכות גיאוגרפית</w:t>
            </w:r>
          </w:p>
        </w:tc>
        <w:tc>
          <w:tcPr>
            <w:tcW w:w="1276" w:type="dxa"/>
          </w:tcPr>
          <w:p w:rsidR="00D63267" w:rsidRPr="00DE5CB7" w:rsidRDefault="00D63267" w:rsidP="00D70175">
            <w:pPr>
              <w:spacing w:line="240" w:lineRule="auto"/>
              <w:jc w:val="center"/>
              <w:rPr>
                <w:sz w:val="24"/>
                <w:szCs w:val="24"/>
                <w:rtl/>
              </w:rPr>
            </w:pPr>
            <w:r>
              <w:rPr>
                <w:rFonts w:hint="cs"/>
                <w:sz w:val="24"/>
                <w:szCs w:val="24"/>
                <w:rtl/>
              </w:rPr>
              <w:t>3%</w:t>
            </w:r>
          </w:p>
        </w:tc>
        <w:tc>
          <w:tcPr>
            <w:tcW w:w="992" w:type="dxa"/>
            <w:vMerge/>
          </w:tcPr>
          <w:p w:rsidR="00D63267" w:rsidRDefault="00D63267" w:rsidP="00D70175">
            <w:pPr>
              <w:spacing w:line="240" w:lineRule="auto"/>
              <w:jc w:val="center"/>
              <w:rPr>
                <w:sz w:val="24"/>
                <w:szCs w:val="24"/>
                <w:rtl/>
              </w:rPr>
            </w:pPr>
          </w:p>
        </w:tc>
        <w:tc>
          <w:tcPr>
            <w:tcW w:w="959" w:type="dxa"/>
            <w:vMerge/>
          </w:tcPr>
          <w:p w:rsidR="00D63267" w:rsidRPr="00DE5CB7" w:rsidRDefault="00D63267" w:rsidP="00D70175">
            <w:pPr>
              <w:spacing w:line="240" w:lineRule="auto"/>
              <w:jc w:val="center"/>
              <w:rPr>
                <w:sz w:val="24"/>
                <w:szCs w:val="24"/>
                <w:rtl/>
              </w:rPr>
            </w:pPr>
          </w:p>
        </w:tc>
      </w:tr>
      <w:tr w:rsidR="00D63267" w:rsidRPr="00C35E81" w:rsidTr="00D70175">
        <w:trPr>
          <w:trHeight w:val="757"/>
        </w:trPr>
        <w:tc>
          <w:tcPr>
            <w:tcW w:w="425" w:type="dxa"/>
            <w:vMerge/>
          </w:tcPr>
          <w:p w:rsidR="00D63267" w:rsidRPr="00DE5CB7" w:rsidRDefault="00D63267" w:rsidP="00D70175">
            <w:pPr>
              <w:spacing w:line="240" w:lineRule="auto"/>
              <w:jc w:val="center"/>
              <w:rPr>
                <w:sz w:val="24"/>
                <w:szCs w:val="24"/>
                <w:rtl/>
              </w:rPr>
            </w:pPr>
          </w:p>
        </w:tc>
        <w:tc>
          <w:tcPr>
            <w:tcW w:w="3402" w:type="dxa"/>
            <w:vMerge/>
          </w:tcPr>
          <w:p w:rsidR="00D63267" w:rsidRPr="00DE5CB7" w:rsidRDefault="00D63267" w:rsidP="00D70175">
            <w:pPr>
              <w:spacing w:line="240" w:lineRule="auto"/>
              <w:rPr>
                <w:sz w:val="24"/>
                <w:szCs w:val="24"/>
                <w:rtl/>
              </w:rPr>
            </w:pPr>
          </w:p>
        </w:tc>
        <w:tc>
          <w:tcPr>
            <w:tcW w:w="2268" w:type="dxa"/>
          </w:tcPr>
          <w:p w:rsidR="00D63267" w:rsidRDefault="00D63267" w:rsidP="00D70175">
            <w:pPr>
              <w:spacing w:line="240" w:lineRule="auto"/>
              <w:jc w:val="center"/>
              <w:rPr>
                <w:sz w:val="24"/>
                <w:szCs w:val="24"/>
                <w:rtl/>
              </w:rPr>
            </w:pPr>
          </w:p>
        </w:tc>
        <w:tc>
          <w:tcPr>
            <w:tcW w:w="1276" w:type="dxa"/>
          </w:tcPr>
          <w:p w:rsidR="00D63267" w:rsidRPr="00DE5CB7" w:rsidRDefault="00D63267" w:rsidP="00D70175">
            <w:pPr>
              <w:spacing w:line="240" w:lineRule="auto"/>
              <w:jc w:val="center"/>
              <w:rPr>
                <w:sz w:val="24"/>
                <w:szCs w:val="24"/>
                <w:rtl/>
              </w:rPr>
            </w:pPr>
          </w:p>
        </w:tc>
        <w:tc>
          <w:tcPr>
            <w:tcW w:w="992" w:type="dxa"/>
            <w:vMerge/>
          </w:tcPr>
          <w:p w:rsidR="00D63267" w:rsidRDefault="00D63267" w:rsidP="00D70175">
            <w:pPr>
              <w:spacing w:line="240" w:lineRule="auto"/>
              <w:jc w:val="center"/>
              <w:rPr>
                <w:sz w:val="24"/>
                <w:szCs w:val="24"/>
                <w:rtl/>
              </w:rPr>
            </w:pPr>
          </w:p>
        </w:tc>
        <w:tc>
          <w:tcPr>
            <w:tcW w:w="959" w:type="dxa"/>
            <w:vMerge/>
          </w:tcPr>
          <w:p w:rsidR="00D63267" w:rsidRPr="00DE5CB7" w:rsidRDefault="00D63267" w:rsidP="00D70175">
            <w:pPr>
              <w:spacing w:line="240" w:lineRule="auto"/>
              <w:jc w:val="center"/>
              <w:rPr>
                <w:sz w:val="24"/>
                <w:szCs w:val="24"/>
                <w:rtl/>
              </w:rPr>
            </w:pPr>
          </w:p>
        </w:tc>
      </w:tr>
      <w:tr w:rsidR="00D63267" w:rsidRPr="00C35E81" w:rsidTr="00D70175">
        <w:trPr>
          <w:trHeight w:val="309"/>
        </w:trPr>
        <w:tc>
          <w:tcPr>
            <w:tcW w:w="425" w:type="dxa"/>
            <w:vMerge w:val="restart"/>
          </w:tcPr>
          <w:p w:rsidR="00D63267" w:rsidRPr="00DE5CB7" w:rsidRDefault="00D63267" w:rsidP="00D70175">
            <w:pPr>
              <w:spacing w:line="240" w:lineRule="auto"/>
              <w:jc w:val="center"/>
              <w:rPr>
                <w:sz w:val="24"/>
                <w:szCs w:val="24"/>
                <w:rtl/>
              </w:rPr>
            </w:pPr>
            <w:r w:rsidRPr="00DE5CB7">
              <w:rPr>
                <w:rFonts w:hint="cs"/>
                <w:sz w:val="24"/>
                <w:szCs w:val="24"/>
                <w:rtl/>
              </w:rPr>
              <w:t>ג</w:t>
            </w:r>
          </w:p>
        </w:tc>
        <w:tc>
          <w:tcPr>
            <w:tcW w:w="3402" w:type="dxa"/>
            <w:vMerge w:val="restart"/>
          </w:tcPr>
          <w:p w:rsidR="00D63267" w:rsidRPr="00062C1A" w:rsidRDefault="00D63267" w:rsidP="00D70175">
            <w:pPr>
              <w:spacing w:line="240" w:lineRule="auto"/>
              <w:rPr>
                <w:sz w:val="24"/>
                <w:szCs w:val="24"/>
                <w:rtl/>
              </w:rPr>
            </w:pPr>
            <w:r w:rsidRPr="0028141F">
              <w:rPr>
                <w:rFonts w:hint="eastAsia"/>
                <w:sz w:val="24"/>
                <w:szCs w:val="24"/>
                <w:rtl/>
              </w:rPr>
              <w:t>הערכת</w:t>
            </w:r>
            <w:r w:rsidRPr="00A36618">
              <w:rPr>
                <w:sz w:val="24"/>
                <w:szCs w:val="24"/>
                <w:rtl/>
              </w:rPr>
              <w:t xml:space="preserve"> כישורים ויכולות של </w:t>
            </w:r>
            <w:r w:rsidRPr="00B813D0">
              <w:rPr>
                <w:rFonts w:hint="eastAsia"/>
                <w:b w:val="0"/>
                <w:bCs/>
                <w:sz w:val="24"/>
                <w:szCs w:val="24"/>
                <w:u w:val="single"/>
                <w:rtl/>
              </w:rPr>
              <w:t>המפקח</w:t>
            </w:r>
            <w:r>
              <w:rPr>
                <w:rFonts w:hint="cs"/>
                <w:b w:val="0"/>
                <w:bCs/>
                <w:sz w:val="24"/>
                <w:szCs w:val="24"/>
                <w:u w:val="single"/>
                <w:rtl/>
              </w:rPr>
              <w:t>ים</w:t>
            </w:r>
            <w:r w:rsidRPr="0028141F">
              <w:rPr>
                <w:b w:val="0"/>
                <w:bCs/>
                <w:sz w:val="24"/>
                <w:szCs w:val="24"/>
                <w:u w:val="single"/>
                <w:rtl/>
              </w:rPr>
              <w:t xml:space="preserve"> המוצע</w:t>
            </w:r>
            <w:r>
              <w:rPr>
                <w:rFonts w:hint="cs"/>
                <w:b w:val="0"/>
                <w:bCs/>
                <w:sz w:val="24"/>
                <w:szCs w:val="24"/>
                <w:u w:val="single"/>
                <w:rtl/>
              </w:rPr>
              <w:t>ים</w:t>
            </w:r>
            <w:r w:rsidRPr="0028141F">
              <w:rPr>
                <w:b w:val="0"/>
                <w:bCs/>
                <w:sz w:val="24"/>
                <w:szCs w:val="24"/>
                <w:u w:val="single"/>
                <w:rtl/>
              </w:rPr>
              <w:t xml:space="preserve"> </w:t>
            </w:r>
            <w:r>
              <w:rPr>
                <w:rFonts w:hint="cs"/>
                <w:sz w:val="24"/>
                <w:szCs w:val="24"/>
                <w:u w:val="single"/>
                <w:rtl/>
              </w:rPr>
              <w:t xml:space="preserve">(3) </w:t>
            </w:r>
            <w:r w:rsidRPr="0028141F">
              <w:rPr>
                <w:rFonts w:hint="eastAsia"/>
                <w:sz w:val="24"/>
                <w:szCs w:val="24"/>
                <w:u w:val="single"/>
                <w:rtl/>
              </w:rPr>
              <w:t>לליווי</w:t>
            </w:r>
            <w:r w:rsidRPr="0028141F">
              <w:rPr>
                <w:sz w:val="24"/>
                <w:szCs w:val="24"/>
                <w:u w:val="single"/>
                <w:rtl/>
              </w:rPr>
              <w:t xml:space="preserve"> </w:t>
            </w:r>
            <w:r w:rsidRPr="0028141F">
              <w:rPr>
                <w:rFonts w:hint="eastAsia"/>
                <w:sz w:val="24"/>
                <w:szCs w:val="24"/>
                <w:u w:val="single"/>
                <w:rtl/>
              </w:rPr>
              <w:t>והכנת</w:t>
            </w:r>
            <w:r w:rsidRPr="0028141F">
              <w:rPr>
                <w:sz w:val="24"/>
                <w:szCs w:val="24"/>
                <w:u w:val="single"/>
                <w:rtl/>
              </w:rPr>
              <w:t xml:space="preserve"> </w:t>
            </w:r>
            <w:r w:rsidRPr="0028141F">
              <w:rPr>
                <w:rFonts w:hint="eastAsia"/>
                <w:sz w:val="24"/>
                <w:szCs w:val="24"/>
                <w:u w:val="single"/>
                <w:rtl/>
              </w:rPr>
              <w:t>התכנון</w:t>
            </w:r>
            <w:r w:rsidRPr="0028141F">
              <w:rPr>
                <w:sz w:val="24"/>
                <w:szCs w:val="24"/>
                <w:u w:val="single"/>
                <w:rtl/>
              </w:rPr>
              <w:t xml:space="preserve"> </w:t>
            </w:r>
            <w:r w:rsidRPr="0028141F">
              <w:rPr>
                <w:rFonts w:hint="eastAsia"/>
                <w:sz w:val="24"/>
                <w:szCs w:val="24"/>
                <w:u w:val="single"/>
                <w:rtl/>
              </w:rPr>
              <w:t>המפורט</w:t>
            </w:r>
            <w:r w:rsidRPr="0028141F">
              <w:rPr>
                <w:sz w:val="24"/>
                <w:szCs w:val="24"/>
                <w:u w:val="single"/>
                <w:rtl/>
              </w:rPr>
              <w:t xml:space="preserve"> </w:t>
            </w:r>
            <w:r w:rsidRPr="0028141F">
              <w:rPr>
                <w:rFonts w:hint="eastAsia"/>
                <w:sz w:val="24"/>
                <w:szCs w:val="24"/>
                <w:u w:val="single"/>
                <w:rtl/>
              </w:rPr>
              <w:t>לבצוע</w:t>
            </w:r>
            <w:r w:rsidRPr="0028141F">
              <w:rPr>
                <w:sz w:val="24"/>
                <w:szCs w:val="24"/>
                <w:u w:val="single"/>
                <w:rtl/>
              </w:rPr>
              <w:t xml:space="preserve"> </w:t>
            </w:r>
            <w:r w:rsidRPr="0028141F">
              <w:rPr>
                <w:rFonts w:hint="eastAsia"/>
                <w:sz w:val="24"/>
                <w:szCs w:val="24"/>
                <w:u w:val="single"/>
                <w:rtl/>
              </w:rPr>
              <w:t>ופיקוח</w:t>
            </w:r>
            <w:r w:rsidRPr="0028141F">
              <w:rPr>
                <w:sz w:val="24"/>
                <w:szCs w:val="24"/>
                <w:u w:val="single"/>
                <w:rtl/>
              </w:rPr>
              <w:t xml:space="preserve"> </w:t>
            </w:r>
            <w:r w:rsidRPr="0028141F">
              <w:rPr>
                <w:rFonts w:hint="eastAsia"/>
                <w:sz w:val="24"/>
                <w:szCs w:val="24"/>
                <w:u w:val="single"/>
                <w:rtl/>
              </w:rPr>
              <w:t>צמוד</w:t>
            </w:r>
            <w:r w:rsidRPr="0028141F">
              <w:rPr>
                <w:sz w:val="24"/>
                <w:szCs w:val="24"/>
                <w:u w:val="single"/>
                <w:rtl/>
              </w:rPr>
              <w:t xml:space="preserve"> </w:t>
            </w:r>
            <w:r w:rsidRPr="0028141F">
              <w:rPr>
                <w:rFonts w:hint="eastAsia"/>
                <w:sz w:val="24"/>
                <w:szCs w:val="24"/>
                <w:u w:val="single"/>
                <w:rtl/>
              </w:rPr>
              <w:t>על</w:t>
            </w:r>
            <w:r w:rsidRPr="0028141F">
              <w:rPr>
                <w:sz w:val="24"/>
                <w:szCs w:val="24"/>
                <w:u w:val="single"/>
                <w:rtl/>
              </w:rPr>
              <w:t xml:space="preserve"> עבודות הפיתוח הכללי</w:t>
            </w:r>
            <w:r w:rsidRPr="0028141F">
              <w:rPr>
                <w:b w:val="0"/>
                <w:bCs/>
                <w:sz w:val="24"/>
                <w:szCs w:val="24"/>
                <w:u w:val="single"/>
                <w:rtl/>
              </w:rPr>
              <w:t xml:space="preserve">  </w:t>
            </w:r>
            <w:r w:rsidRPr="0028141F">
              <w:rPr>
                <w:rFonts w:hint="eastAsia"/>
                <w:sz w:val="24"/>
                <w:szCs w:val="24"/>
                <w:rtl/>
              </w:rPr>
              <w:t>על</w:t>
            </w:r>
            <w:r w:rsidRPr="0028141F">
              <w:rPr>
                <w:sz w:val="24"/>
                <w:szCs w:val="24"/>
                <w:rtl/>
              </w:rPr>
              <w:t xml:space="preserve"> </w:t>
            </w:r>
            <w:r w:rsidRPr="0028141F">
              <w:rPr>
                <w:rFonts w:hint="eastAsia"/>
                <w:sz w:val="24"/>
                <w:szCs w:val="24"/>
                <w:rtl/>
              </w:rPr>
              <w:t>בסיס</w:t>
            </w:r>
            <w:r w:rsidRPr="0028141F">
              <w:rPr>
                <w:sz w:val="24"/>
                <w:szCs w:val="24"/>
                <w:rtl/>
              </w:rPr>
              <w:t xml:space="preserve"> </w:t>
            </w:r>
            <w:r w:rsidRPr="0028141F">
              <w:rPr>
                <w:rFonts w:hint="eastAsia"/>
                <w:sz w:val="24"/>
                <w:szCs w:val="24"/>
                <w:rtl/>
              </w:rPr>
              <w:t>ובהתאם</w:t>
            </w:r>
            <w:r w:rsidRPr="00062C1A">
              <w:rPr>
                <w:rFonts w:hint="cs"/>
                <w:sz w:val="24"/>
                <w:szCs w:val="24"/>
                <w:rtl/>
              </w:rPr>
              <w:t xml:space="preserve"> להתרשמות מכישורים, ניסיון בפרויקטים דומים היקפם , מורכבותם , המלצות וכו'</w:t>
            </w:r>
          </w:p>
          <w:p w:rsidR="00D63267" w:rsidRPr="00DE5CB7" w:rsidRDefault="00D63267" w:rsidP="00D70175">
            <w:pPr>
              <w:spacing w:line="240" w:lineRule="auto"/>
              <w:rPr>
                <w:sz w:val="24"/>
                <w:szCs w:val="24"/>
                <w:rtl/>
              </w:rPr>
            </w:pPr>
          </w:p>
        </w:tc>
        <w:tc>
          <w:tcPr>
            <w:tcW w:w="2268" w:type="dxa"/>
          </w:tcPr>
          <w:p w:rsidR="00D63267" w:rsidRPr="00DE5CB7" w:rsidRDefault="00D63267" w:rsidP="00D70175">
            <w:pPr>
              <w:spacing w:line="240" w:lineRule="auto"/>
              <w:jc w:val="center"/>
              <w:rPr>
                <w:sz w:val="24"/>
                <w:szCs w:val="24"/>
                <w:rtl/>
              </w:rPr>
            </w:pPr>
            <w:r w:rsidRPr="00DE5CB7">
              <w:rPr>
                <w:rFonts w:hint="cs"/>
                <w:sz w:val="24"/>
                <w:szCs w:val="24"/>
                <w:rtl/>
              </w:rPr>
              <w:t>ניסיון</w:t>
            </w:r>
          </w:p>
        </w:tc>
        <w:tc>
          <w:tcPr>
            <w:tcW w:w="1276" w:type="dxa"/>
          </w:tcPr>
          <w:p w:rsidR="00D63267" w:rsidRPr="007C56FB" w:rsidRDefault="00D63267" w:rsidP="00D70175">
            <w:pPr>
              <w:spacing w:line="240" w:lineRule="auto"/>
              <w:jc w:val="center"/>
              <w:rPr>
                <w:sz w:val="24"/>
                <w:szCs w:val="24"/>
                <w:rtl/>
              </w:rPr>
            </w:pPr>
            <w:r>
              <w:rPr>
                <w:rFonts w:hint="cs"/>
                <w:sz w:val="24"/>
                <w:szCs w:val="24"/>
                <w:rtl/>
              </w:rPr>
              <w:t>20%</w:t>
            </w:r>
          </w:p>
        </w:tc>
        <w:tc>
          <w:tcPr>
            <w:tcW w:w="992" w:type="dxa"/>
            <w:vMerge w:val="restart"/>
          </w:tcPr>
          <w:p w:rsidR="00D63267" w:rsidRPr="00DE5CB7" w:rsidRDefault="00D63267" w:rsidP="00D70175">
            <w:pPr>
              <w:spacing w:line="240" w:lineRule="auto"/>
              <w:jc w:val="center"/>
              <w:rPr>
                <w:sz w:val="24"/>
                <w:szCs w:val="24"/>
                <w:rtl/>
              </w:rPr>
            </w:pPr>
            <w:r>
              <w:rPr>
                <w:rFonts w:hint="cs"/>
                <w:sz w:val="24"/>
                <w:szCs w:val="24"/>
                <w:rtl/>
              </w:rPr>
              <w:t>0-10</w:t>
            </w:r>
          </w:p>
        </w:tc>
        <w:tc>
          <w:tcPr>
            <w:tcW w:w="959" w:type="dxa"/>
            <w:vMerge w:val="restart"/>
          </w:tcPr>
          <w:p w:rsidR="00D63267" w:rsidRPr="00DE5CB7" w:rsidRDefault="00D63267" w:rsidP="00D70175">
            <w:pPr>
              <w:spacing w:line="240" w:lineRule="auto"/>
              <w:jc w:val="center"/>
              <w:rPr>
                <w:sz w:val="24"/>
                <w:szCs w:val="24"/>
                <w:rtl/>
              </w:rPr>
            </w:pPr>
            <w:r w:rsidRPr="00DE5CB7">
              <w:rPr>
                <w:rFonts w:hint="cs"/>
                <w:sz w:val="24"/>
                <w:szCs w:val="24"/>
                <w:rtl/>
              </w:rPr>
              <w:t xml:space="preserve">% </w:t>
            </w:r>
            <w:r>
              <w:rPr>
                <w:rFonts w:hint="cs"/>
                <w:sz w:val="24"/>
                <w:szCs w:val="24"/>
                <w:rtl/>
              </w:rPr>
              <w:t>36</w:t>
            </w:r>
          </w:p>
        </w:tc>
      </w:tr>
      <w:tr w:rsidR="00D63267" w:rsidRPr="00C35E81" w:rsidTr="00D70175">
        <w:trPr>
          <w:trHeight w:val="285"/>
        </w:trPr>
        <w:tc>
          <w:tcPr>
            <w:tcW w:w="425" w:type="dxa"/>
            <w:vMerge/>
          </w:tcPr>
          <w:p w:rsidR="00D63267" w:rsidRPr="00DE5CB7" w:rsidRDefault="00D63267" w:rsidP="00D70175">
            <w:pPr>
              <w:spacing w:line="240" w:lineRule="auto"/>
              <w:jc w:val="center"/>
              <w:rPr>
                <w:sz w:val="24"/>
                <w:szCs w:val="24"/>
                <w:rtl/>
              </w:rPr>
            </w:pPr>
          </w:p>
        </w:tc>
        <w:tc>
          <w:tcPr>
            <w:tcW w:w="3402" w:type="dxa"/>
            <w:vMerge/>
          </w:tcPr>
          <w:p w:rsidR="00D63267" w:rsidRPr="00DE5CB7" w:rsidRDefault="00D63267" w:rsidP="00D70175">
            <w:pPr>
              <w:spacing w:line="240" w:lineRule="auto"/>
              <w:rPr>
                <w:sz w:val="24"/>
                <w:szCs w:val="24"/>
                <w:rtl/>
              </w:rPr>
            </w:pPr>
          </w:p>
        </w:tc>
        <w:tc>
          <w:tcPr>
            <w:tcW w:w="2268" w:type="dxa"/>
          </w:tcPr>
          <w:p w:rsidR="00D63267" w:rsidRPr="00DE5CB7" w:rsidRDefault="00D63267" w:rsidP="00D70175">
            <w:pPr>
              <w:spacing w:line="240" w:lineRule="auto"/>
              <w:jc w:val="center"/>
              <w:rPr>
                <w:sz w:val="24"/>
                <w:szCs w:val="24"/>
                <w:rtl/>
              </w:rPr>
            </w:pPr>
            <w:r>
              <w:rPr>
                <w:rFonts w:hint="cs"/>
                <w:sz w:val="24"/>
                <w:szCs w:val="24"/>
                <w:rtl/>
              </w:rPr>
              <w:t>המלצות</w:t>
            </w:r>
          </w:p>
        </w:tc>
        <w:tc>
          <w:tcPr>
            <w:tcW w:w="1276" w:type="dxa"/>
          </w:tcPr>
          <w:p w:rsidR="00D63267" w:rsidRPr="007C56FB" w:rsidRDefault="00D63267" w:rsidP="00D70175">
            <w:pPr>
              <w:spacing w:line="240" w:lineRule="auto"/>
              <w:jc w:val="center"/>
              <w:rPr>
                <w:sz w:val="24"/>
                <w:szCs w:val="24"/>
                <w:rtl/>
              </w:rPr>
            </w:pPr>
            <w:r w:rsidRPr="007C56FB">
              <w:rPr>
                <w:rFonts w:hint="cs"/>
                <w:sz w:val="24"/>
                <w:szCs w:val="24"/>
                <w:rtl/>
              </w:rPr>
              <w:t>2%</w:t>
            </w:r>
          </w:p>
        </w:tc>
        <w:tc>
          <w:tcPr>
            <w:tcW w:w="992" w:type="dxa"/>
            <w:vMerge/>
          </w:tcPr>
          <w:p w:rsidR="00D63267" w:rsidRDefault="00D63267" w:rsidP="00D70175">
            <w:pPr>
              <w:spacing w:line="240" w:lineRule="auto"/>
              <w:jc w:val="center"/>
              <w:rPr>
                <w:sz w:val="24"/>
                <w:szCs w:val="24"/>
                <w:rtl/>
              </w:rPr>
            </w:pPr>
          </w:p>
        </w:tc>
        <w:tc>
          <w:tcPr>
            <w:tcW w:w="959" w:type="dxa"/>
            <w:vMerge/>
          </w:tcPr>
          <w:p w:rsidR="00D63267" w:rsidRPr="00DE5CB7" w:rsidRDefault="00D63267" w:rsidP="00D70175">
            <w:pPr>
              <w:spacing w:line="240" w:lineRule="auto"/>
              <w:jc w:val="center"/>
              <w:rPr>
                <w:sz w:val="24"/>
                <w:szCs w:val="24"/>
                <w:rtl/>
              </w:rPr>
            </w:pPr>
          </w:p>
        </w:tc>
      </w:tr>
      <w:tr w:rsidR="00D63267" w:rsidRPr="00C35E81" w:rsidTr="00D70175">
        <w:trPr>
          <w:trHeight w:val="275"/>
        </w:trPr>
        <w:tc>
          <w:tcPr>
            <w:tcW w:w="425" w:type="dxa"/>
            <w:vMerge/>
          </w:tcPr>
          <w:p w:rsidR="00D63267" w:rsidRPr="00DE5CB7" w:rsidRDefault="00D63267" w:rsidP="00D70175">
            <w:pPr>
              <w:spacing w:line="240" w:lineRule="auto"/>
              <w:jc w:val="center"/>
              <w:rPr>
                <w:sz w:val="24"/>
                <w:szCs w:val="24"/>
                <w:rtl/>
              </w:rPr>
            </w:pPr>
          </w:p>
        </w:tc>
        <w:tc>
          <w:tcPr>
            <w:tcW w:w="3402" w:type="dxa"/>
            <w:vMerge/>
          </w:tcPr>
          <w:p w:rsidR="00D63267" w:rsidRPr="00DE5CB7" w:rsidRDefault="00D63267" w:rsidP="00D70175">
            <w:pPr>
              <w:spacing w:line="240" w:lineRule="auto"/>
              <w:rPr>
                <w:sz w:val="24"/>
                <w:szCs w:val="24"/>
                <w:rtl/>
              </w:rPr>
            </w:pPr>
          </w:p>
        </w:tc>
        <w:tc>
          <w:tcPr>
            <w:tcW w:w="2268" w:type="dxa"/>
          </w:tcPr>
          <w:p w:rsidR="00D63267" w:rsidRPr="00DE5CB7" w:rsidRDefault="00D63267" w:rsidP="00D70175">
            <w:pPr>
              <w:spacing w:line="240" w:lineRule="auto"/>
              <w:jc w:val="center"/>
              <w:rPr>
                <w:sz w:val="24"/>
                <w:szCs w:val="24"/>
                <w:rtl/>
              </w:rPr>
            </w:pPr>
            <w:r w:rsidRPr="00DE5CB7">
              <w:rPr>
                <w:rFonts w:hint="cs"/>
                <w:sz w:val="24"/>
                <w:szCs w:val="24"/>
                <w:rtl/>
              </w:rPr>
              <w:t>התרשמות</w:t>
            </w:r>
            <w:r>
              <w:rPr>
                <w:rFonts w:hint="cs"/>
                <w:sz w:val="24"/>
                <w:szCs w:val="24"/>
                <w:rtl/>
              </w:rPr>
              <w:t xml:space="preserve"> כללית</w:t>
            </w:r>
          </w:p>
        </w:tc>
        <w:tc>
          <w:tcPr>
            <w:tcW w:w="1276" w:type="dxa"/>
          </w:tcPr>
          <w:p w:rsidR="00D63267" w:rsidRPr="007C56FB" w:rsidRDefault="00D63267" w:rsidP="00D70175">
            <w:pPr>
              <w:spacing w:line="240" w:lineRule="auto"/>
              <w:jc w:val="center"/>
              <w:rPr>
                <w:sz w:val="24"/>
                <w:szCs w:val="24"/>
                <w:rtl/>
              </w:rPr>
            </w:pPr>
            <w:r>
              <w:rPr>
                <w:rFonts w:hint="cs"/>
                <w:sz w:val="24"/>
                <w:szCs w:val="24"/>
                <w:rtl/>
              </w:rPr>
              <w:t>9%</w:t>
            </w:r>
          </w:p>
        </w:tc>
        <w:tc>
          <w:tcPr>
            <w:tcW w:w="992" w:type="dxa"/>
            <w:vMerge/>
          </w:tcPr>
          <w:p w:rsidR="00D63267" w:rsidRDefault="00D63267" w:rsidP="00D70175">
            <w:pPr>
              <w:spacing w:line="240" w:lineRule="auto"/>
              <w:jc w:val="center"/>
              <w:rPr>
                <w:sz w:val="24"/>
                <w:szCs w:val="24"/>
                <w:rtl/>
              </w:rPr>
            </w:pPr>
          </w:p>
        </w:tc>
        <w:tc>
          <w:tcPr>
            <w:tcW w:w="959" w:type="dxa"/>
            <w:vMerge/>
          </w:tcPr>
          <w:p w:rsidR="00D63267" w:rsidRPr="00DE5CB7" w:rsidRDefault="00D63267" w:rsidP="00D70175">
            <w:pPr>
              <w:spacing w:line="240" w:lineRule="auto"/>
              <w:jc w:val="center"/>
              <w:rPr>
                <w:sz w:val="24"/>
                <w:szCs w:val="24"/>
                <w:rtl/>
              </w:rPr>
            </w:pPr>
          </w:p>
        </w:tc>
      </w:tr>
      <w:tr w:rsidR="00D63267" w:rsidRPr="00C35E81" w:rsidTr="00D70175">
        <w:trPr>
          <w:trHeight w:val="265"/>
        </w:trPr>
        <w:tc>
          <w:tcPr>
            <w:tcW w:w="425" w:type="dxa"/>
            <w:vMerge/>
          </w:tcPr>
          <w:p w:rsidR="00D63267" w:rsidRPr="00DE5CB7" w:rsidRDefault="00D63267" w:rsidP="00D70175">
            <w:pPr>
              <w:spacing w:line="240" w:lineRule="auto"/>
              <w:jc w:val="center"/>
              <w:rPr>
                <w:sz w:val="24"/>
                <w:szCs w:val="24"/>
                <w:rtl/>
              </w:rPr>
            </w:pPr>
          </w:p>
        </w:tc>
        <w:tc>
          <w:tcPr>
            <w:tcW w:w="3402" w:type="dxa"/>
            <w:vMerge/>
          </w:tcPr>
          <w:p w:rsidR="00D63267" w:rsidRPr="00DE5CB7" w:rsidRDefault="00D63267" w:rsidP="00D70175">
            <w:pPr>
              <w:spacing w:line="240" w:lineRule="auto"/>
              <w:rPr>
                <w:sz w:val="24"/>
                <w:szCs w:val="24"/>
                <w:rtl/>
              </w:rPr>
            </w:pPr>
          </w:p>
        </w:tc>
        <w:tc>
          <w:tcPr>
            <w:tcW w:w="2268" w:type="dxa"/>
          </w:tcPr>
          <w:p w:rsidR="00D63267" w:rsidRPr="00DE5CB7" w:rsidRDefault="00D63267" w:rsidP="00D70175">
            <w:pPr>
              <w:spacing w:line="240" w:lineRule="auto"/>
              <w:jc w:val="center"/>
              <w:rPr>
                <w:sz w:val="24"/>
                <w:szCs w:val="24"/>
                <w:rtl/>
              </w:rPr>
            </w:pPr>
            <w:r>
              <w:rPr>
                <w:rFonts w:hint="cs"/>
                <w:sz w:val="24"/>
                <w:szCs w:val="24"/>
                <w:rtl/>
              </w:rPr>
              <w:t>אופן ההעסקה</w:t>
            </w:r>
          </w:p>
        </w:tc>
        <w:tc>
          <w:tcPr>
            <w:tcW w:w="1276" w:type="dxa"/>
          </w:tcPr>
          <w:p w:rsidR="00D63267" w:rsidRPr="007C56FB" w:rsidRDefault="00D63267" w:rsidP="00D70175">
            <w:pPr>
              <w:spacing w:line="240" w:lineRule="auto"/>
              <w:jc w:val="center"/>
              <w:rPr>
                <w:sz w:val="24"/>
                <w:szCs w:val="24"/>
                <w:rtl/>
              </w:rPr>
            </w:pPr>
            <w:r w:rsidRPr="007C56FB">
              <w:rPr>
                <w:rFonts w:hint="cs"/>
                <w:sz w:val="24"/>
                <w:szCs w:val="24"/>
                <w:rtl/>
              </w:rPr>
              <w:t>2%</w:t>
            </w:r>
          </w:p>
        </w:tc>
        <w:tc>
          <w:tcPr>
            <w:tcW w:w="992" w:type="dxa"/>
            <w:vMerge/>
          </w:tcPr>
          <w:p w:rsidR="00D63267" w:rsidRDefault="00D63267" w:rsidP="00D70175">
            <w:pPr>
              <w:spacing w:line="240" w:lineRule="auto"/>
              <w:jc w:val="center"/>
              <w:rPr>
                <w:sz w:val="24"/>
                <w:szCs w:val="24"/>
                <w:rtl/>
              </w:rPr>
            </w:pPr>
          </w:p>
        </w:tc>
        <w:tc>
          <w:tcPr>
            <w:tcW w:w="959" w:type="dxa"/>
            <w:vMerge/>
          </w:tcPr>
          <w:p w:rsidR="00D63267" w:rsidRPr="00DE5CB7" w:rsidRDefault="00D63267" w:rsidP="00D70175">
            <w:pPr>
              <w:spacing w:line="240" w:lineRule="auto"/>
              <w:jc w:val="center"/>
              <w:rPr>
                <w:sz w:val="24"/>
                <w:szCs w:val="24"/>
                <w:rtl/>
              </w:rPr>
            </w:pPr>
          </w:p>
        </w:tc>
      </w:tr>
      <w:tr w:rsidR="00D63267" w:rsidRPr="00C35E81" w:rsidTr="00D70175">
        <w:trPr>
          <w:trHeight w:val="283"/>
        </w:trPr>
        <w:tc>
          <w:tcPr>
            <w:tcW w:w="425" w:type="dxa"/>
            <w:vMerge/>
          </w:tcPr>
          <w:p w:rsidR="00D63267" w:rsidRPr="00DE5CB7" w:rsidRDefault="00D63267" w:rsidP="00D70175">
            <w:pPr>
              <w:spacing w:line="240" w:lineRule="auto"/>
              <w:jc w:val="center"/>
              <w:rPr>
                <w:sz w:val="24"/>
                <w:szCs w:val="24"/>
                <w:rtl/>
              </w:rPr>
            </w:pPr>
          </w:p>
        </w:tc>
        <w:tc>
          <w:tcPr>
            <w:tcW w:w="3402" w:type="dxa"/>
            <w:vMerge/>
          </w:tcPr>
          <w:p w:rsidR="00D63267" w:rsidRPr="00DE5CB7" w:rsidRDefault="00D63267" w:rsidP="00D70175">
            <w:pPr>
              <w:spacing w:line="240" w:lineRule="auto"/>
              <w:rPr>
                <w:sz w:val="24"/>
                <w:szCs w:val="24"/>
                <w:rtl/>
              </w:rPr>
            </w:pPr>
          </w:p>
        </w:tc>
        <w:tc>
          <w:tcPr>
            <w:tcW w:w="2268" w:type="dxa"/>
          </w:tcPr>
          <w:p w:rsidR="00D63267" w:rsidRPr="00DE5CB7" w:rsidRDefault="00D63267" w:rsidP="00D70175">
            <w:pPr>
              <w:spacing w:line="240" w:lineRule="auto"/>
              <w:jc w:val="center"/>
              <w:rPr>
                <w:sz w:val="24"/>
                <w:szCs w:val="24"/>
                <w:rtl/>
              </w:rPr>
            </w:pPr>
            <w:r>
              <w:rPr>
                <w:rFonts w:hint="cs"/>
                <w:sz w:val="24"/>
                <w:szCs w:val="24"/>
                <w:rtl/>
              </w:rPr>
              <w:t>סמיכות גיאוגרפית</w:t>
            </w:r>
          </w:p>
        </w:tc>
        <w:tc>
          <w:tcPr>
            <w:tcW w:w="1276" w:type="dxa"/>
          </w:tcPr>
          <w:p w:rsidR="00D63267" w:rsidRPr="007C56FB" w:rsidRDefault="00D63267" w:rsidP="00D70175">
            <w:pPr>
              <w:spacing w:line="240" w:lineRule="auto"/>
              <w:jc w:val="center"/>
              <w:rPr>
                <w:sz w:val="24"/>
                <w:szCs w:val="24"/>
                <w:rtl/>
              </w:rPr>
            </w:pPr>
            <w:r>
              <w:rPr>
                <w:rFonts w:hint="cs"/>
                <w:sz w:val="24"/>
                <w:szCs w:val="24"/>
                <w:rtl/>
              </w:rPr>
              <w:t>3%</w:t>
            </w:r>
          </w:p>
        </w:tc>
        <w:tc>
          <w:tcPr>
            <w:tcW w:w="992" w:type="dxa"/>
            <w:vMerge/>
          </w:tcPr>
          <w:p w:rsidR="00D63267" w:rsidRDefault="00D63267" w:rsidP="00D70175">
            <w:pPr>
              <w:spacing w:line="240" w:lineRule="auto"/>
              <w:jc w:val="center"/>
              <w:rPr>
                <w:sz w:val="24"/>
                <w:szCs w:val="24"/>
                <w:rtl/>
              </w:rPr>
            </w:pPr>
          </w:p>
        </w:tc>
        <w:tc>
          <w:tcPr>
            <w:tcW w:w="959" w:type="dxa"/>
            <w:vMerge/>
          </w:tcPr>
          <w:p w:rsidR="00D63267" w:rsidRPr="00DE5CB7" w:rsidRDefault="00D63267" w:rsidP="00D70175">
            <w:pPr>
              <w:spacing w:line="240" w:lineRule="auto"/>
              <w:jc w:val="center"/>
              <w:rPr>
                <w:sz w:val="24"/>
                <w:szCs w:val="24"/>
                <w:rtl/>
              </w:rPr>
            </w:pPr>
          </w:p>
        </w:tc>
      </w:tr>
      <w:tr w:rsidR="00D63267" w:rsidRPr="00C35E81" w:rsidTr="00D70175">
        <w:trPr>
          <w:trHeight w:val="219"/>
        </w:trPr>
        <w:tc>
          <w:tcPr>
            <w:tcW w:w="425" w:type="dxa"/>
            <w:vMerge w:val="restart"/>
          </w:tcPr>
          <w:p w:rsidR="00D63267" w:rsidRPr="00DE5CB7" w:rsidRDefault="00D63267" w:rsidP="00D70175">
            <w:pPr>
              <w:spacing w:line="240" w:lineRule="auto"/>
              <w:jc w:val="center"/>
              <w:rPr>
                <w:sz w:val="24"/>
                <w:szCs w:val="24"/>
                <w:rtl/>
              </w:rPr>
            </w:pPr>
            <w:r>
              <w:rPr>
                <w:rFonts w:hint="cs"/>
                <w:sz w:val="24"/>
                <w:szCs w:val="24"/>
                <w:rtl/>
              </w:rPr>
              <w:t>ד</w:t>
            </w:r>
            <w:r w:rsidRPr="00DE5CB7">
              <w:rPr>
                <w:rFonts w:hint="cs"/>
                <w:sz w:val="24"/>
                <w:szCs w:val="24"/>
                <w:rtl/>
              </w:rPr>
              <w:t>.</w:t>
            </w:r>
          </w:p>
        </w:tc>
        <w:tc>
          <w:tcPr>
            <w:tcW w:w="3402" w:type="dxa"/>
            <w:vMerge w:val="restart"/>
          </w:tcPr>
          <w:p w:rsidR="00D63267" w:rsidRPr="00DE5CB7" w:rsidRDefault="00D63267" w:rsidP="00D70175">
            <w:pPr>
              <w:spacing w:line="240" w:lineRule="auto"/>
              <w:rPr>
                <w:sz w:val="24"/>
                <w:szCs w:val="24"/>
                <w:rtl/>
              </w:rPr>
            </w:pPr>
            <w:r w:rsidRPr="00DE5CB7">
              <w:rPr>
                <w:rFonts w:hint="cs"/>
                <w:sz w:val="24"/>
                <w:szCs w:val="24"/>
                <w:rtl/>
              </w:rPr>
              <w:t xml:space="preserve">הערכת כישורים ויכולות של </w:t>
            </w:r>
            <w:r w:rsidRPr="006049FD">
              <w:rPr>
                <w:rFonts w:hint="cs"/>
                <w:b w:val="0"/>
                <w:bCs/>
                <w:sz w:val="24"/>
                <w:szCs w:val="24"/>
                <w:u w:val="single"/>
                <w:rtl/>
              </w:rPr>
              <w:t>המציע</w:t>
            </w:r>
            <w:r w:rsidRPr="00DE5CB7">
              <w:rPr>
                <w:rFonts w:hint="cs"/>
                <w:sz w:val="24"/>
                <w:szCs w:val="24"/>
                <w:rtl/>
              </w:rPr>
              <w:t xml:space="preserve"> לביצוע : על בסיס ובהתאם להתרשמות מהשכלה ,ניסיון , </w:t>
            </w:r>
            <w:r>
              <w:rPr>
                <w:rFonts w:hint="cs"/>
                <w:sz w:val="24"/>
                <w:szCs w:val="24"/>
                <w:rtl/>
              </w:rPr>
              <w:t xml:space="preserve">צוות, </w:t>
            </w:r>
            <w:r w:rsidRPr="00DE5CB7">
              <w:rPr>
                <w:rFonts w:hint="cs"/>
                <w:sz w:val="24"/>
                <w:szCs w:val="24"/>
                <w:rtl/>
              </w:rPr>
              <w:t xml:space="preserve">פרויקטים שניהל בעבר , היקפם , מורכבותם , </w:t>
            </w:r>
            <w:r>
              <w:rPr>
                <w:rFonts w:hint="cs"/>
                <w:sz w:val="24"/>
                <w:szCs w:val="24"/>
                <w:rtl/>
              </w:rPr>
              <w:t xml:space="preserve">מגוון </w:t>
            </w:r>
            <w:r w:rsidRPr="00DE5CB7">
              <w:rPr>
                <w:rFonts w:hint="cs"/>
                <w:sz w:val="24"/>
                <w:szCs w:val="24"/>
                <w:rtl/>
              </w:rPr>
              <w:t>מזמינים ,</w:t>
            </w:r>
            <w:r>
              <w:rPr>
                <w:rFonts w:hint="cs"/>
                <w:sz w:val="24"/>
                <w:szCs w:val="24"/>
                <w:rtl/>
              </w:rPr>
              <w:t xml:space="preserve">זמינות, </w:t>
            </w:r>
            <w:r w:rsidRPr="00DE5CB7">
              <w:rPr>
                <w:rFonts w:hint="cs"/>
                <w:sz w:val="24"/>
                <w:szCs w:val="24"/>
                <w:rtl/>
              </w:rPr>
              <w:t>המלצות וכד'</w:t>
            </w:r>
          </w:p>
        </w:tc>
        <w:tc>
          <w:tcPr>
            <w:tcW w:w="2268" w:type="dxa"/>
          </w:tcPr>
          <w:p w:rsidR="00D63267" w:rsidRPr="00DE5CB7" w:rsidRDefault="00D63267" w:rsidP="00D70175">
            <w:pPr>
              <w:spacing w:line="240" w:lineRule="auto"/>
              <w:jc w:val="center"/>
              <w:rPr>
                <w:sz w:val="24"/>
                <w:szCs w:val="24"/>
                <w:rtl/>
              </w:rPr>
            </w:pPr>
            <w:r w:rsidRPr="00DE5CB7">
              <w:rPr>
                <w:rFonts w:hint="cs"/>
                <w:sz w:val="24"/>
                <w:szCs w:val="24"/>
                <w:rtl/>
              </w:rPr>
              <w:t>ניסיון</w:t>
            </w:r>
            <w:r>
              <w:rPr>
                <w:rFonts w:hint="cs"/>
                <w:sz w:val="24"/>
                <w:szCs w:val="24"/>
                <w:rtl/>
              </w:rPr>
              <w:t xml:space="preserve"> וכישורים</w:t>
            </w:r>
          </w:p>
        </w:tc>
        <w:tc>
          <w:tcPr>
            <w:tcW w:w="1276" w:type="dxa"/>
          </w:tcPr>
          <w:p w:rsidR="00D63267" w:rsidRPr="00DE5CB7" w:rsidRDefault="00D63267" w:rsidP="00D70175">
            <w:pPr>
              <w:spacing w:line="240" w:lineRule="auto"/>
              <w:jc w:val="center"/>
              <w:rPr>
                <w:sz w:val="24"/>
                <w:szCs w:val="24"/>
                <w:rtl/>
              </w:rPr>
            </w:pPr>
            <w:r w:rsidRPr="00DE5CB7">
              <w:rPr>
                <w:rFonts w:hint="cs"/>
                <w:sz w:val="24"/>
                <w:szCs w:val="24"/>
                <w:rtl/>
              </w:rPr>
              <w:t xml:space="preserve">% </w:t>
            </w:r>
            <w:r>
              <w:rPr>
                <w:rFonts w:hint="cs"/>
                <w:sz w:val="24"/>
                <w:szCs w:val="24"/>
                <w:rtl/>
              </w:rPr>
              <w:t>5</w:t>
            </w:r>
          </w:p>
          <w:p w:rsidR="00D63267" w:rsidRPr="00DE5CB7" w:rsidRDefault="00D63267" w:rsidP="00D70175">
            <w:pPr>
              <w:spacing w:line="240" w:lineRule="auto"/>
              <w:jc w:val="center"/>
              <w:rPr>
                <w:sz w:val="24"/>
                <w:szCs w:val="24"/>
                <w:rtl/>
              </w:rPr>
            </w:pPr>
          </w:p>
        </w:tc>
        <w:tc>
          <w:tcPr>
            <w:tcW w:w="992" w:type="dxa"/>
            <w:vMerge w:val="restart"/>
          </w:tcPr>
          <w:p w:rsidR="00D63267" w:rsidRPr="00DE5CB7" w:rsidRDefault="00D63267" w:rsidP="00D70175">
            <w:pPr>
              <w:spacing w:line="240" w:lineRule="auto"/>
              <w:jc w:val="center"/>
              <w:rPr>
                <w:sz w:val="24"/>
                <w:szCs w:val="24"/>
                <w:rtl/>
              </w:rPr>
            </w:pPr>
            <w:r>
              <w:rPr>
                <w:rFonts w:hint="cs"/>
                <w:sz w:val="24"/>
                <w:szCs w:val="24"/>
                <w:rtl/>
              </w:rPr>
              <w:t>0-10</w:t>
            </w:r>
          </w:p>
        </w:tc>
        <w:tc>
          <w:tcPr>
            <w:tcW w:w="959" w:type="dxa"/>
            <w:vMerge w:val="restart"/>
          </w:tcPr>
          <w:p w:rsidR="00D63267" w:rsidRPr="00DE5CB7" w:rsidRDefault="00D63267" w:rsidP="00D70175">
            <w:pPr>
              <w:spacing w:line="240" w:lineRule="auto"/>
              <w:jc w:val="center"/>
              <w:rPr>
                <w:sz w:val="24"/>
                <w:szCs w:val="24"/>
                <w:rtl/>
              </w:rPr>
            </w:pPr>
            <w:r w:rsidRPr="00DE5CB7">
              <w:rPr>
                <w:rFonts w:hint="cs"/>
                <w:sz w:val="24"/>
                <w:szCs w:val="24"/>
                <w:rtl/>
              </w:rPr>
              <w:t xml:space="preserve">% </w:t>
            </w:r>
            <w:r>
              <w:rPr>
                <w:rFonts w:hint="cs"/>
                <w:sz w:val="24"/>
                <w:szCs w:val="24"/>
                <w:rtl/>
              </w:rPr>
              <w:t>17</w:t>
            </w:r>
          </w:p>
        </w:tc>
      </w:tr>
      <w:tr w:rsidR="00D63267" w:rsidRPr="00C35E81" w:rsidTr="00D70175">
        <w:trPr>
          <w:trHeight w:val="420"/>
        </w:trPr>
        <w:tc>
          <w:tcPr>
            <w:tcW w:w="425" w:type="dxa"/>
            <w:vMerge/>
          </w:tcPr>
          <w:p w:rsidR="00D63267" w:rsidRPr="00DE5CB7" w:rsidRDefault="00D63267" w:rsidP="00D70175">
            <w:pPr>
              <w:spacing w:line="240" w:lineRule="auto"/>
              <w:jc w:val="center"/>
              <w:rPr>
                <w:sz w:val="24"/>
                <w:szCs w:val="24"/>
                <w:rtl/>
              </w:rPr>
            </w:pPr>
          </w:p>
        </w:tc>
        <w:tc>
          <w:tcPr>
            <w:tcW w:w="3402" w:type="dxa"/>
            <w:vMerge/>
          </w:tcPr>
          <w:p w:rsidR="00D63267" w:rsidRPr="00DE5CB7" w:rsidRDefault="00D63267" w:rsidP="00D70175">
            <w:pPr>
              <w:spacing w:line="240" w:lineRule="auto"/>
              <w:rPr>
                <w:sz w:val="24"/>
                <w:szCs w:val="24"/>
                <w:rtl/>
              </w:rPr>
            </w:pPr>
          </w:p>
        </w:tc>
        <w:tc>
          <w:tcPr>
            <w:tcW w:w="2268" w:type="dxa"/>
          </w:tcPr>
          <w:p w:rsidR="00D63267" w:rsidRPr="00DE5CB7" w:rsidRDefault="00D63267" w:rsidP="00D70175">
            <w:pPr>
              <w:spacing w:line="240" w:lineRule="auto"/>
              <w:jc w:val="center"/>
              <w:rPr>
                <w:sz w:val="24"/>
                <w:szCs w:val="24"/>
                <w:rtl/>
              </w:rPr>
            </w:pPr>
            <w:r>
              <w:rPr>
                <w:rFonts w:hint="cs"/>
                <w:sz w:val="24"/>
                <w:szCs w:val="24"/>
                <w:rtl/>
              </w:rPr>
              <w:t>ממליצים ו</w:t>
            </w:r>
            <w:r w:rsidRPr="00DE5CB7">
              <w:rPr>
                <w:rFonts w:hint="cs"/>
                <w:sz w:val="24"/>
                <w:szCs w:val="24"/>
                <w:rtl/>
              </w:rPr>
              <w:t>התרשמות כללית</w:t>
            </w:r>
          </w:p>
        </w:tc>
        <w:tc>
          <w:tcPr>
            <w:tcW w:w="1276" w:type="dxa"/>
          </w:tcPr>
          <w:p w:rsidR="00D63267" w:rsidRPr="00DE5CB7" w:rsidRDefault="00D63267" w:rsidP="00D70175">
            <w:pPr>
              <w:spacing w:line="240" w:lineRule="auto"/>
              <w:jc w:val="center"/>
              <w:rPr>
                <w:sz w:val="24"/>
                <w:szCs w:val="24"/>
                <w:rtl/>
              </w:rPr>
            </w:pPr>
            <w:r w:rsidRPr="00DE5CB7">
              <w:rPr>
                <w:rFonts w:hint="cs"/>
                <w:sz w:val="24"/>
                <w:szCs w:val="24"/>
                <w:rtl/>
              </w:rPr>
              <w:t xml:space="preserve">% </w:t>
            </w:r>
            <w:r>
              <w:rPr>
                <w:rFonts w:hint="cs"/>
                <w:sz w:val="24"/>
                <w:szCs w:val="24"/>
                <w:rtl/>
              </w:rPr>
              <w:t>5</w:t>
            </w:r>
          </w:p>
          <w:p w:rsidR="00D63267" w:rsidRPr="00DE5CB7" w:rsidRDefault="00D63267" w:rsidP="00D70175">
            <w:pPr>
              <w:spacing w:line="240" w:lineRule="auto"/>
              <w:jc w:val="center"/>
              <w:rPr>
                <w:sz w:val="24"/>
                <w:szCs w:val="24"/>
                <w:rtl/>
              </w:rPr>
            </w:pPr>
          </w:p>
        </w:tc>
        <w:tc>
          <w:tcPr>
            <w:tcW w:w="992" w:type="dxa"/>
            <w:vMerge/>
          </w:tcPr>
          <w:p w:rsidR="00D63267" w:rsidRDefault="00D63267" w:rsidP="00D70175">
            <w:pPr>
              <w:spacing w:line="240" w:lineRule="auto"/>
              <w:jc w:val="center"/>
              <w:rPr>
                <w:sz w:val="24"/>
                <w:szCs w:val="24"/>
                <w:rtl/>
              </w:rPr>
            </w:pPr>
          </w:p>
        </w:tc>
        <w:tc>
          <w:tcPr>
            <w:tcW w:w="959" w:type="dxa"/>
            <w:vMerge/>
          </w:tcPr>
          <w:p w:rsidR="00D63267" w:rsidRPr="00DE5CB7" w:rsidRDefault="00D63267" w:rsidP="00D70175">
            <w:pPr>
              <w:spacing w:line="240" w:lineRule="auto"/>
              <w:jc w:val="center"/>
              <w:rPr>
                <w:sz w:val="24"/>
                <w:szCs w:val="24"/>
                <w:rtl/>
              </w:rPr>
            </w:pPr>
          </w:p>
        </w:tc>
      </w:tr>
      <w:tr w:rsidR="00D63267" w:rsidRPr="00C35E81" w:rsidTr="00D70175">
        <w:trPr>
          <w:trHeight w:val="850"/>
        </w:trPr>
        <w:tc>
          <w:tcPr>
            <w:tcW w:w="425" w:type="dxa"/>
            <w:vMerge/>
          </w:tcPr>
          <w:p w:rsidR="00D63267" w:rsidRPr="00DE5CB7" w:rsidRDefault="00D63267" w:rsidP="00D70175">
            <w:pPr>
              <w:spacing w:line="240" w:lineRule="auto"/>
              <w:jc w:val="center"/>
              <w:rPr>
                <w:sz w:val="24"/>
                <w:szCs w:val="24"/>
                <w:rtl/>
              </w:rPr>
            </w:pPr>
          </w:p>
        </w:tc>
        <w:tc>
          <w:tcPr>
            <w:tcW w:w="3402" w:type="dxa"/>
            <w:vMerge/>
          </w:tcPr>
          <w:p w:rsidR="00D63267" w:rsidRPr="00DE5CB7" w:rsidRDefault="00D63267" w:rsidP="00D70175">
            <w:pPr>
              <w:spacing w:line="240" w:lineRule="auto"/>
              <w:rPr>
                <w:sz w:val="24"/>
                <w:szCs w:val="24"/>
                <w:rtl/>
              </w:rPr>
            </w:pPr>
          </w:p>
        </w:tc>
        <w:tc>
          <w:tcPr>
            <w:tcW w:w="2268" w:type="dxa"/>
          </w:tcPr>
          <w:p w:rsidR="00D63267" w:rsidRDefault="00D63267" w:rsidP="00D70175">
            <w:pPr>
              <w:spacing w:line="240" w:lineRule="auto"/>
              <w:jc w:val="center"/>
              <w:rPr>
                <w:sz w:val="24"/>
                <w:szCs w:val="24"/>
                <w:rtl/>
              </w:rPr>
            </w:pPr>
            <w:r w:rsidRPr="006049FD">
              <w:rPr>
                <w:rFonts w:hint="cs"/>
                <w:b w:val="0"/>
                <w:bCs/>
                <w:sz w:val="24"/>
                <w:szCs w:val="24"/>
                <w:u w:val="single"/>
                <w:rtl/>
              </w:rPr>
              <w:t>מנהל פרויקט</w:t>
            </w:r>
            <w:r>
              <w:rPr>
                <w:rFonts w:hint="cs"/>
                <w:b w:val="0"/>
                <w:bCs/>
                <w:sz w:val="24"/>
                <w:szCs w:val="24"/>
                <w:u w:val="single"/>
                <w:rtl/>
              </w:rPr>
              <w:t xml:space="preserve"> אחראי</w:t>
            </w:r>
            <w:r>
              <w:rPr>
                <w:rFonts w:hint="cs"/>
                <w:sz w:val="24"/>
                <w:szCs w:val="24"/>
                <w:rtl/>
              </w:rPr>
              <w:t xml:space="preserve"> מטעם המציע</w:t>
            </w:r>
          </w:p>
          <w:p w:rsidR="00D63267" w:rsidRPr="00DE5CB7" w:rsidRDefault="00D63267" w:rsidP="00D70175">
            <w:pPr>
              <w:spacing w:line="240" w:lineRule="auto"/>
              <w:jc w:val="center"/>
              <w:rPr>
                <w:sz w:val="24"/>
                <w:szCs w:val="24"/>
                <w:rtl/>
              </w:rPr>
            </w:pPr>
            <w:r>
              <w:rPr>
                <w:rFonts w:hint="cs"/>
                <w:sz w:val="24"/>
                <w:szCs w:val="24"/>
                <w:rtl/>
              </w:rPr>
              <w:t>וזמינותו</w:t>
            </w:r>
          </w:p>
        </w:tc>
        <w:tc>
          <w:tcPr>
            <w:tcW w:w="1276" w:type="dxa"/>
          </w:tcPr>
          <w:p w:rsidR="00D63267" w:rsidRPr="00DE5CB7" w:rsidRDefault="00D63267" w:rsidP="00D70175">
            <w:pPr>
              <w:spacing w:line="240" w:lineRule="auto"/>
              <w:jc w:val="center"/>
              <w:rPr>
                <w:sz w:val="24"/>
                <w:szCs w:val="24"/>
                <w:rtl/>
              </w:rPr>
            </w:pPr>
            <w:r>
              <w:rPr>
                <w:rFonts w:hint="cs"/>
                <w:sz w:val="24"/>
                <w:szCs w:val="24"/>
                <w:rtl/>
              </w:rPr>
              <w:t>7%</w:t>
            </w:r>
          </w:p>
        </w:tc>
        <w:tc>
          <w:tcPr>
            <w:tcW w:w="992" w:type="dxa"/>
            <w:vMerge/>
          </w:tcPr>
          <w:p w:rsidR="00D63267" w:rsidRDefault="00D63267" w:rsidP="00D70175">
            <w:pPr>
              <w:spacing w:line="240" w:lineRule="auto"/>
              <w:jc w:val="center"/>
              <w:rPr>
                <w:sz w:val="24"/>
                <w:szCs w:val="24"/>
                <w:rtl/>
              </w:rPr>
            </w:pPr>
          </w:p>
        </w:tc>
        <w:tc>
          <w:tcPr>
            <w:tcW w:w="959" w:type="dxa"/>
            <w:vMerge/>
          </w:tcPr>
          <w:p w:rsidR="00D63267" w:rsidRPr="00DE5CB7" w:rsidRDefault="00D63267" w:rsidP="00D70175">
            <w:pPr>
              <w:spacing w:line="240" w:lineRule="auto"/>
              <w:jc w:val="center"/>
              <w:rPr>
                <w:sz w:val="24"/>
                <w:szCs w:val="24"/>
                <w:rtl/>
              </w:rPr>
            </w:pPr>
          </w:p>
        </w:tc>
      </w:tr>
    </w:tbl>
    <w:p w:rsidR="00D63267" w:rsidRPr="00C35E81" w:rsidRDefault="00D63267" w:rsidP="00D63267">
      <w:pPr>
        <w:spacing w:line="240" w:lineRule="auto"/>
        <w:ind w:left="180"/>
        <w:jc w:val="center"/>
        <w:rPr>
          <w:sz w:val="28"/>
          <w:szCs w:val="28"/>
          <w:rtl/>
        </w:rPr>
      </w:pPr>
      <w:r>
        <w:rPr>
          <w:rFonts w:hint="cs"/>
          <w:sz w:val="28"/>
          <w:szCs w:val="28"/>
          <w:rtl/>
        </w:rPr>
        <w:lastRenderedPageBreak/>
        <w:t xml:space="preserve">                                                                                                             </w:t>
      </w:r>
      <w:r w:rsidRPr="00C35E81">
        <w:rPr>
          <w:rFonts w:hint="cs"/>
          <w:sz w:val="28"/>
          <w:szCs w:val="28"/>
          <w:rtl/>
        </w:rPr>
        <w:t xml:space="preserve">סה"כ  </w:t>
      </w:r>
      <w:r>
        <w:rPr>
          <w:rFonts w:hint="cs"/>
          <w:sz w:val="28"/>
          <w:szCs w:val="28"/>
          <w:rtl/>
        </w:rPr>
        <w:t xml:space="preserve"> </w:t>
      </w:r>
      <w:r w:rsidRPr="00C35E81">
        <w:rPr>
          <w:rFonts w:hint="cs"/>
          <w:sz w:val="28"/>
          <w:szCs w:val="28"/>
          <w:rtl/>
        </w:rPr>
        <w:t>% 100</w:t>
      </w:r>
    </w:p>
    <w:p w:rsidR="00D63267" w:rsidRPr="00A5694B" w:rsidRDefault="00D63267" w:rsidP="00D63267">
      <w:pPr>
        <w:spacing w:line="240" w:lineRule="auto"/>
        <w:jc w:val="both"/>
        <w:rPr>
          <w:sz w:val="28"/>
          <w:szCs w:val="28"/>
          <w:rtl/>
        </w:rPr>
      </w:pPr>
      <w:r w:rsidRPr="00C35E81">
        <w:rPr>
          <w:rFonts w:hint="cs"/>
          <w:sz w:val="28"/>
          <w:szCs w:val="28"/>
          <w:rtl/>
        </w:rPr>
        <w:t>הערה: 10</w:t>
      </w:r>
      <w:r>
        <w:rPr>
          <w:rFonts w:hint="cs"/>
          <w:sz w:val="28"/>
          <w:szCs w:val="28"/>
          <w:rtl/>
        </w:rPr>
        <w:t>-</w:t>
      </w:r>
      <w:r w:rsidRPr="00C35E81">
        <w:rPr>
          <w:rFonts w:hint="cs"/>
          <w:sz w:val="28"/>
          <w:szCs w:val="28"/>
          <w:rtl/>
        </w:rPr>
        <w:t xml:space="preserve"> מצוין ,</w:t>
      </w:r>
      <w:r>
        <w:rPr>
          <w:rFonts w:hint="cs"/>
          <w:sz w:val="28"/>
          <w:szCs w:val="28"/>
          <w:rtl/>
        </w:rPr>
        <w:t>0,1</w:t>
      </w:r>
      <w:r w:rsidRPr="00C35E81">
        <w:rPr>
          <w:rFonts w:hint="cs"/>
          <w:sz w:val="28"/>
          <w:szCs w:val="28"/>
          <w:rtl/>
        </w:rPr>
        <w:t xml:space="preserve">  </w:t>
      </w:r>
      <w:r>
        <w:rPr>
          <w:rFonts w:hint="cs"/>
          <w:sz w:val="28"/>
          <w:szCs w:val="28"/>
          <w:rtl/>
        </w:rPr>
        <w:t xml:space="preserve">- </w:t>
      </w:r>
      <w:r w:rsidRPr="00C35E81">
        <w:rPr>
          <w:rFonts w:hint="cs"/>
          <w:sz w:val="28"/>
          <w:szCs w:val="28"/>
          <w:rtl/>
        </w:rPr>
        <w:t>חלש</w:t>
      </w:r>
      <w:r w:rsidRPr="00A5694B">
        <w:rPr>
          <w:rFonts w:hint="cs"/>
          <w:sz w:val="28"/>
          <w:szCs w:val="28"/>
          <w:rtl/>
        </w:rPr>
        <w:t xml:space="preserve"> ניתן לתת כל ציון שביניהם .</w:t>
      </w:r>
    </w:p>
    <w:p w:rsidR="00D63267" w:rsidRDefault="00D63267" w:rsidP="00D63267">
      <w:pPr>
        <w:spacing w:line="240" w:lineRule="auto"/>
        <w:jc w:val="center"/>
        <w:rPr>
          <w:sz w:val="28"/>
          <w:szCs w:val="28"/>
          <w:rtl/>
        </w:rPr>
      </w:pPr>
    </w:p>
    <w:p w:rsidR="00D63267" w:rsidRPr="00AE7AFB" w:rsidRDefault="00D63267" w:rsidP="00D63267">
      <w:pPr>
        <w:spacing w:line="240" w:lineRule="auto"/>
        <w:rPr>
          <w:b w:val="0"/>
          <w:bCs/>
          <w:sz w:val="32"/>
          <w:szCs w:val="24"/>
          <w:u w:val="single"/>
          <w:rtl/>
        </w:rPr>
      </w:pPr>
      <w:r w:rsidRPr="00AE7AFB">
        <w:rPr>
          <w:rFonts w:hint="cs"/>
          <w:b w:val="0"/>
          <w:bCs/>
          <w:sz w:val="32"/>
          <w:szCs w:val="24"/>
          <w:u w:val="single"/>
          <w:rtl/>
        </w:rPr>
        <w:t>פירוט לאופן הניקוד:</w:t>
      </w:r>
    </w:p>
    <w:p w:rsidR="00D63267" w:rsidRPr="00AE7AFB" w:rsidRDefault="00D63267" w:rsidP="00D63267">
      <w:pPr>
        <w:spacing w:line="240" w:lineRule="auto"/>
        <w:rPr>
          <w:sz w:val="28"/>
          <w:szCs w:val="24"/>
          <w:rtl/>
        </w:rPr>
      </w:pPr>
    </w:p>
    <w:p w:rsidR="00D63267" w:rsidRDefault="00D63267" w:rsidP="00D63267">
      <w:pPr>
        <w:spacing w:line="240" w:lineRule="auto"/>
        <w:jc w:val="both"/>
        <w:rPr>
          <w:sz w:val="26"/>
          <w:szCs w:val="24"/>
          <w:rtl/>
        </w:rPr>
      </w:pPr>
      <w:r w:rsidRPr="00AE7AFB">
        <w:rPr>
          <w:rFonts w:hint="cs"/>
          <w:sz w:val="26"/>
          <w:szCs w:val="24"/>
          <w:rtl/>
        </w:rPr>
        <w:t>במידה</w:t>
      </w:r>
      <w:r w:rsidRPr="003F4893">
        <w:rPr>
          <w:rFonts w:hint="cs"/>
          <w:sz w:val="26"/>
          <w:szCs w:val="24"/>
          <w:rtl/>
        </w:rPr>
        <w:t xml:space="preserve"> </w:t>
      </w:r>
      <w:r w:rsidRPr="00AE7AFB">
        <w:rPr>
          <w:rFonts w:hint="cs"/>
          <w:sz w:val="26"/>
          <w:szCs w:val="24"/>
          <w:rtl/>
        </w:rPr>
        <w:t>ו</w:t>
      </w:r>
      <w:r>
        <w:rPr>
          <w:rFonts w:hint="cs"/>
          <w:sz w:val="26"/>
          <w:szCs w:val="24"/>
          <w:rtl/>
        </w:rPr>
        <w:t xml:space="preserve">הצוות המוצע ע"י המציע במכרז זה לא זמין במלואו לשם מתן השירותים נשוא מכרז זה, יינתן ציון "0" בכל הפרמטרים המתייחסים לאותו בעל תפקיד מוצע. </w:t>
      </w:r>
    </w:p>
    <w:p w:rsidR="00D63267" w:rsidRPr="00AE7AFB" w:rsidRDefault="00D63267" w:rsidP="00D63267">
      <w:pPr>
        <w:spacing w:line="240" w:lineRule="auto"/>
        <w:jc w:val="both"/>
        <w:rPr>
          <w:sz w:val="26"/>
          <w:szCs w:val="24"/>
          <w:rtl/>
        </w:rPr>
      </w:pPr>
      <w:r>
        <w:rPr>
          <w:rFonts w:hint="cs"/>
          <w:sz w:val="26"/>
          <w:szCs w:val="24"/>
          <w:rtl/>
        </w:rPr>
        <w:t xml:space="preserve">לרבות שלמשל אם </w:t>
      </w:r>
      <w:r w:rsidRPr="00AE7AFB">
        <w:rPr>
          <w:rFonts w:hint="cs"/>
          <w:sz w:val="26"/>
          <w:szCs w:val="24"/>
          <w:rtl/>
        </w:rPr>
        <w:t>מנהל האתר / המפקחים מועסקים בעת הגשת ההצעה באתר אחר של המשרד- יינתן ציון 0 בכל הפרמטרים</w:t>
      </w:r>
      <w:r>
        <w:rPr>
          <w:rFonts w:hint="cs"/>
          <w:sz w:val="26"/>
          <w:szCs w:val="24"/>
          <w:rtl/>
        </w:rPr>
        <w:t xml:space="preserve"> </w:t>
      </w:r>
      <w:r w:rsidRPr="00AE7AFB">
        <w:rPr>
          <w:rFonts w:hint="cs"/>
          <w:sz w:val="26"/>
          <w:szCs w:val="24"/>
          <w:rtl/>
        </w:rPr>
        <w:t>המתייחסים לאותו בעל תפקיד מוצע.</w:t>
      </w:r>
    </w:p>
    <w:p w:rsidR="00D63267" w:rsidRPr="007B01EE" w:rsidRDefault="00D63267" w:rsidP="00D63267">
      <w:pPr>
        <w:spacing w:line="240" w:lineRule="auto"/>
        <w:jc w:val="both"/>
        <w:rPr>
          <w:sz w:val="26"/>
          <w:szCs w:val="24"/>
          <w:rtl/>
        </w:rPr>
      </w:pPr>
      <w:r w:rsidRPr="00AE7AFB">
        <w:rPr>
          <w:rFonts w:hint="cs"/>
          <w:bCs/>
          <w:sz w:val="26"/>
          <w:szCs w:val="24"/>
          <w:rtl/>
        </w:rPr>
        <w:t xml:space="preserve">"מועסקים" </w:t>
      </w:r>
      <w:r w:rsidRPr="00AE7AFB">
        <w:rPr>
          <w:rFonts w:hint="cs"/>
          <w:sz w:val="26"/>
          <w:szCs w:val="24"/>
          <w:rtl/>
        </w:rPr>
        <w:t xml:space="preserve">-  הכוונה לעובדים שהוצגו כצוות המוצע ע"י המציע שזכה במכרז לניהול פרויקט באתר אחר של  המשרד או שעובדים אלו החליפו , באישור המחוז, את העובדים שהוצגו באותו מכרז ע"י המציע. </w:t>
      </w:r>
    </w:p>
    <w:p w:rsidR="00D63267" w:rsidRDefault="00D63267" w:rsidP="00D63267">
      <w:pPr>
        <w:spacing w:line="240" w:lineRule="auto"/>
        <w:jc w:val="both"/>
        <w:rPr>
          <w:sz w:val="28"/>
          <w:szCs w:val="24"/>
          <w:rtl/>
        </w:rPr>
      </w:pPr>
      <w:r w:rsidRPr="00AE7AFB">
        <w:rPr>
          <w:rFonts w:hint="cs"/>
          <w:sz w:val="28"/>
          <w:szCs w:val="24"/>
          <w:rtl/>
        </w:rPr>
        <w:t>במידה ומנהל האתר ו/או המפקחים מוצעים  גם במכרז אחר של המשרד, במקביל למכרז הנדון</w:t>
      </w:r>
      <w:r>
        <w:rPr>
          <w:rFonts w:hint="cs"/>
          <w:sz w:val="28"/>
          <w:szCs w:val="24"/>
          <w:rtl/>
        </w:rPr>
        <w:t xml:space="preserve"> </w:t>
      </w:r>
      <w:r w:rsidRPr="00AE7AFB">
        <w:rPr>
          <w:rFonts w:hint="cs"/>
          <w:sz w:val="28"/>
          <w:szCs w:val="24"/>
          <w:rtl/>
        </w:rPr>
        <w:t>ולא צוין במסמכי המכרז</w:t>
      </w:r>
      <w:r>
        <w:rPr>
          <w:rFonts w:hint="cs"/>
          <w:sz w:val="28"/>
          <w:szCs w:val="24"/>
          <w:rtl/>
        </w:rPr>
        <w:t xml:space="preserve"> </w:t>
      </w:r>
      <w:r w:rsidRPr="00AE7AFB">
        <w:rPr>
          <w:rFonts w:hint="cs"/>
          <w:sz w:val="28"/>
          <w:szCs w:val="24"/>
          <w:rtl/>
        </w:rPr>
        <w:t>שיש זיקה בין המכרזים</w:t>
      </w:r>
      <w:r w:rsidRPr="00AE7AFB">
        <w:rPr>
          <w:sz w:val="28"/>
          <w:szCs w:val="24"/>
          <w:rtl/>
        </w:rPr>
        <w:t>–</w:t>
      </w:r>
      <w:r w:rsidRPr="00AE7AFB">
        <w:rPr>
          <w:rFonts w:hint="cs"/>
          <w:sz w:val="28"/>
          <w:szCs w:val="24"/>
          <w:rtl/>
        </w:rPr>
        <w:t xml:space="preserve"> יינתן ציון 0</w:t>
      </w:r>
    </w:p>
    <w:p w:rsidR="00D63267" w:rsidRPr="00AE7AFB" w:rsidRDefault="00D63267" w:rsidP="00D63267">
      <w:pPr>
        <w:spacing w:line="240" w:lineRule="auto"/>
        <w:jc w:val="both"/>
        <w:rPr>
          <w:sz w:val="28"/>
          <w:szCs w:val="24"/>
          <w:rtl/>
        </w:rPr>
      </w:pPr>
    </w:p>
    <w:p w:rsidR="00D63267" w:rsidRPr="00AE7AFB" w:rsidRDefault="00D63267" w:rsidP="00D63267">
      <w:pPr>
        <w:spacing w:line="240" w:lineRule="auto"/>
        <w:rPr>
          <w:sz w:val="28"/>
          <w:szCs w:val="24"/>
          <w:rtl/>
        </w:rPr>
      </w:pPr>
      <w:r w:rsidRPr="00AE7AFB">
        <w:rPr>
          <w:rFonts w:hint="cs"/>
          <w:sz w:val="28"/>
          <w:szCs w:val="24"/>
          <w:rtl/>
        </w:rPr>
        <w:t xml:space="preserve">בכל חשש להעברת הפעילות  במלואה או בחלקה  </w:t>
      </w:r>
      <w:proofErr w:type="spellStart"/>
      <w:r w:rsidRPr="00AE7AFB">
        <w:rPr>
          <w:rFonts w:hint="cs"/>
          <w:sz w:val="28"/>
          <w:szCs w:val="24"/>
          <w:rtl/>
        </w:rPr>
        <w:t>מהמציע</w:t>
      </w:r>
      <w:proofErr w:type="spellEnd"/>
      <w:r w:rsidRPr="00AE7AFB">
        <w:rPr>
          <w:rFonts w:hint="cs"/>
          <w:sz w:val="28"/>
          <w:szCs w:val="24"/>
          <w:rtl/>
        </w:rPr>
        <w:t xml:space="preserve"> למשרד אחר </w:t>
      </w:r>
      <w:r w:rsidRPr="00AE7AFB">
        <w:rPr>
          <w:sz w:val="28"/>
          <w:szCs w:val="24"/>
          <w:rtl/>
        </w:rPr>
        <w:t>–</w:t>
      </w:r>
      <w:r w:rsidRPr="00AE7AFB">
        <w:rPr>
          <w:rFonts w:hint="cs"/>
          <w:sz w:val="28"/>
          <w:szCs w:val="24"/>
          <w:rtl/>
        </w:rPr>
        <w:t xml:space="preserve"> יינתן ציון 0 בכל הפרמטרים</w:t>
      </w:r>
    </w:p>
    <w:p w:rsidR="00D63267" w:rsidRPr="00AE7AFB" w:rsidRDefault="00D63267" w:rsidP="00D63267">
      <w:pPr>
        <w:spacing w:line="240" w:lineRule="auto"/>
        <w:rPr>
          <w:sz w:val="28"/>
          <w:szCs w:val="24"/>
          <w:rtl/>
        </w:rPr>
      </w:pPr>
      <w:r w:rsidRPr="00AE7AFB">
        <w:rPr>
          <w:rFonts w:hint="cs"/>
          <w:sz w:val="28"/>
          <w:szCs w:val="24"/>
          <w:rtl/>
        </w:rPr>
        <w:t>המתייחסים לאנשי הצוות הרלבנטיים.</w:t>
      </w:r>
    </w:p>
    <w:p w:rsidR="00D63267" w:rsidRPr="00AE7AFB" w:rsidRDefault="00D63267" w:rsidP="00D63267">
      <w:pPr>
        <w:spacing w:line="240" w:lineRule="auto"/>
        <w:jc w:val="both"/>
        <w:rPr>
          <w:sz w:val="28"/>
          <w:szCs w:val="24"/>
          <w:rtl/>
        </w:rPr>
      </w:pPr>
      <w:r w:rsidRPr="00AE7AFB">
        <w:rPr>
          <w:rFonts w:hint="cs"/>
          <w:sz w:val="28"/>
          <w:szCs w:val="24"/>
          <w:rtl/>
        </w:rPr>
        <w:t xml:space="preserve">  </w:t>
      </w:r>
    </w:p>
    <w:p w:rsidR="00D63267" w:rsidRPr="00AE7AFB" w:rsidRDefault="00D63267" w:rsidP="00D63267">
      <w:pPr>
        <w:spacing w:line="240" w:lineRule="auto"/>
        <w:rPr>
          <w:sz w:val="28"/>
          <w:szCs w:val="24"/>
          <w:rtl/>
        </w:rPr>
      </w:pPr>
      <w:r w:rsidRPr="00AE7AFB">
        <w:rPr>
          <w:rFonts w:hint="cs"/>
          <w:sz w:val="28"/>
          <w:szCs w:val="24"/>
          <w:u w:val="single"/>
          <w:rtl/>
        </w:rPr>
        <w:t xml:space="preserve">אופן ההעסקה: </w:t>
      </w:r>
      <w:r w:rsidRPr="00AE7AFB">
        <w:rPr>
          <w:rFonts w:hint="cs"/>
          <w:sz w:val="28"/>
          <w:szCs w:val="24"/>
          <w:rtl/>
        </w:rPr>
        <w:t xml:space="preserve"> </w:t>
      </w:r>
    </w:p>
    <w:p w:rsidR="00D63267" w:rsidRPr="00AE7AFB" w:rsidRDefault="00D63267" w:rsidP="00D63267">
      <w:pPr>
        <w:spacing w:line="240" w:lineRule="auto"/>
        <w:rPr>
          <w:sz w:val="28"/>
          <w:szCs w:val="24"/>
          <w:rtl/>
        </w:rPr>
      </w:pPr>
    </w:p>
    <w:p w:rsidR="00D63267" w:rsidRDefault="00D63267" w:rsidP="00D63267">
      <w:pPr>
        <w:spacing w:line="240" w:lineRule="auto"/>
        <w:rPr>
          <w:sz w:val="28"/>
          <w:szCs w:val="24"/>
          <w:rtl/>
        </w:rPr>
      </w:pPr>
      <w:r w:rsidRPr="00AE7AFB">
        <w:rPr>
          <w:rFonts w:hint="cs"/>
          <w:sz w:val="28"/>
          <w:szCs w:val="24"/>
          <w:rtl/>
        </w:rPr>
        <w:t xml:space="preserve">במידה ומנהל האתר או המפקח מועסקים </w:t>
      </w:r>
      <w:r>
        <w:rPr>
          <w:rFonts w:hint="cs"/>
          <w:sz w:val="28"/>
          <w:szCs w:val="24"/>
          <w:rtl/>
        </w:rPr>
        <w:t xml:space="preserve">בעת הגשת ההצעה </w:t>
      </w:r>
      <w:r w:rsidRPr="00AE7AFB">
        <w:rPr>
          <w:rFonts w:hint="cs"/>
          <w:sz w:val="28"/>
          <w:szCs w:val="24"/>
          <w:rtl/>
        </w:rPr>
        <w:t xml:space="preserve">כשכירים  ע"י המציע יינתן ניקוד </w:t>
      </w:r>
      <w:r>
        <w:rPr>
          <w:rFonts w:hint="cs"/>
          <w:sz w:val="28"/>
          <w:szCs w:val="24"/>
          <w:rtl/>
        </w:rPr>
        <w:t>בין</w:t>
      </w:r>
    </w:p>
    <w:p w:rsidR="00D63267" w:rsidRPr="00AE7AFB" w:rsidRDefault="00D63267" w:rsidP="00D63267">
      <w:pPr>
        <w:spacing w:line="240" w:lineRule="auto"/>
        <w:rPr>
          <w:sz w:val="28"/>
          <w:szCs w:val="24"/>
          <w:rtl/>
        </w:rPr>
      </w:pPr>
      <w:r>
        <w:rPr>
          <w:rFonts w:hint="cs"/>
          <w:sz w:val="28"/>
          <w:szCs w:val="24"/>
          <w:rtl/>
        </w:rPr>
        <w:t xml:space="preserve"> 5 ל</w:t>
      </w:r>
      <w:r w:rsidRPr="00AE7AFB">
        <w:rPr>
          <w:sz w:val="28"/>
          <w:szCs w:val="24"/>
          <w:rtl/>
        </w:rPr>
        <w:t>–</w:t>
      </w:r>
      <w:r w:rsidRPr="00AE7AFB">
        <w:rPr>
          <w:rFonts w:hint="cs"/>
          <w:sz w:val="28"/>
          <w:szCs w:val="24"/>
          <w:rtl/>
        </w:rPr>
        <w:t xml:space="preserve"> 10 </w:t>
      </w:r>
      <w:r>
        <w:rPr>
          <w:rFonts w:hint="cs"/>
          <w:sz w:val="28"/>
          <w:szCs w:val="24"/>
          <w:rtl/>
        </w:rPr>
        <w:t>( 10- העסקה מעל 7 שנים, 5- העסקה פחות משנה, תקופות העסקה ביניהם- ניקוד בערך יחסי)</w:t>
      </w:r>
    </w:p>
    <w:p w:rsidR="00D63267" w:rsidRPr="00AE7AFB" w:rsidRDefault="00D63267" w:rsidP="00D63267">
      <w:pPr>
        <w:spacing w:line="240" w:lineRule="auto"/>
        <w:rPr>
          <w:sz w:val="28"/>
          <w:szCs w:val="24"/>
          <w:rtl/>
        </w:rPr>
      </w:pPr>
      <w:r>
        <w:rPr>
          <w:rFonts w:hint="cs"/>
          <w:sz w:val="28"/>
          <w:szCs w:val="24"/>
          <w:rtl/>
        </w:rPr>
        <w:t xml:space="preserve"> </w:t>
      </w:r>
    </w:p>
    <w:p w:rsidR="00D63267" w:rsidRPr="00AE7AFB" w:rsidRDefault="00D63267" w:rsidP="00D63267">
      <w:pPr>
        <w:spacing w:line="240" w:lineRule="auto"/>
        <w:rPr>
          <w:sz w:val="28"/>
          <w:szCs w:val="24"/>
          <w:rtl/>
        </w:rPr>
      </w:pPr>
      <w:r w:rsidRPr="00AE7AFB">
        <w:rPr>
          <w:rFonts w:hint="cs"/>
          <w:sz w:val="28"/>
          <w:szCs w:val="24"/>
          <w:rtl/>
        </w:rPr>
        <w:t xml:space="preserve">במידה ומנהל האתר או המפקחים הינם עצמאיים או שכירים במקום אחר בעת הגשת ההצעה </w:t>
      </w:r>
      <w:r>
        <w:rPr>
          <w:rFonts w:hint="cs"/>
          <w:sz w:val="28"/>
          <w:szCs w:val="24"/>
          <w:rtl/>
        </w:rPr>
        <w:t xml:space="preserve">יינתן ניקוד בין 0 ל-4 </w:t>
      </w:r>
    </w:p>
    <w:p w:rsidR="00D63267" w:rsidRPr="00AE7AFB" w:rsidRDefault="00D63267" w:rsidP="00D63267">
      <w:pPr>
        <w:spacing w:line="240" w:lineRule="auto"/>
        <w:rPr>
          <w:sz w:val="28"/>
          <w:szCs w:val="24"/>
          <w:rtl/>
        </w:rPr>
      </w:pPr>
    </w:p>
    <w:p w:rsidR="00D63267" w:rsidRPr="00AE7AFB" w:rsidRDefault="00D63267" w:rsidP="00D63267">
      <w:pPr>
        <w:spacing w:line="240" w:lineRule="auto"/>
        <w:rPr>
          <w:sz w:val="28"/>
          <w:szCs w:val="24"/>
          <w:rtl/>
        </w:rPr>
      </w:pPr>
      <w:r w:rsidRPr="00AE7AFB">
        <w:rPr>
          <w:rFonts w:hint="cs"/>
          <w:sz w:val="28"/>
          <w:szCs w:val="24"/>
          <w:u w:val="single"/>
          <w:rtl/>
        </w:rPr>
        <w:t>סמיכות גיאוגרפית</w:t>
      </w:r>
      <w:r w:rsidRPr="00AE7AFB">
        <w:rPr>
          <w:rFonts w:hint="cs"/>
          <w:sz w:val="28"/>
          <w:szCs w:val="24"/>
          <w:rtl/>
        </w:rPr>
        <w:t xml:space="preserve">: </w:t>
      </w:r>
    </w:p>
    <w:p w:rsidR="00D63267" w:rsidRPr="00AE7AFB" w:rsidRDefault="00D63267" w:rsidP="00D63267">
      <w:pPr>
        <w:spacing w:line="240" w:lineRule="auto"/>
        <w:rPr>
          <w:sz w:val="28"/>
          <w:szCs w:val="24"/>
          <w:rtl/>
        </w:rPr>
      </w:pPr>
    </w:p>
    <w:p w:rsidR="00D63267" w:rsidRPr="00AE7AFB" w:rsidRDefault="00D63267" w:rsidP="00D63267">
      <w:pPr>
        <w:pStyle w:val="ab"/>
        <w:autoSpaceDE w:val="0"/>
        <w:autoSpaceDN w:val="0"/>
        <w:jc w:val="left"/>
        <w:rPr>
          <w:b w:val="0"/>
          <w:bCs w:val="0"/>
          <w:sz w:val="24"/>
          <w:szCs w:val="24"/>
          <w:u w:val="none"/>
          <w:rtl/>
        </w:rPr>
      </w:pPr>
      <w:proofErr w:type="spellStart"/>
      <w:r w:rsidRPr="00AE7AFB">
        <w:rPr>
          <w:rFonts w:hint="cs"/>
          <w:b w:val="0"/>
          <w:bCs w:val="0"/>
          <w:sz w:val="24"/>
          <w:szCs w:val="24"/>
          <w:u w:val="none"/>
          <w:rtl/>
        </w:rPr>
        <w:t>משהב"ש</w:t>
      </w:r>
      <w:proofErr w:type="spellEnd"/>
      <w:r w:rsidRPr="00AE7AFB">
        <w:rPr>
          <w:rFonts w:hint="cs"/>
          <w:b w:val="0"/>
          <w:bCs w:val="0"/>
          <w:sz w:val="24"/>
          <w:szCs w:val="24"/>
          <w:u w:val="none"/>
          <w:rtl/>
        </w:rPr>
        <w:t xml:space="preserve"> יתחשב בקרבה הגיאוגרפית של מגורי ראש הצוות והמפקח לאתר העבודה</w:t>
      </w:r>
      <w:r>
        <w:rPr>
          <w:rFonts w:hint="cs"/>
          <w:b w:val="0"/>
          <w:bCs w:val="0"/>
          <w:sz w:val="24"/>
          <w:szCs w:val="24"/>
          <w:u w:val="none"/>
          <w:rtl/>
        </w:rPr>
        <w:t xml:space="preserve"> כמפורט להלן:</w:t>
      </w:r>
      <w:r w:rsidRPr="00AE7AFB">
        <w:rPr>
          <w:rFonts w:hint="cs"/>
          <w:b w:val="0"/>
          <w:bCs w:val="0"/>
          <w:sz w:val="24"/>
          <w:szCs w:val="24"/>
          <w:u w:val="none"/>
          <w:rtl/>
        </w:rPr>
        <w:t xml:space="preserve">  </w:t>
      </w:r>
    </w:p>
    <w:p w:rsidR="00D63267" w:rsidRPr="00AE7AFB" w:rsidRDefault="00D63267" w:rsidP="00D63267">
      <w:pPr>
        <w:pStyle w:val="ab"/>
        <w:autoSpaceDE w:val="0"/>
        <w:autoSpaceDN w:val="0"/>
        <w:jc w:val="left"/>
        <w:rPr>
          <w:b w:val="0"/>
          <w:bCs w:val="0"/>
          <w:sz w:val="24"/>
          <w:szCs w:val="24"/>
          <w:u w:val="none"/>
          <w:rtl/>
        </w:rPr>
      </w:pPr>
      <w:r w:rsidRPr="00AE7AFB">
        <w:rPr>
          <w:rFonts w:hint="cs"/>
          <w:b w:val="0"/>
          <w:bCs w:val="0"/>
          <w:sz w:val="24"/>
          <w:szCs w:val="24"/>
          <w:u w:val="none"/>
          <w:rtl/>
        </w:rPr>
        <w:t xml:space="preserve">קרבה של עד 50 ק"מ תזכה בניקוד מלא </w:t>
      </w:r>
      <w:r>
        <w:rPr>
          <w:b w:val="0"/>
          <w:bCs w:val="0"/>
          <w:sz w:val="24"/>
          <w:szCs w:val="24"/>
          <w:u w:val="none"/>
          <w:rtl/>
        </w:rPr>
        <w:t>–</w:t>
      </w:r>
      <w:r>
        <w:rPr>
          <w:rFonts w:hint="cs"/>
          <w:b w:val="0"/>
          <w:bCs w:val="0"/>
          <w:sz w:val="24"/>
          <w:szCs w:val="24"/>
          <w:u w:val="none"/>
          <w:rtl/>
        </w:rPr>
        <w:t xml:space="preserve"> 10 נקודות.</w:t>
      </w:r>
    </w:p>
    <w:p w:rsidR="00D63267" w:rsidRPr="00AE7AFB" w:rsidRDefault="00D63267" w:rsidP="00D63267">
      <w:pPr>
        <w:pStyle w:val="ab"/>
        <w:autoSpaceDE w:val="0"/>
        <w:autoSpaceDN w:val="0"/>
        <w:jc w:val="left"/>
        <w:rPr>
          <w:b w:val="0"/>
          <w:bCs w:val="0"/>
          <w:sz w:val="24"/>
          <w:szCs w:val="24"/>
          <w:u w:val="none"/>
          <w:rtl/>
        </w:rPr>
      </w:pPr>
      <w:r w:rsidRPr="00AE7AFB">
        <w:rPr>
          <w:rFonts w:hint="cs"/>
          <w:b w:val="0"/>
          <w:bCs w:val="0"/>
          <w:sz w:val="24"/>
          <w:szCs w:val="24"/>
          <w:u w:val="none"/>
          <w:rtl/>
        </w:rPr>
        <w:t>בין חמישים למאה ק"מ-  8 נקודות.</w:t>
      </w:r>
    </w:p>
    <w:p w:rsidR="00D63267" w:rsidRPr="00AE7AFB" w:rsidRDefault="00D63267" w:rsidP="00D63267">
      <w:pPr>
        <w:pStyle w:val="ab"/>
        <w:autoSpaceDE w:val="0"/>
        <w:autoSpaceDN w:val="0"/>
        <w:jc w:val="left"/>
        <w:rPr>
          <w:b w:val="0"/>
          <w:bCs w:val="0"/>
          <w:sz w:val="24"/>
          <w:szCs w:val="24"/>
          <w:u w:val="none"/>
          <w:rtl/>
        </w:rPr>
      </w:pPr>
      <w:r w:rsidRPr="00AE7AFB">
        <w:rPr>
          <w:rFonts w:hint="cs"/>
          <w:b w:val="0"/>
          <w:bCs w:val="0"/>
          <w:sz w:val="24"/>
          <w:szCs w:val="24"/>
          <w:u w:val="none"/>
          <w:rtl/>
        </w:rPr>
        <w:t xml:space="preserve">בין מאה למאה וחמישים ק"מ 6 נקודות, </w:t>
      </w:r>
    </w:p>
    <w:p w:rsidR="00D63267" w:rsidRPr="00AE7AFB" w:rsidRDefault="00D63267" w:rsidP="00D63267">
      <w:pPr>
        <w:pStyle w:val="ab"/>
        <w:autoSpaceDE w:val="0"/>
        <w:autoSpaceDN w:val="0"/>
        <w:jc w:val="left"/>
        <w:rPr>
          <w:b w:val="0"/>
          <w:bCs w:val="0"/>
          <w:sz w:val="24"/>
          <w:szCs w:val="24"/>
          <w:u w:val="none"/>
          <w:rtl/>
        </w:rPr>
      </w:pPr>
      <w:r w:rsidRPr="00AE7AFB">
        <w:rPr>
          <w:rFonts w:hint="cs"/>
          <w:b w:val="0"/>
          <w:bCs w:val="0"/>
          <w:sz w:val="24"/>
          <w:szCs w:val="24"/>
          <w:u w:val="none"/>
          <w:rtl/>
        </w:rPr>
        <w:t xml:space="preserve">בין מאה וחמישים למאתיים ק"מ-  4 נקודות </w:t>
      </w:r>
    </w:p>
    <w:p w:rsidR="00D63267" w:rsidRPr="00AE7AFB" w:rsidRDefault="00D63267" w:rsidP="00D63267">
      <w:pPr>
        <w:pStyle w:val="ab"/>
        <w:autoSpaceDE w:val="0"/>
        <w:autoSpaceDN w:val="0"/>
        <w:jc w:val="left"/>
        <w:rPr>
          <w:b w:val="0"/>
          <w:bCs w:val="0"/>
          <w:sz w:val="24"/>
          <w:szCs w:val="24"/>
          <w:u w:val="none"/>
          <w:rtl/>
        </w:rPr>
      </w:pPr>
      <w:r w:rsidRPr="00AE7AFB">
        <w:rPr>
          <w:rFonts w:hint="cs"/>
          <w:b w:val="0"/>
          <w:bCs w:val="0"/>
          <w:sz w:val="24"/>
          <w:szCs w:val="24"/>
          <w:u w:val="none"/>
          <w:rtl/>
        </w:rPr>
        <w:t xml:space="preserve">מעל 200 ק"מ ועד 300 ק"מ </w:t>
      </w:r>
      <w:r>
        <w:rPr>
          <w:rFonts w:hint="cs"/>
          <w:b w:val="0"/>
          <w:bCs w:val="0"/>
          <w:sz w:val="24"/>
          <w:szCs w:val="24"/>
          <w:u w:val="none"/>
          <w:rtl/>
        </w:rPr>
        <w:t xml:space="preserve">- </w:t>
      </w:r>
      <w:r w:rsidRPr="00AE7AFB">
        <w:rPr>
          <w:rFonts w:hint="cs"/>
          <w:b w:val="0"/>
          <w:bCs w:val="0"/>
          <w:sz w:val="24"/>
          <w:szCs w:val="24"/>
          <w:u w:val="none"/>
          <w:rtl/>
        </w:rPr>
        <w:t xml:space="preserve">שתי נקודות </w:t>
      </w:r>
    </w:p>
    <w:p w:rsidR="00D63267" w:rsidRPr="00AE7AFB" w:rsidRDefault="00D63267" w:rsidP="00D63267">
      <w:pPr>
        <w:pStyle w:val="ab"/>
        <w:autoSpaceDE w:val="0"/>
        <w:autoSpaceDN w:val="0"/>
        <w:jc w:val="left"/>
        <w:rPr>
          <w:b w:val="0"/>
          <w:bCs w:val="0"/>
          <w:sz w:val="24"/>
          <w:szCs w:val="24"/>
          <w:u w:val="none"/>
          <w:rtl/>
        </w:rPr>
      </w:pPr>
      <w:r w:rsidRPr="00AE7AFB">
        <w:rPr>
          <w:rFonts w:hint="cs"/>
          <w:b w:val="0"/>
          <w:bCs w:val="0"/>
          <w:sz w:val="24"/>
          <w:szCs w:val="24"/>
          <w:u w:val="none"/>
          <w:rtl/>
        </w:rPr>
        <w:t xml:space="preserve">מעל 300 ק"מ נקודה אחת . </w:t>
      </w:r>
    </w:p>
    <w:p w:rsidR="00D63267" w:rsidRPr="00AE7AFB" w:rsidRDefault="00D63267" w:rsidP="00D63267">
      <w:pPr>
        <w:pStyle w:val="ab"/>
        <w:autoSpaceDE w:val="0"/>
        <w:autoSpaceDN w:val="0"/>
        <w:jc w:val="left"/>
        <w:rPr>
          <w:b w:val="0"/>
          <w:bCs w:val="0"/>
          <w:sz w:val="24"/>
          <w:szCs w:val="24"/>
          <w:u w:val="none"/>
        </w:rPr>
      </w:pPr>
      <w:r w:rsidRPr="00AE7AFB">
        <w:rPr>
          <w:rFonts w:hint="cs"/>
          <w:b w:val="0"/>
          <w:bCs w:val="0"/>
          <w:sz w:val="24"/>
          <w:szCs w:val="24"/>
          <w:u w:val="none"/>
          <w:rtl/>
        </w:rPr>
        <w:t>יש לרשום לכל בעל תפקיד ( ר</w:t>
      </w:r>
      <w:r>
        <w:rPr>
          <w:rFonts w:hint="cs"/>
          <w:b w:val="0"/>
          <w:bCs w:val="0"/>
          <w:sz w:val="24"/>
          <w:szCs w:val="24"/>
          <w:u w:val="none"/>
          <w:rtl/>
        </w:rPr>
        <w:t>אש צוות</w:t>
      </w:r>
      <w:r w:rsidRPr="00AE7AFB">
        <w:rPr>
          <w:rFonts w:hint="cs"/>
          <w:b w:val="0"/>
          <w:bCs w:val="0"/>
          <w:sz w:val="24"/>
          <w:szCs w:val="24"/>
          <w:u w:val="none"/>
          <w:rtl/>
        </w:rPr>
        <w:t xml:space="preserve"> ו/או מפקח ) מהו המרחק ממקום מגוריו לאתר העבודה לאורך רשת הכבישים הארצית הקיימת</w:t>
      </w:r>
      <w:r>
        <w:rPr>
          <w:rFonts w:hint="cs"/>
          <w:b w:val="0"/>
          <w:bCs w:val="0"/>
          <w:sz w:val="24"/>
          <w:szCs w:val="24"/>
          <w:u w:val="none"/>
          <w:rtl/>
        </w:rPr>
        <w:t xml:space="preserve"> כולל צירוף מפה מתוכנת ניווט כדוגמת גוגל ארץ' וצילום ת.ז. המראה מקום מגורים</w:t>
      </w:r>
      <w:r w:rsidRPr="00AE7AFB">
        <w:rPr>
          <w:rFonts w:hint="cs"/>
          <w:b w:val="0"/>
          <w:bCs w:val="0"/>
          <w:sz w:val="24"/>
          <w:szCs w:val="24"/>
          <w:u w:val="none"/>
          <w:rtl/>
        </w:rPr>
        <w:t>.</w:t>
      </w:r>
    </w:p>
    <w:p w:rsidR="00D63267" w:rsidRDefault="00D63267" w:rsidP="00D63267">
      <w:pPr>
        <w:spacing w:line="240" w:lineRule="auto"/>
        <w:rPr>
          <w:sz w:val="28"/>
          <w:szCs w:val="24"/>
          <w:rtl/>
        </w:rPr>
      </w:pPr>
      <w:r>
        <w:rPr>
          <w:rFonts w:hint="cs"/>
          <w:sz w:val="28"/>
          <w:szCs w:val="24"/>
          <w:u w:val="single"/>
          <w:rtl/>
        </w:rPr>
        <w:t>( לעניין סמיכות גאוגרפית ניתן להציג מגורים בדירה שכורה . יש לצרף את חוזה השכירות )</w:t>
      </w:r>
    </w:p>
    <w:p w:rsidR="00D63267" w:rsidRPr="00AE7AFB" w:rsidRDefault="00D63267" w:rsidP="00D63267">
      <w:pPr>
        <w:spacing w:line="240" w:lineRule="auto"/>
        <w:rPr>
          <w:sz w:val="28"/>
          <w:szCs w:val="24"/>
          <w:rtl/>
        </w:rPr>
      </w:pPr>
    </w:p>
    <w:p w:rsidR="00D63267" w:rsidRPr="00AE7AFB" w:rsidRDefault="00D63267" w:rsidP="00D63267">
      <w:pPr>
        <w:spacing w:line="240" w:lineRule="auto"/>
        <w:rPr>
          <w:sz w:val="28"/>
          <w:szCs w:val="24"/>
          <w:u w:val="single"/>
          <w:rtl/>
        </w:rPr>
      </w:pPr>
      <w:r w:rsidRPr="00AE7AFB">
        <w:rPr>
          <w:rFonts w:hint="cs"/>
          <w:sz w:val="28"/>
          <w:szCs w:val="24"/>
          <w:u w:val="single"/>
          <w:rtl/>
        </w:rPr>
        <w:t xml:space="preserve">ניסיון: </w:t>
      </w:r>
    </w:p>
    <w:p w:rsidR="00D63267" w:rsidRPr="00AE7AFB" w:rsidRDefault="00D63267" w:rsidP="00D63267">
      <w:pPr>
        <w:spacing w:line="240" w:lineRule="auto"/>
        <w:rPr>
          <w:sz w:val="28"/>
          <w:szCs w:val="24"/>
          <w:u w:val="single"/>
          <w:rtl/>
        </w:rPr>
      </w:pPr>
    </w:p>
    <w:p w:rsidR="00D63267" w:rsidRPr="00AE7AFB" w:rsidRDefault="00D63267" w:rsidP="00D63267">
      <w:pPr>
        <w:spacing w:line="240" w:lineRule="auto"/>
        <w:rPr>
          <w:sz w:val="28"/>
          <w:szCs w:val="24"/>
          <w:rtl/>
        </w:rPr>
      </w:pPr>
      <w:r w:rsidRPr="00AE7AFB">
        <w:rPr>
          <w:rFonts w:hint="cs"/>
          <w:sz w:val="28"/>
          <w:szCs w:val="24"/>
          <w:rtl/>
        </w:rPr>
        <w:t>בניקוד תינתן עדיפות לניסיון בתפקיד דומה לתפקיד המוצע במכרז זה וכן לעבודות דומות ובהיקפים דומים לנדרש במכרז זה.</w:t>
      </w:r>
    </w:p>
    <w:p w:rsidR="00D63267" w:rsidRPr="00AE7AFB" w:rsidRDefault="00D63267" w:rsidP="00D63267">
      <w:pPr>
        <w:spacing w:line="240" w:lineRule="auto"/>
        <w:rPr>
          <w:sz w:val="28"/>
          <w:szCs w:val="24"/>
          <w:rtl/>
        </w:rPr>
      </w:pPr>
      <w:r w:rsidRPr="00AE7AFB">
        <w:rPr>
          <w:rFonts w:hint="cs"/>
          <w:sz w:val="28"/>
          <w:szCs w:val="24"/>
          <w:rtl/>
        </w:rPr>
        <w:t xml:space="preserve">              </w:t>
      </w:r>
    </w:p>
    <w:p w:rsidR="00D63267" w:rsidRDefault="00D63267" w:rsidP="00D63267">
      <w:pPr>
        <w:spacing w:line="240" w:lineRule="auto"/>
        <w:rPr>
          <w:b w:val="0"/>
          <w:bCs/>
          <w:sz w:val="36"/>
          <w:szCs w:val="32"/>
          <w:u w:val="single"/>
          <w:rtl/>
        </w:rPr>
      </w:pPr>
    </w:p>
    <w:p w:rsidR="00FE28B4" w:rsidRDefault="00FE28B4" w:rsidP="00D63267">
      <w:pPr>
        <w:spacing w:line="240" w:lineRule="auto"/>
        <w:rPr>
          <w:b w:val="0"/>
          <w:bCs/>
          <w:sz w:val="36"/>
          <w:szCs w:val="32"/>
          <w:u w:val="single"/>
          <w:rtl/>
        </w:rPr>
      </w:pPr>
    </w:p>
    <w:p w:rsidR="00FE28B4" w:rsidRDefault="00FE28B4" w:rsidP="00D63267">
      <w:pPr>
        <w:spacing w:line="240" w:lineRule="auto"/>
        <w:rPr>
          <w:b w:val="0"/>
          <w:bCs/>
          <w:sz w:val="36"/>
          <w:szCs w:val="32"/>
          <w:u w:val="single"/>
          <w:rtl/>
        </w:rPr>
      </w:pPr>
    </w:p>
    <w:p w:rsidR="00FE28B4" w:rsidRDefault="00FE28B4" w:rsidP="00D63267">
      <w:pPr>
        <w:spacing w:line="240" w:lineRule="auto"/>
        <w:rPr>
          <w:b w:val="0"/>
          <w:bCs/>
          <w:sz w:val="36"/>
          <w:szCs w:val="32"/>
          <w:u w:val="single"/>
          <w:rtl/>
        </w:rPr>
      </w:pPr>
    </w:p>
    <w:p w:rsidR="00FE28B4" w:rsidRDefault="00FE28B4" w:rsidP="00D63267">
      <w:pPr>
        <w:spacing w:line="240" w:lineRule="auto"/>
        <w:rPr>
          <w:b w:val="0"/>
          <w:bCs/>
          <w:sz w:val="36"/>
          <w:szCs w:val="32"/>
          <w:u w:val="single"/>
          <w:rtl/>
        </w:rPr>
      </w:pPr>
    </w:p>
    <w:p w:rsidR="00FE28B4" w:rsidRDefault="00FE28B4" w:rsidP="00D63267">
      <w:pPr>
        <w:spacing w:line="240" w:lineRule="auto"/>
        <w:rPr>
          <w:b w:val="0"/>
          <w:bCs/>
          <w:sz w:val="36"/>
          <w:szCs w:val="32"/>
          <w:u w:val="single"/>
          <w:rtl/>
        </w:rPr>
      </w:pPr>
    </w:p>
    <w:p w:rsidR="00D63267" w:rsidRPr="00861AA6" w:rsidRDefault="00D63267" w:rsidP="00D63267">
      <w:pPr>
        <w:spacing w:line="240" w:lineRule="auto"/>
        <w:rPr>
          <w:b w:val="0"/>
          <w:bCs/>
          <w:sz w:val="28"/>
          <w:u w:val="single"/>
          <w:rtl/>
        </w:rPr>
      </w:pPr>
      <w:r w:rsidRPr="005A49D0">
        <w:rPr>
          <w:rFonts w:hint="cs"/>
          <w:b w:val="0"/>
          <w:bCs/>
          <w:sz w:val="36"/>
          <w:szCs w:val="32"/>
          <w:u w:val="single"/>
          <w:rtl/>
        </w:rPr>
        <w:t>ניקוד הצעת המחיר</w:t>
      </w:r>
    </w:p>
    <w:p w:rsidR="00D63267" w:rsidRPr="00AE7AFB" w:rsidRDefault="00D63267" w:rsidP="00D63267">
      <w:pPr>
        <w:spacing w:line="240" w:lineRule="auto"/>
        <w:rPr>
          <w:sz w:val="28"/>
          <w:rtl/>
        </w:rPr>
      </w:pPr>
    </w:p>
    <w:p w:rsidR="00D63267" w:rsidRDefault="00D63267" w:rsidP="00D63267">
      <w:pPr>
        <w:rPr>
          <w:sz w:val="28"/>
          <w:szCs w:val="28"/>
          <w:rtl/>
        </w:rPr>
      </w:pPr>
      <w:r w:rsidRPr="00A5694B">
        <w:rPr>
          <w:rFonts w:hint="cs"/>
          <w:sz w:val="28"/>
          <w:szCs w:val="28"/>
          <w:rtl/>
        </w:rPr>
        <w:t>שיטת הניקוד להצעת המחיר תיקבע בהתאם ליחס בין הצעת המחיר הזולה ביותר והיקרה ביותר מבין</w:t>
      </w:r>
      <w:r>
        <w:rPr>
          <w:rFonts w:hint="cs"/>
          <w:sz w:val="28"/>
          <w:szCs w:val="28"/>
          <w:rtl/>
        </w:rPr>
        <w:t xml:space="preserve"> </w:t>
      </w:r>
      <w:r w:rsidRPr="00A5694B">
        <w:rPr>
          <w:rFonts w:hint="cs"/>
          <w:sz w:val="28"/>
          <w:szCs w:val="28"/>
          <w:rtl/>
        </w:rPr>
        <w:t>אותן הצעות שעברו את תנאי הסף</w:t>
      </w:r>
      <w:r>
        <w:rPr>
          <w:rFonts w:hint="cs"/>
          <w:sz w:val="28"/>
          <w:szCs w:val="28"/>
          <w:rtl/>
        </w:rPr>
        <w:t xml:space="preserve"> (ואשר לא נפסלו בשלב השלישי ).</w:t>
      </w:r>
    </w:p>
    <w:p w:rsidR="00D63267" w:rsidRDefault="00D63267" w:rsidP="00D63267">
      <w:pPr>
        <w:rPr>
          <w:sz w:val="28"/>
          <w:szCs w:val="28"/>
          <w:rtl/>
        </w:rPr>
      </w:pPr>
    </w:p>
    <w:p w:rsidR="00D63267" w:rsidRPr="00C35E81" w:rsidRDefault="00D63267" w:rsidP="00D63267">
      <w:pPr>
        <w:jc w:val="both"/>
        <w:rPr>
          <w:sz w:val="28"/>
          <w:szCs w:val="28"/>
          <w:rtl/>
        </w:rPr>
      </w:pPr>
      <w:r w:rsidRPr="00C35E81">
        <w:rPr>
          <w:rFonts w:hint="cs"/>
          <w:sz w:val="28"/>
          <w:szCs w:val="28"/>
          <w:rtl/>
        </w:rPr>
        <w:t xml:space="preserve">          % </w:t>
      </w:r>
      <w:r w:rsidRPr="00C35E81">
        <w:rPr>
          <w:rFonts w:hint="cs"/>
          <w:sz w:val="28"/>
          <w:szCs w:val="28"/>
        </w:rPr>
        <w:t>X</w:t>
      </w:r>
      <w:r w:rsidRPr="00C35E81">
        <w:rPr>
          <w:rFonts w:hint="cs"/>
          <w:sz w:val="28"/>
          <w:szCs w:val="28"/>
          <w:rtl/>
        </w:rPr>
        <w:t xml:space="preserve"> = </w:t>
      </w:r>
      <w:r w:rsidRPr="00C35E81">
        <w:rPr>
          <w:rFonts w:hint="cs"/>
          <w:sz w:val="28"/>
          <w:szCs w:val="28"/>
          <w:u w:val="single"/>
          <w:rtl/>
        </w:rPr>
        <w:t>ההצעה היקרה ביותר</w:t>
      </w:r>
      <w:r w:rsidRPr="00C35E81">
        <w:rPr>
          <w:rFonts w:hint="cs"/>
          <w:sz w:val="28"/>
          <w:szCs w:val="28"/>
          <w:rtl/>
        </w:rPr>
        <w:t xml:space="preserve"> </w:t>
      </w:r>
      <w:r>
        <w:rPr>
          <w:rFonts w:hint="cs"/>
          <w:sz w:val="28"/>
          <w:szCs w:val="28"/>
          <w:rtl/>
        </w:rPr>
        <w:t xml:space="preserve">   פחות 1</w:t>
      </w:r>
    </w:p>
    <w:p w:rsidR="00D63267" w:rsidRDefault="00D63267" w:rsidP="00D63267">
      <w:pPr>
        <w:jc w:val="both"/>
        <w:rPr>
          <w:sz w:val="28"/>
          <w:szCs w:val="28"/>
          <w:rtl/>
        </w:rPr>
      </w:pPr>
      <w:r>
        <w:rPr>
          <w:rFonts w:hint="cs"/>
          <w:sz w:val="28"/>
          <w:szCs w:val="28"/>
          <w:rtl/>
        </w:rPr>
        <w:t xml:space="preserve">                        </w:t>
      </w:r>
      <w:r w:rsidRPr="00C35E81">
        <w:rPr>
          <w:rFonts w:hint="cs"/>
          <w:sz w:val="28"/>
          <w:szCs w:val="28"/>
          <w:rtl/>
        </w:rPr>
        <w:t xml:space="preserve">ההצעה הזולה ביותר </w:t>
      </w:r>
    </w:p>
    <w:p w:rsidR="00D63267" w:rsidRPr="006F7C82" w:rsidRDefault="00D63267" w:rsidP="00D63267">
      <w:pPr>
        <w:jc w:val="both"/>
        <w:rPr>
          <w:sz w:val="28"/>
          <w:szCs w:val="28"/>
        </w:rPr>
      </w:pPr>
      <w:r w:rsidRPr="00275246">
        <w:rPr>
          <w:rFonts w:hint="cs"/>
          <w:sz w:val="32"/>
          <w:szCs w:val="32"/>
          <w:rtl/>
        </w:rPr>
        <w:t xml:space="preserve">א. </w:t>
      </w:r>
      <w:r w:rsidRPr="00275246">
        <w:rPr>
          <w:rFonts w:hint="cs"/>
          <w:sz w:val="28"/>
          <w:szCs w:val="28"/>
          <w:rtl/>
        </w:rPr>
        <w:t>כאשר</w:t>
      </w:r>
      <w:r>
        <w:rPr>
          <w:rFonts w:hint="cs"/>
          <w:sz w:val="28"/>
          <w:szCs w:val="28"/>
          <w:rtl/>
        </w:rPr>
        <w:t xml:space="preserve">  </w:t>
      </w:r>
      <w:r w:rsidRPr="009C7120">
        <w:rPr>
          <w:rFonts w:hint="cs"/>
          <w:b w:val="0"/>
          <w:bCs/>
          <w:sz w:val="28"/>
          <w:szCs w:val="28"/>
          <w:u w:val="single"/>
        </w:rPr>
        <w:t>X</w:t>
      </w:r>
      <w:r w:rsidRPr="009C7120">
        <w:rPr>
          <w:rFonts w:hint="cs"/>
          <w:b w:val="0"/>
          <w:bCs/>
          <w:sz w:val="28"/>
          <w:szCs w:val="28"/>
          <w:u w:val="single"/>
          <w:rtl/>
        </w:rPr>
        <w:t xml:space="preserve"> = % 10 </w:t>
      </w:r>
      <w:r w:rsidRPr="00DF65F8">
        <w:rPr>
          <w:rFonts w:hint="cs"/>
          <w:b w:val="0"/>
          <w:bCs/>
          <w:sz w:val="28"/>
          <w:szCs w:val="28"/>
          <w:u w:val="single"/>
          <w:rtl/>
        </w:rPr>
        <w:t>ופחות</w:t>
      </w:r>
      <w:r w:rsidRPr="00DF65F8">
        <w:rPr>
          <w:rFonts w:hint="cs"/>
          <w:sz w:val="28"/>
          <w:szCs w:val="28"/>
          <w:u w:val="single"/>
          <w:rtl/>
        </w:rPr>
        <w:t xml:space="preserve">  </w:t>
      </w:r>
      <w:r>
        <w:rPr>
          <w:rFonts w:hint="cs"/>
          <w:b w:val="0"/>
          <w:bCs/>
          <w:sz w:val="28"/>
          <w:szCs w:val="28"/>
          <w:u w:val="single"/>
          <w:rtl/>
        </w:rPr>
        <w:t>:</w:t>
      </w:r>
    </w:p>
    <w:p w:rsidR="00D63267" w:rsidRPr="009C7120" w:rsidRDefault="00D63267" w:rsidP="00D63267">
      <w:pPr>
        <w:jc w:val="both"/>
        <w:rPr>
          <w:sz w:val="28"/>
          <w:szCs w:val="28"/>
          <w:rtl/>
        </w:rPr>
      </w:pPr>
      <w:r w:rsidRPr="009C7120">
        <w:rPr>
          <w:rFonts w:hint="cs"/>
          <w:sz w:val="28"/>
          <w:szCs w:val="28"/>
          <w:rtl/>
        </w:rPr>
        <w:t xml:space="preserve">הצעת המחיר הזולה ביותר תיחשב כמלוא ה - % 20 , ייתר ההצעות תנוקדנה לפי הנוסחה הבאה ( יש לקרוא מימין לשמאל ) </w:t>
      </w:r>
    </w:p>
    <w:p w:rsidR="00D63267" w:rsidRPr="009C7120" w:rsidRDefault="00D63267" w:rsidP="00D63267">
      <w:pPr>
        <w:jc w:val="both"/>
        <w:rPr>
          <w:sz w:val="28"/>
          <w:szCs w:val="28"/>
          <w:rtl/>
        </w:rPr>
      </w:pPr>
      <w:r>
        <w:rPr>
          <w:rFonts w:hint="cs"/>
          <w:sz w:val="28"/>
          <w:szCs w:val="28"/>
          <w:rtl/>
        </w:rPr>
        <w:t xml:space="preserve">         </w:t>
      </w:r>
      <w:r w:rsidRPr="009C7120">
        <w:rPr>
          <w:rFonts w:hint="cs"/>
          <w:sz w:val="28"/>
          <w:szCs w:val="28"/>
          <w:rtl/>
        </w:rPr>
        <w:t xml:space="preserve">ניקוד מחיר להצעה נבדקת = % 20 </w:t>
      </w:r>
      <w:r w:rsidRPr="009C7120">
        <w:rPr>
          <w:rFonts w:hint="cs"/>
          <w:sz w:val="28"/>
          <w:szCs w:val="28"/>
          <w:u w:val="single"/>
        </w:rPr>
        <w:t>X</w:t>
      </w:r>
      <w:r w:rsidRPr="009C7120">
        <w:rPr>
          <w:rFonts w:hint="cs"/>
          <w:sz w:val="28"/>
          <w:szCs w:val="28"/>
          <w:u w:val="single"/>
          <w:rtl/>
        </w:rPr>
        <w:t xml:space="preserve"> ההצעה הזולה ביותר</w:t>
      </w:r>
      <w:r w:rsidRPr="009C7120">
        <w:rPr>
          <w:rFonts w:hint="cs"/>
          <w:sz w:val="28"/>
          <w:szCs w:val="28"/>
          <w:rtl/>
        </w:rPr>
        <w:t xml:space="preserve"> </w:t>
      </w:r>
    </w:p>
    <w:p w:rsidR="00D63267" w:rsidRPr="009C7120" w:rsidRDefault="00D63267" w:rsidP="00D63267">
      <w:pPr>
        <w:jc w:val="both"/>
        <w:rPr>
          <w:sz w:val="28"/>
          <w:szCs w:val="28"/>
          <w:rtl/>
        </w:rPr>
      </w:pPr>
      <w:r w:rsidRPr="009C7120">
        <w:rPr>
          <w:rFonts w:hint="cs"/>
          <w:sz w:val="28"/>
          <w:szCs w:val="28"/>
          <w:rtl/>
        </w:rPr>
        <w:t xml:space="preserve">                                                  </w:t>
      </w:r>
      <w:r>
        <w:rPr>
          <w:rFonts w:hint="cs"/>
          <w:sz w:val="28"/>
          <w:szCs w:val="28"/>
          <w:rtl/>
        </w:rPr>
        <w:t xml:space="preserve">       </w:t>
      </w:r>
      <w:r w:rsidRPr="009C7120">
        <w:rPr>
          <w:rFonts w:hint="cs"/>
          <w:sz w:val="28"/>
          <w:szCs w:val="28"/>
          <w:rtl/>
        </w:rPr>
        <w:t xml:space="preserve">              ההצעה הנידונה </w:t>
      </w:r>
    </w:p>
    <w:p w:rsidR="00D63267" w:rsidRDefault="00D63267" w:rsidP="00D63267">
      <w:pPr>
        <w:numPr>
          <w:ilvl w:val="1"/>
          <w:numId w:val="0"/>
        </w:numPr>
        <w:tabs>
          <w:tab w:val="num" w:pos="360"/>
        </w:tabs>
        <w:ind w:left="2160" w:hanging="2160"/>
        <w:jc w:val="both"/>
        <w:rPr>
          <w:sz w:val="28"/>
          <w:szCs w:val="28"/>
          <w:rtl/>
        </w:rPr>
      </w:pPr>
      <w:r w:rsidRPr="00275246">
        <w:rPr>
          <w:rFonts w:hint="cs"/>
          <w:sz w:val="28"/>
          <w:szCs w:val="28"/>
          <w:rtl/>
        </w:rPr>
        <w:t>ב. כאשר</w:t>
      </w:r>
      <w:r w:rsidRPr="009C7120">
        <w:rPr>
          <w:rFonts w:hint="cs"/>
          <w:b w:val="0"/>
          <w:bCs/>
          <w:sz w:val="28"/>
          <w:szCs w:val="28"/>
          <w:u w:val="single"/>
          <w:rtl/>
        </w:rPr>
        <w:t xml:space="preserve"> : </w:t>
      </w:r>
      <w:r w:rsidRPr="009C7120">
        <w:rPr>
          <w:rFonts w:hint="cs"/>
          <w:b w:val="0"/>
          <w:bCs/>
          <w:sz w:val="28"/>
          <w:szCs w:val="28"/>
          <w:u w:val="single"/>
        </w:rPr>
        <w:t>X</w:t>
      </w:r>
      <w:r w:rsidRPr="009C7120">
        <w:rPr>
          <w:rFonts w:hint="cs"/>
          <w:b w:val="0"/>
          <w:bCs/>
          <w:sz w:val="28"/>
          <w:szCs w:val="28"/>
          <w:u w:val="single"/>
          <w:rtl/>
        </w:rPr>
        <w:t xml:space="preserve"> = בין % 10 ל - % 27 ( כולל )</w:t>
      </w:r>
      <w:r>
        <w:rPr>
          <w:rFonts w:hint="cs"/>
          <w:sz w:val="28"/>
          <w:szCs w:val="28"/>
          <w:rtl/>
        </w:rPr>
        <w:t xml:space="preserve"> </w:t>
      </w:r>
    </w:p>
    <w:p w:rsidR="00D63267" w:rsidRDefault="00D63267" w:rsidP="00D63267">
      <w:pPr>
        <w:rPr>
          <w:sz w:val="28"/>
          <w:szCs w:val="28"/>
          <w:rtl/>
        </w:rPr>
      </w:pPr>
      <w:r>
        <w:rPr>
          <w:rFonts w:hint="cs"/>
          <w:sz w:val="28"/>
          <w:szCs w:val="28"/>
          <w:rtl/>
        </w:rPr>
        <w:t xml:space="preserve">הצעת המחיר הזולה ביותר תיחשב כמלוא ה - % 20 , הצעת המחיר היקרה ביותר תיחשב </w:t>
      </w:r>
    </w:p>
    <w:p w:rsidR="00D63267" w:rsidRDefault="00D63267" w:rsidP="00D63267">
      <w:pPr>
        <w:rPr>
          <w:sz w:val="28"/>
          <w:szCs w:val="28"/>
          <w:rtl/>
        </w:rPr>
      </w:pPr>
      <w:r>
        <w:rPr>
          <w:rFonts w:hint="cs"/>
          <w:sz w:val="28"/>
          <w:szCs w:val="28"/>
          <w:rtl/>
        </w:rPr>
        <w:t xml:space="preserve">כ - % 10 ייתר ההצעות תנוקדנה במדרג ביניהן לפי הנוסחה הבאה ( יש לקרוא מימין לשמאל ) </w:t>
      </w:r>
    </w:p>
    <w:p w:rsidR="00D63267" w:rsidRDefault="00D63267" w:rsidP="00D63267">
      <w:pPr>
        <w:ind w:left="425" w:hanging="1134"/>
        <w:rPr>
          <w:sz w:val="28"/>
          <w:szCs w:val="28"/>
          <w:rtl/>
        </w:rPr>
      </w:pPr>
      <w:r>
        <w:rPr>
          <w:rFonts w:hint="cs"/>
          <w:sz w:val="28"/>
          <w:szCs w:val="28"/>
          <w:rtl/>
        </w:rPr>
        <w:t xml:space="preserve">ניקוד מחיר להצעה נבדקת = </w:t>
      </w:r>
      <w:r w:rsidRPr="00E204C0">
        <w:rPr>
          <w:rFonts w:hint="cs"/>
          <w:sz w:val="28"/>
          <w:szCs w:val="28"/>
          <w:u w:val="single"/>
          <w:rtl/>
        </w:rPr>
        <w:t xml:space="preserve">% 10 </w:t>
      </w:r>
      <w:r w:rsidRPr="00E204C0">
        <w:rPr>
          <w:rFonts w:hint="cs"/>
          <w:sz w:val="28"/>
          <w:szCs w:val="28"/>
          <w:u w:val="single"/>
        </w:rPr>
        <w:t>X</w:t>
      </w:r>
      <w:r w:rsidRPr="00E204C0">
        <w:rPr>
          <w:rFonts w:hint="cs"/>
          <w:sz w:val="28"/>
          <w:szCs w:val="28"/>
          <w:u w:val="single"/>
          <w:rtl/>
        </w:rPr>
        <w:t xml:space="preserve"> ( ההצעה היקרה ביותר  פחות ( ההצעה הנידונה )</w:t>
      </w:r>
      <w:r>
        <w:rPr>
          <w:rFonts w:hint="cs"/>
          <w:sz w:val="28"/>
          <w:szCs w:val="28"/>
          <w:rtl/>
        </w:rPr>
        <w:t xml:space="preserve"> + % 10 </w:t>
      </w:r>
    </w:p>
    <w:p w:rsidR="00D63267" w:rsidRPr="009C7120" w:rsidRDefault="00D63267" w:rsidP="00D63267">
      <w:pPr>
        <w:ind w:left="360"/>
        <w:rPr>
          <w:sz w:val="28"/>
          <w:szCs w:val="28"/>
        </w:rPr>
      </w:pPr>
      <w:r>
        <w:rPr>
          <w:rFonts w:hint="cs"/>
          <w:sz w:val="28"/>
          <w:szCs w:val="28"/>
          <w:rtl/>
        </w:rPr>
        <w:t xml:space="preserve">                                 ( ההצעה היקרה ביותר ) פחות ( ההצעה הזולה ביותר ) </w:t>
      </w:r>
    </w:p>
    <w:p w:rsidR="00D63267" w:rsidRDefault="00D63267" w:rsidP="00D63267">
      <w:pPr>
        <w:jc w:val="both"/>
        <w:rPr>
          <w:sz w:val="28"/>
          <w:szCs w:val="28"/>
          <w:rtl/>
        </w:rPr>
      </w:pPr>
      <w:r w:rsidRPr="00275246">
        <w:rPr>
          <w:rFonts w:hint="cs"/>
          <w:sz w:val="28"/>
          <w:szCs w:val="28"/>
          <w:rtl/>
        </w:rPr>
        <w:t>ג.  כאשר</w:t>
      </w:r>
      <w:r w:rsidRPr="00275246">
        <w:rPr>
          <w:rFonts w:hint="cs"/>
          <w:sz w:val="28"/>
          <w:szCs w:val="28"/>
          <w:u w:val="single"/>
          <w:rtl/>
        </w:rPr>
        <w:t xml:space="preserve"> </w:t>
      </w:r>
      <w:r w:rsidRPr="00275246">
        <w:rPr>
          <w:rFonts w:hint="cs"/>
          <w:b w:val="0"/>
          <w:bCs/>
          <w:sz w:val="28"/>
          <w:szCs w:val="28"/>
          <w:u w:val="single"/>
          <w:rtl/>
        </w:rPr>
        <w:t xml:space="preserve">: </w:t>
      </w:r>
      <w:r w:rsidRPr="00275246">
        <w:rPr>
          <w:rFonts w:hint="cs"/>
          <w:b w:val="0"/>
          <w:bCs/>
          <w:sz w:val="28"/>
          <w:szCs w:val="28"/>
          <w:u w:val="single"/>
        </w:rPr>
        <w:t>X</w:t>
      </w:r>
      <w:r w:rsidRPr="00C11CB3">
        <w:rPr>
          <w:rFonts w:hint="cs"/>
          <w:b w:val="0"/>
          <w:bCs/>
          <w:sz w:val="28"/>
          <w:szCs w:val="28"/>
          <w:u w:val="single"/>
          <w:rtl/>
        </w:rPr>
        <w:t xml:space="preserve"> = יותר מ - % 27</w:t>
      </w:r>
      <w:r w:rsidRPr="00C11CB3">
        <w:rPr>
          <w:rFonts w:hint="cs"/>
          <w:sz w:val="28"/>
          <w:szCs w:val="28"/>
          <w:rtl/>
        </w:rPr>
        <w:t xml:space="preserve"> </w:t>
      </w:r>
    </w:p>
    <w:p w:rsidR="00D63267" w:rsidRDefault="00D63267" w:rsidP="00D63267">
      <w:pPr>
        <w:jc w:val="both"/>
        <w:rPr>
          <w:sz w:val="28"/>
          <w:szCs w:val="28"/>
          <w:rtl/>
        </w:rPr>
      </w:pPr>
      <w:r>
        <w:rPr>
          <w:rFonts w:hint="cs"/>
          <w:sz w:val="28"/>
          <w:szCs w:val="28"/>
          <w:rtl/>
        </w:rPr>
        <w:t>הצעת המחיר הזולה היותר מבין ההצעות שעברו את תנאי הסף תיחשב במלוא ה - % 20 , הצעת המחיר היקרה ביותר מבין ההצעות שעברו את תנאי הסף תיחשב כ - % 0 , ייתר ההצעות תנוקדנה במדרג ביניהן לפי הנוסחה הבאה ( יש לקרוא מימין לשמאל ) .</w:t>
      </w:r>
    </w:p>
    <w:p w:rsidR="00D63267" w:rsidRDefault="00D63267" w:rsidP="00D63267">
      <w:pPr>
        <w:ind w:hanging="283"/>
        <w:jc w:val="both"/>
        <w:rPr>
          <w:sz w:val="28"/>
          <w:szCs w:val="28"/>
          <w:rtl/>
        </w:rPr>
      </w:pPr>
      <w:r>
        <w:rPr>
          <w:rFonts w:hint="cs"/>
          <w:sz w:val="28"/>
          <w:szCs w:val="28"/>
          <w:rtl/>
        </w:rPr>
        <w:t xml:space="preserve">ניקוד למחיר להצעה נבדקת = </w:t>
      </w:r>
      <w:r w:rsidRPr="00C11CB3">
        <w:rPr>
          <w:rFonts w:hint="cs"/>
          <w:sz w:val="28"/>
          <w:szCs w:val="28"/>
          <w:u w:val="single"/>
          <w:rtl/>
        </w:rPr>
        <w:t xml:space="preserve">% 20 </w:t>
      </w:r>
      <w:r w:rsidRPr="00C11CB3">
        <w:rPr>
          <w:rFonts w:hint="cs"/>
          <w:sz w:val="28"/>
          <w:szCs w:val="28"/>
          <w:u w:val="single"/>
        </w:rPr>
        <w:t>X</w:t>
      </w:r>
      <w:r w:rsidRPr="00C11CB3">
        <w:rPr>
          <w:rFonts w:hint="cs"/>
          <w:sz w:val="28"/>
          <w:szCs w:val="28"/>
          <w:u w:val="single"/>
          <w:rtl/>
        </w:rPr>
        <w:t xml:space="preserve"> ( ההצעה היקרה ביותר ) פחות ( ההצעה הנידונה )</w:t>
      </w:r>
      <w:r>
        <w:rPr>
          <w:rFonts w:hint="cs"/>
          <w:sz w:val="28"/>
          <w:szCs w:val="28"/>
          <w:rtl/>
        </w:rPr>
        <w:t xml:space="preserve"> </w:t>
      </w:r>
    </w:p>
    <w:p w:rsidR="00D63267" w:rsidRDefault="00D63267" w:rsidP="00D63267">
      <w:pPr>
        <w:jc w:val="both"/>
        <w:rPr>
          <w:sz w:val="28"/>
          <w:szCs w:val="28"/>
          <w:rtl/>
        </w:rPr>
      </w:pPr>
      <w:r>
        <w:rPr>
          <w:rFonts w:hint="cs"/>
          <w:sz w:val="28"/>
          <w:szCs w:val="28"/>
          <w:rtl/>
        </w:rPr>
        <w:t xml:space="preserve">                                          ( ההצעה היקרה ביותר ) פחות ( ההצעה הזולה ביותר) </w:t>
      </w:r>
    </w:p>
    <w:p w:rsidR="00D63267" w:rsidRDefault="00D63267" w:rsidP="00D63267">
      <w:pPr>
        <w:jc w:val="both"/>
        <w:rPr>
          <w:b w:val="0"/>
          <w:bCs/>
          <w:sz w:val="28"/>
          <w:szCs w:val="28"/>
          <w:u w:val="single"/>
          <w:rtl/>
        </w:rPr>
      </w:pPr>
    </w:p>
    <w:p w:rsidR="00FE28B4" w:rsidRDefault="00FE28B4" w:rsidP="00D63267">
      <w:pPr>
        <w:jc w:val="both"/>
        <w:rPr>
          <w:b w:val="0"/>
          <w:bCs/>
          <w:sz w:val="28"/>
          <w:szCs w:val="28"/>
          <w:u w:val="single"/>
          <w:rtl/>
        </w:rPr>
      </w:pPr>
    </w:p>
    <w:p w:rsidR="00FE28B4" w:rsidRDefault="00FE28B4" w:rsidP="00D63267">
      <w:pPr>
        <w:jc w:val="both"/>
        <w:rPr>
          <w:b w:val="0"/>
          <w:bCs/>
          <w:sz w:val="28"/>
          <w:szCs w:val="28"/>
          <w:u w:val="single"/>
          <w:rtl/>
        </w:rPr>
      </w:pPr>
    </w:p>
    <w:p w:rsidR="00FE28B4" w:rsidRDefault="00FE28B4" w:rsidP="00D63267">
      <w:pPr>
        <w:jc w:val="both"/>
        <w:rPr>
          <w:b w:val="0"/>
          <w:bCs/>
          <w:sz w:val="28"/>
          <w:szCs w:val="28"/>
          <w:u w:val="single"/>
          <w:rtl/>
        </w:rPr>
      </w:pPr>
    </w:p>
    <w:p w:rsidR="00FE28B4" w:rsidRDefault="00FE28B4" w:rsidP="00D63267">
      <w:pPr>
        <w:jc w:val="both"/>
        <w:rPr>
          <w:b w:val="0"/>
          <w:bCs/>
          <w:sz w:val="28"/>
          <w:szCs w:val="28"/>
          <w:u w:val="single"/>
          <w:rtl/>
        </w:rPr>
      </w:pPr>
    </w:p>
    <w:p w:rsidR="00FE28B4" w:rsidRDefault="00FE28B4" w:rsidP="00D63267">
      <w:pPr>
        <w:jc w:val="both"/>
        <w:rPr>
          <w:b w:val="0"/>
          <w:bCs/>
          <w:sz w:val="28"/>
          <w:szCs w:val="28"/>
          <w:u w:val="single"/>
          <w:rtl/>
        </w:rPr>
      </w:pPr>
    </w:p>
    <w:p w:rsidR="00D63267" w:rsidRDefault="00D63267" w:rsidP="00D63267">
      <w:pPr>
        <w:jc w:val="both"/>
        <w:rPr>
          <w:b w:val="0"/>
          <w:bCs/>
          <w:sz w:val="28"/>
          <w:szCs w:val="28"/>
          <w:u w:val="single"/>
          <w:rtl/>
        </w:rPr>
      </w:pPr>
      <w:r w:rsidRPr="00C11CB3">
        <w:rPr>
          <w:rFonts w:hint="cs"/>
          <w:b w:val="0"/>
          <w:bCs/>
          <w:sz w:val="28"/>
          <w:szCs w:val="28"/>
          <w:u w:val="single"/>
          <w:rtl/>
        </w:rPr>
        <w:t xml:space="preserve">ריכוז הניקוד הכולל להצעה </w:t>
      </w:r>
    </w:p>
    <w:p w:rsidR="00D63267" w:rsidRPr="00C11CB3" w:rsidRDefault="00D63267" w:rsidP="00D63267">
      <w:pPr>
        <w:jc w:val="both"/>
        <w:rPr>
          <w:b w:val="0"/>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0"/>
        <w:gridCol w:w="4066"/>
        <w:gridCol w:w="3067"/>
      </w:tblGrid>
      <w:tr w:rsidR="00D63267" w:rsidTr="00D70175">
        <w:tc>
          <w:tcPr>
            <w:tcW w:w="2110" w:type="dxa"/>
          </w:tcPr>
          <w:p w:rsidR="00D63267" w:rsidRPr="00DE5CB7" w:rsidRDefault="00D63267" w:rsidP="00D70175">
            <w:pPr>
              <w:jc w:val="center"/>
              <w:rPr>
                <w:b w:val="0"/>
                <w:bCs/>
                <w:sz w:val="28"/>
                <w:szCs w:val="28"/>
                <w:rtl/>
              </w:rPr>
            </w:pPr>
            <w:r w:rsidRPr="00DE5CB7">
              <w:rPr>
                <w:rFonts w:hint="cs"/>
                <w:b w:val="0"/>
                <w:bCs/>
                <w:sz w:val="28"/>
                <w:szCs w:val="28"/>
                <w:rtl/>
              </w:rPr>
              <w:t>תחום הערכה</w:t>
            </w:r>
          </w:p>
        </w:tc>
        <w:tc>
          <w:tcPr>
            <w:tcW w:w="4066" w:type="dxa"/>
          </w:tcPr>
          <w:p w:rsidR="00D63267" w:rsidRPr="00DE5CB7" w:rsidRDefault="00D63267" w:rsidP="00D70175">
            <w:pPr>
              <w:jc w:val="center"/>
              <w:rPr>
                <w:b w:val="0"/>
                <w:bCs/>
                <w:sz w:val="28"/>
                <w:szCs w:val="28"/>
                <w:rtl/>
              </w:rPr>
            </w:pPr>
            <w:r w:rsidRPr="00DE5CB7">
              <w:rPr>
                <w:rFonts w:hint="cs"/>
                <w:b w:val="0"/>
                <w:bCs/>
                <w:sz w:val="28"/>
                <w:szCs w:val="28"/>
                <w:rtl/>
              </w:rPr>
              <w:t>משקל</w:t>
            </w:r>
          </w:p>
        </w:tc>
        <w:tc>
          <w:tcPr>
            <w:tcW w:w="3067" w:type="dxa"/>
          </w:tcPr>
          <w:p w:rsidR="00D63267" w:rsidRPr="00DE5CB7" w:rsidRDefault="00D63267" w:rsidP="00D70175">
            <w:pPr>
              <w:jc w:val="center"/>
              <w:rPr>
                <w:b w:val="0"/>
                <w:bCs/>
                <w:sz w:val="28"/>
                <w:szCs w:val="28"/>
                <w:rtl/>
              </w:rPr>
            </w:pPr>
            <w:r w:rsidRPr="00DE5CB7">
              <w:rPr>
                <w:rFonts w:hint="cs"/>
                <w:b w:val="0"/>
                <w:bCs/>
                <w:sz w:val="28"/>
                <w:szCs w:val="28"/>
                <w:rtl/>
              </w:rPr>
              <w:t>סה"כ ניקוד</w:t>
            </w:r>
          </w:p>
        </w:tc>
      </w:tr>
      <w:tr w:rsidR="00D63267" w:rsidTr="00D70175">
        <w:tc>
          <w:tcPr>
            <w:tcW w:w="2110" w:type="dxa"/>
          </w:tcPr>
          <w:p w:rsidR="00D63267" w:rsidRPr="00DE5CB7" w:rsidRDefault="00D63267" w:rsidP="00D70175">
            <w:pPr>
              <w:jc w:val="center"/>
              <w:rPr>
                <w:sz w:val="28"/>
                <w:szCs w:val="28"/>
                <w:rtl/>
              </w:rPr>
            </w:pPr>
            <w:r w:rsidRPr="00DE5CB7">
              <w:rPr>
                <w:rFonts w:hint="cs"/>
                <w:sz w:val="28"/>
                <w:szCs w:val="28"/>
                <w:rtl/>
              </w:rPr>
              <w:t>ניקוד איכות ההצעה</w:t>
            </w:r>
          </w:p>
        </w:tc>
        <w:tc>
          <w:tcPr>
            <w:tcW w:w="4066" w:type="dxa"/>
          </w:tcPr>
          <w:p w:rsidR="00D63267" w:rsidRPr="00DE5CB7" w:rsidRDefault="00D63267" w:rsidP="00D70175">
            <w:pPr>
              <w:jc w:val="center"/>
              <w:rPr>
                <w:sz w:val="28"/>
                <w:szCs w:val="28"/>
                <w:rtl/>
              </w:rPr>
            </w:pPr>
            <w:r w:rsidRPr="00DE5CB7">
              <w:rPr>
                <w:rFonts w:hint="cs"/>
                <w:sz w:val="28"/>
                <w:szCs w:val="28"/>
                <w:rtl/>
              </w:rPr>
              <w:t>% 80</w:t>
            </w:r>
          </w:p>
        </w:tc>
        <w:tc>
          <w:tcPr>
            <w:tcW w:w="3067" w:type="dxa"/>
          </w:tcPr>
          <w:p w:rsidR="00D63267" w:rsidRPr="00DE5CB7" w:rsidRDefault="00D63267" w:rsidP="00D70175">
            <w:pPr>
              <w:jc w:val="center"/>
              <w:rPr>
                <w:b w:val="0"/>
                <w:bCs/>
                <w:sz w:val="28"/>
                <w:szCs w:val="28"/>
                <w:rtl/>
              </w:rPr>
            </w:pPr>
          </w:p>
        </w:tc>
      </w:tr>
      <w:tr w:rsidR="00D63267" w:rsidTr="00D70175">
        <w:tc>
          <w:tcPr>
            <w:tcW w:w="2110" w:type="dxa"/>
            <w:tcBorders>
              <w:bottom w:val="single" w:sz="4" w:space="0" w:color="auto"/>
            </w:tcBorders>
          </w:tcPr>
          <w:p w:rsidR="00D63267" w:rsidRPr="00DE5CB7" w:rsidRDefault="00D63267" w:rsidP="00D70175">
            <w:pPr>
              <w:jc w:val="center"/>
              <w:rPr>
                <w:sz w:val="28"/>
                <w:szCs w:val="28"/>
                <w:rtl/>
              </w:rPr>
            </w:pPr>
            <w:r w:rsidRPr="00DE5CB7">
              <w:rPr>
                <w:rFonts w:hint="cs"/>
                <w:sz w:val="28"/>
                <w:szCs w:val="28"/>
                <w:rtl/>
              </w:rPr>
              <w:t>ניקוד הצעת המחיר</w:t>
            </w:r>
          </w:p>
        </w:tc>
        <w:tc>
          <w:tcPr>
            <w:tcW w:w="4066" w:type="dxa"/>
          </w:tcPr>
          <w:p w:rsidR="00D63267" w:rsidRPr="00DE5CB7" w:rsidRDefault="00D63267" w:rsidP="00D70175">
            <w:pPr>
              <w:jc w:val="center"/>
              <w:rPr>
                <w:sz w:val="28"/>
                <w:szCs w:val="28"/>
                <w:rtl/>
              </w:rPr>
            </w:pPr>
            <w:r w:rsidRPr="00DE5CB7">
              <w:rPr>
                <w:rFonts w:hint="cs"/>
                <w:sz w:val="28"/>
                <w:szCs w:val="28"/>
                <w:rtl/>
              </w:rPr>
              <w:t xml:space="preserve">% 20 </w:t>
            </w:r>
          </w:p>
        </w:tc>
        <w:tc>
          <w:tcPr>
            <w:tcW w:w="3067" w:type="dxa"/>
          </w:tcPr>
          <w:p w:rsidR="00D63267" w:rsidRPr="00DE5CB7" w:rsidRDefault="00D63267" w:rsidP="00D70175">
            <w:pPr>
              <w:jc w:val="center"/>
              <w:rPr>
                <w:b w:val="0"/>
                <w:bCs/>
                <w:sz w:val="28"/>
                <w:szCs w:val="28"/>
                <w:rtl/>
              </w:rPr>
            </w:pPr>
          </w:p>
        </w:tc>
      </w:tr>
      <w:tr w:rsidR="00D63267" w:rsidTr="00D70175">
        <w:tc>
          <w:tcPr>
            <w:tcW w:w="2110" w:type="dxa"/>
            <w:tcBorders>
              <w:right w:val="nil"/>
            </w:tcBorders>
          </w:tcPr>
          <w:p w:rsidR="00D63267" w:rsidRPr="00DE5CB7" w:rsidRDefault="00D63267" w:rsidP="00D70175">
            <w:pPr>
              <w:jc w:val="center"/>
              <w:rPr>
                <w:sz w:val="28"/>
                <w:szCs w:val="28"/>
                <w:rtl/>
              </w:rPr>
            </w:pPr>
            <w:r w:rsidRPr="00DE5CB7">
              <w:rPr>
                <w:rFonts w:hint="cs"/>
                <w:sz w:val="28"/>
                <w:szCs w:val="28"/>
                <w:rtl/>
              </w:rPr>
              <w:t xml:space="preserve">       סה"כ ניקוד </w:t>
            </w:r>
          </w:p>
        </w:tc>
        <w:tc>
          <w:tcPr>
            <w:tcW w:w="4066" w:type="dxa"/>
            <w:tcBorders>
              <w:left w:val="nil"/>
            </w:tcBorders>
          </w:tcPr>
          <w:p w:rsidR="00D63267" w:rsidRPr="00DE5CB7" w:rsidRDefault="00D63267" w:rsidP="00D70175">
            <w:pPr>
              <w:jc w:val="center"/>
              <w:rPr>
                <w:sz w:val="28"/>
                <w:szCs w:val="28"/>
                <w:rtl/>
              </w:rPr>
            </w:pPr>
            <w:r w:rsidRPr="00DE5CB7">
              <w:rPr>
                <w:rFonts w:hint="cs"/>
                <w:sz w:val="28"/>
                <w:szCs w:val="28"/>
                <w:rtl/>
              </w:rPr>
              <w:t xml:space="preserve">משוקלל להצעה </w:t>
            </w:r>
          </w:p>
        </w:tc>
        <w:tc>
          <w:tcPr>
            <w:tcW w:w="3067" w:type="dxa"/>
          </w:tcPr>
          <w:p w:rsidR="00D63267" w:rsidRPr="00DE5CB7" w:rsidRDefault="00D63267" w:rsidP="00D70175">
            <w:pPr>
              <w:jc w:val="center"/>
              <w:rPr>
                <w:b w:val="0"/>
                <w:bCs/>
                <w:sz w:val="28"/>
                <w:szCs w:val="28"/>
                <w:rtl/>
              </w:rPr>
            </w:pPr>
          </w:p>
        </w:tc>
      </w:tr>
    </w:tbl>
    <w:p w:rsidR="00D63267" w:rsidRDefault="00D63267" w:rsidP="00D63267">
      <w:pPr>
        <w:spacing w:line="276" w:lineRule="auto"/>
        <w:jc w:val="both"/>
        <w:rPr>
          <w:sz w:val="28"/>
          <w:szCs w:val="28"/>
          <w:rtl/>
        </w:rPr>
      </w:pPr>
    </w:p>
    <w:p w:rsidR="00D63267" w:rsidRDefault="00D63267" w:rsidP="00D63267">
      <w:pPr>
        <w:spacing w:line="276" w:lineRule="auto"/>
        <w:jc w:val="both"/>
        <w:rPr>
          <w:sz w:val="28"/>
          <w:szCs w:val="28"/>
          <w:rtl/>
        </w:rPr>
      </w:pPr>
    </w:p>
    <w:p w:rsidR="00D63267" w:rsidRPr="00C11CB3" w:rsidRDefault="00D63267" w:rsidP="00D63267">
      <w:pPr>
        <w:jc w:val="both"/>
        <w:rPr>
          <w:sz w:val="28"/>
          <w:szCs w:val="28"/>
        </w:rPr>
      </w:pPr>
      <w:r>
        <w:rPr>
          <w:rFonts w:hint="cs"/>
          <w:sz w:val="28"/>
          <w:szCs w:val="28"/>
          <w:rtl/>
        </w:rPr>
        <w:t>הצעה שתקבל את הציון המשוקלל הגבוה ביותר היא ההצעה הזוכה.</w:t>
      </w:r>
    </w:p>
    <w:p w:rsidR="00D63267" w:rsidRPr="00691680" w:rsidRDefault="00D63267" w:rsidP="00D63267">
      <w:pPr>
        <w:rPr>
          <w:sz w:val="28"/>
          <w:szCs w:val="28"/>
          <w:rtl/>
        </w:rPr>
      </w:pPr>
      <w:r w:rsidRPr="00691680">
        <w:rPr>
          <w:rFonts w:hint="cs"/>
          <w:sz w:val="28"/>
          <w:szCs w:val="28"/>
          <w:rtl/>
        </w:rPr>
        <w:t xml:space="preserve">במקרה של ניקוד משוקלל זהה, </w:t>
      </w:r>
      <w:r>
        <w:rPr>
          <w:rFonts w:hint="cs"/>
          <w:sz w:val="28"/>
          <w:szCs w:val="28"/>
          <w:rtl/>
        </w:rPr>
        <w:t>י</w:t>
      </w:r>
      <w:r w:rsidRPr="00691680">
        <w:rPr>
          <w:rFonts w:hint="cs"/>
          <w:sz w:val="28"/>
          <w:szCs w:val="28"/>
          <w:rtl/>
        </w:rPr>
        <w:t xml:space="preserve">יקבע הזוכה ע"י המשרד </w:t>
      </w:r>
      <w:proofErr w:type="spellStart"/>
      <w:r w:rsidRPr="00691680">
        <w:rPr>
          <w:rFonts w:hint="cs"/>
          <w:sz w:val="28"/>
          <w:szCs w:val="28"/>
          <w:rtl/>
        </w:rPr>
        <w:t>ע"פ</w:t>
      </w:r>
      <w:r>
        <w:rPr>
          <w:rFonts w:hint="cs"/>
          <w:sz w:val="28"/>
          <w:szCs w:val="28"/>
          <w:rtl/>
        </w:rPr>
        <w:t>י</w:t>
      </w:r>
      <w:proofErr w:type="spellEnd"/>
      <w:r w:rsidRPr="00691680">
        <w:rPr>
          <w:rFonts w:hint="cs"/>
          <w:sz w:val="28"/>
          <w:szCs w:val="28"/>
          <w:rtl/>
        </w:rPr>
        <w:t xml:space="preserve"> ניקוד ציון האיכות הגבוה יותר מבין הזהים (מידת הדיוק: 2 ספרות אחרי הנקודה) במקרה שגם ציון האיכות זהה תבוצע הגרלה לקביעת המציע הזוכה.</w:t>
      </w:r>
    </w:p>
    <w:p w:rsidR="00D63267" w:rsidRDefault="00D63267" w:rsidP="00D63267">
      <w:pPr>
        <w:jc w:val="center"/>
        <w:rPr>
          <w:bCs/>
          <w:sz w:val="32"/>
          <w:szCs w:val="32"/>
          <w:u w:val="single"/>
          <w:rtl/>
        </w:rPr>
      </w:pPr>
    </w:p>
    <w:p w:rsidR="00D63267" w:rsidRDefault="00D63267" w:rsidP="00D63267">
      <w:pPr>
        <w:jc w:val="center"/>
        <w:rPr>
          <w:bCs/>
          <w:sz w:val="32"/>
          <w:szCs w:val="32"/>
          <w:u w:val="single"/>
          <w:rtl/>
        </w:rPr>
      </w:pPr>
    </w:p>
    <w:p w:rsidR="00D63267" w:rsidRDefault="00D63267" w:rsidP="00D63267">
      <w:pPr>
        <w:jc w:val="center"/>
        <w:rPr>
          <w:bCs/>
          <w:sz w:val="32"/>
          <w:szCs w:val="32"/>
          <w:u w:val="single"/>
          <w:rtl/>
        </w:rPr>
      </w:pPr>
    </w:p>
    <w:p w:rsidR="00D63267" w:rsidRDefault="00D63267" w:rsidP="00D63267">
      <w:pPr>
        <w:jc w:val="center"/>
        <w:rPr>
          <w:bCs/>
          <w:sz w:val="32"/>
          <w:szCs w:val="32"/>
          <w:u w:val="single"/>
          <w:rtl/>
        </w:rPr>
      </w:pPr>
    </w:p>
    <w:p w:rsidR="00D63267" w:rsidRDefault="00D63267" w:rsidP="00D63267">
      <w:pPr>
        <w:jc w:val="center"/>
        <w:rPr>
          <w:bCs/>
          <w:sz w:val="32"/>
          <w:szCs w:val="32"/>
          <w:u w:val="single"/>
          <w:rtl/>
        </w:rPr>
      </w:pPr>
    </w:p>
    <w:p w:rsidR="00D63267" w:rsidRDefault="00D63267" w:rsidP="00D63267">
      <w:pPr>
        <w:jc w:val="center"/>
        <w:rPr>
          <w:bCs/>
          <w:sz w:val="32"/>
          <w:szCs w:val="32"/>
          <w:u w:val="single"/>
          <w:rtl/>
        </w:rPr>
      </w:pPr>
    </w:p>
    <w:p w:rsidR="00D63267" w:rsidRDefault="00D63267" w:rsidP="00D63267">
      <w:pPr>
        <w:jc w:val="center"/>
        <w:rPr>
          <w:bCs/>
          <w:sz w:val="32"/>
          <w:szCs w:val="32"/>
          <w:u w:val="single"/>
          <w:rtl/>
        </w:rPr>
      </w:pPr>
    </w:p>
    <w:p w:rsidR="00D63267" w:rsidRDefault="00D63267" w:rsidP="00D63267">
      <w:pPr>
        <w:jc w:val="center"/>
        <w:rPr>
          <w:bCs/>
          <w:sz w:val="32"/>
          <w:szCs w:val="32"/>
          <w:u w:val="single"/>
          <w:rtl/>
        </w:rPr>
      </w:pPr>
    </w:p>
    <w:p w:rsidR="00370246" w:rsidRDefault="00370246" w:rsidP="00D63267">
      <w:pPr>
        <w:jc w:val="center"/>
        <w:rPr>
          <w:bCs/>
          <w:sz w:val="32"/>
          <w:szCs w:val="32"/>
          <w:u w:val="single"/>
          <w:rtl/>
        </w:rPr>
      </w:pPr>
    </w:p>
    <w:p w:rsidR="00370246" w:rsidRDefault="00370246" w:rsidP="00D63267">
      <w:pPr>
        <w:jc w:val="center"/>
        <w:rPr>
          <w:bCs/>
          <w:sz w:val="32"/>
          <w:szCs w:val="32"/>
          <w:u w:val="single"/>
          <w:rtl/>
        </w:rPr>
      </w:pPr>
    </w:p>
    <w:p w:rsidR="00370246" w:rsidRDefault="00370246" w:rsidP="00D63267">
      <w:pPr>
        <w:jc w:val="center"/>
        <w:rPr>
          <w:bCs/>
          <w:sz w:val="32"/>
          <w:szCs w:val="32"/>
          <w:u w:val="single"/>
          <w:rtl/>
        </w:rPr>
      </w:pPr>
    </w:p>
    <w:p w:rsidR="00370246" w:rsidRDefault="00370246" w:rsidP="00D63267">
      <w:pPr>
        <w:jc w:val="center"/>
        <w:rPr>
          <w:bCs/>
          <w:sz w:val="32"/>
          <w:szCs w:val="32"/>
          <w:u w:val="single"/>
          <w:rtl/>
        </w:rPr>
      </w:pPr>
    </w:p>
    <w:p w:rsidR="00370246" w:rsidRDefault="00370246" w:rsidP="00D63267">
      <w:pPr>
        <w:jc w:val="center"/>
        <w:rPr>
          <w:bCs/>
          <w:sz w:val="32"/>
          <w:szCs w:val="32"/>
          <w:u w:val="single"/>
          <w:rtl/>
        </w:rPr>
      </w:pPr>
    </w:p>
    <w:p w:rsidR="00370246" w:rsidRDefault="00370246" w:rsidP="00D63267">
      <w:pPr>
        <w:jc w:val="center"/>
        <w:rPr>
          <w:bCs/>
          <w:sz w:val="32"/>
          <w:szCs w:val="32"/>
          <w:u w:val="single"/>
          <w:rtl/>
        </w:rPr>
      </w:pPr>
    </w:p>
    <w:p w:rsidR="00370246" w:rsidRDefault="00370246" w:rsidP="00D63267">
      <w:pPr>
        <w:jc w:val="center"/>
        <w:rPr>
          <w:bCs/>
          <w:sz w:val="32"/>
          <w:szCs w:val="32"/>
          <w:u w:val="single"/>
          <w:rtl/>
        </w:rPr>
      </w:pPr>
    </w:p>
    <w:p w:rsidR="00370246" w:rsidRDefault="00370246" w:rsidP="00D63267">
      <w:pPr>
        <w:jc w:val="center"/>
        <w:rPr>
          <w:bCs/>
          <w:sz w:val="32"/>
          <w:szCs w:val="32"/>
          <w:u w:val="single"/>
          <w:rtl/>
        </w:rPr>
      </w:pPr>
    </w:p>
    <w:p w:rsidR="00D63267" w:rsidRDefault="00D63267" w:rsidP="00D63267">
      <w:pPr>
        <w:jc w:val="center"/>
        <w:rPr>
          <w:b w:val="0"/>
          <w:bCs/>
          <w:sz w:val="32"/>
          <w:szCs w:val="32"/>
          <w:u w:val="single"/>
          <w:rtl/>
        </w:rPr>
      </w:pPr>
      <w:r>
        <w:rPr>
          <w:rFonts w:hint="cs"/>
          <w:bCs/>
          <w:sz w:val="32"/>
          <w:szCs w:val="32"/>
          <w:u w:val="single"/>
          <w:rtl/>
        </w:rPr>
        <w:t xml:space="preserve">נספח ג'  למכרז </w:t>
      </w:r>
      <w:r>
        <w:rPr>
          <w:bCs/>
          <w:sz w:val="32"/>
          <w:szCs w:val="32"/>
          <w:u w:val="single"/>
          <w:rtl/>
        </w:rPr>
        <w:t>–</w:t>
      </w:r>
      <w:r>
        <w:rPr>
          <w:rFonts w:hint="cs"/>
          <w:bCs/>
          <w:sz w:val="32"/>
          <w:szCs w:val="32"/>
          <w:u w:val="single"/>
          <w:rtl/>
        </w:rPr>
        <w:t xml:space="preserve"> כתב ערבות לקיום תנאי המכרז</w:t>
      </w:r>
    </w:p>
    <w:p w:rsidR="00D63267" w:rsidRDefault="00D63267" w:rsidP="00D63267">
      <w:pPr>
        <w:jc w:val="center"/>
        <w:rPr>
          <w:b w:val="0"/>
          <w:bCs/>
          <w:sz w:val="32"/>
          <w:szCs w:val="32"/>
          <w:u w:val="single"/>
          <w:rtl/>
        </w:rPr>
      </w:pPr>
    </w:p>
    <w:p w:rsidR="00D63267" w:rsidRPr="004D0A7A" w:rsidRDefault="00D63267" w:rsidP="00D63267">
      <w:pPr>
        <w:jc w:val="both"/>
        <w:rPr>
          <w:rFonts w:ascii="Arial" w:hAnsi="Arial" w:cs="Arial"/>
          <w:szCs w:val="22"/>
        </w:rPr>
      </w:pPr>
      <w:r w:rsidRPr="004D0A7A">
        <w:rPr>
          <w:rFonts w:ascii="Arial" w:hAnsi="Arial" w:cs="Arial"/>
          <w:szCs w:val="22"/>
          <w:rtl/>
        </w:rPr>
        <w:t>שם הבנק/חברת הביטוח ________________</w:t>
      </w:r>
    </w:p>
    <w:p w:rsidR="00D63267" w:rsidRPr="004D0A7A" w:rsidRDefault="00D63267" w:rsidP="00D63267">
      <w:pPr>
        <w:jc w:val="both"/>
        <w:rPr>
          <w:rFonts w:ascii="Arial" w:hAnsi="Arial" w:cs="Arial"/>
          <w:szCs w:val="22"/>
        </w:rPr>
      </w:pPr>
      <w:r w:rsidRPr="004D0A7A">
        <w:rPr>
          <w:rFonts w:ascii="Arial" w:hAnsi="Arial" w:cs="Arial"/>
          <w:szCs w:val="22"/>
          <w:rtl/>
        </w:rPr>
        <w:t>מס' הטלפון ________________________</w:t>
      </w:r>
    </w:p>
    <w:p w:rsidR="00D63267" w:rsidRPr="004D0A7A" w:rsidRDefault="00D63267" w:rsidP="00D63267">
      <w:pPr>
        <w:jc w:val="both"/>
        <w:rPr>
          <w:rFonts w:ascii="Arial" w:hAnsi="Arial" w:cs="Arial"/>
          <w:szCs w:val="22"/>
        </w:rPr>
      </w:pPr>
      <w:r w:rsidRPr="004D0A7A">
        <w:rPr>
          <w:rFonts w:ascii="Arial" w:hAnsi="Arial" w:cs="Arial"/>
          <w:szCs w:val="22"/>
          <w:rtl/>
        </w:rPr>
        <w:t>מס' הפקס: ________________________</w:t>
      </w:r>
    </w:p>
    <w:p w:rsidR="00D63267" w:rsidRPr="004D0A7A" w:rsidRDefault="00D63267" w:rsidP="00D63267">
      <w:pPr>
        <w:jc w:val="both"/>
        <w:rPr>
          <w:rFonts w:ascii="Arial" w:hAnsi="Arial" w:cs="Arial"/>
          <w:szCs w:val="22"/>
        </w:rPr>
      </w:pPr>
    </w:p>
    <w:p w:rsidR="00D63267" w:rsidRPr="00464399" w:rsidRDefault="00D63267" w:rsidP="00D63267">
      <w:pPr>
        <w:jc w:val="center"/>
        <w:rPr>
          <w:rFonts w:ascii="Arial" w:hAnsi="Arial" w:cs="Arial"/>
          <w:b w:val="0"/>
          <w:bCs/>
          <w:szCs w:val="22"/>
          <w:u w:val="single"/>
        </w:rPr>
      </w:pPr>
      <w:r w:rsidRPr="00464399">
        <w:rPr>
          <w:rFonts w:ascii="Arial" w:hAnsi="Arial" w:cs="Arial"/>
          <w:bCs/>
          <w:szCs w:val="22"/>
          <w:u w:val="single"/>
          <w:rtl/>
        </w:rPr>
        <w:t>כתב ערבות</w:t>
      </w:r>
      <w:r>
        <w:rPr>
          <w:rFonts w:ascii="Arial" w:hAnsi="Arial" w:cs="Arial" w:hint="cs"/>
          <w:bCs/>
          <w:szCs w:val="22"/>
          <w:u w:val="single"/>
          <w:rtl/>
        </w:rPr>
        <w:t xml:space="preserve"> לקיום תנאי המכרז מס' 144/2013</w:t>
      </w:r>
    </w:p>
    <w:p w:rsidR="00D63267" w:rsidRPr="004D0A7A" w:rsidRDefault="00D63267" w:rsidP="00D63267">
      <w:pPr>
        <w:rPr>
          <w:rFonts w:ascii="Arial" w:hAnsi="Arial" w:cs="Arial"/>
          <w:szCs w:val="22"/>
        </w:rPr>
      </w:pPr>
      <w:r w:rsidRPr="004D0A7A">
        <w:rPr>
          <w:rFonts w:ascii="Arial" w:hAnsi="Arial" w:cs="Arial"/>
          <w:szCs w:val="22"/>
          <w:rtl/>
        </w:rPr>
        <w:t xml:space="preserve">לכבוד </w:t>
      </w:r>
    </w:p>
    <w:p w:rsidR="00D63267" w:rsidRPr="004D0A7A" w:rsidRDefault="00D63267" w:rsidP="00D63267">
      <w:pPr>
        <w:rPr>
          <w:rFonts w:ascii="Arial" w:hAnsi="Arial" w:cs="Arial"/>
          <w:szCs w:val="22"/>
        </w:rPr>
      </w:pPr>
      <w:r w:rsidRPr="004D0A7A">
        <w:rPr>
          <w:rFonts w:ascii="Arial" w:hAnsi="Arial" w:cs="Arial"/>
          <w:szCs w:val="22"/>
          <w:rtl/>
        </w:rPr>
        <w:t xml:space="preserve">ממשלת ישראל </w:t>
      </w:r>
    </w:p>
    <w:p w:rsidR="00D63267" w:rsidRPr="004D0A7A" w:rsidRDefault="00D63267" w:rsidP="00D63267">
      <w:pPr>
        <w:rPr>
          <w:rFonts w:ascii="Arial" w:hAnsi="Arial" w:cs="Arial"/>
          <w:szCs w:val="22"/>
        </w:rPr>
      </w:pPr>
      <w:r w:rsidRPr="004D0A7A">
        <w:rPr>
          <w:rFonts w:ascii="Arial" w:hAnsi="Arial" w:cs="Arial"/>
          <w:szCs w:val="22"/>
          <w:rtl/>
        </w:rPr>
        <w:t>באמצעות משרד ____________</w:t>
      </w:r>
    </w:p>
    <w:p w:rsidR="00D63267" w:rsidRPr="004D0A7A" w:rsidRDefault="00D63267" w:rsidP="00D63267">
      <w:pPr>
        <w:rPr>
          <w:rFonts w:ascii="Arial" w:hAnsi="Arial" w:cs="Arial"/>
          <w:szCs w:val="22"/>
        </w:rPr>
      </w:pPr>
      <w:r w:rsidRPr="00464399">
        <w:rPr>
          <w:rFonts w:ascii="Arial" w:hAnsi="Arial" w:cs="Arial"/>
          <w:bCs/>
          <w:szCs w:val="22"/>
          <w:rtl/>
        </w:rPr>
        <w:t>הנדון: ערבות מס'</w:t>
      </w:r>
      <w:r w:rsidRPr="004D0A7A">
        <w:rPr>
          <w:rFonts w:ascii="Arial" w:hAnsi="Arial" w:cs="Arial"/>
          <w:szCs w:val="22"/>
          <w:rtl/>
        </w:rPr>
        <w:t>____________</w:t>
      </w:r>
    </w:p>
    <w:p w:rsidR="00F06E41" w:rsidRPr="004D0A7A" w:rsidRDefault="00D63267" w:rsidP="00F06E41">
      <w:pPr>
        <w:rPr>
          <w:rFonts w:ascii="Arial" w:hAnsi="Arial" w:cs="Arial"/>
          <w:szCs w:val="22"/>
        </w:rPr>
      </w:pPr>
      <w:r w:rsidRPr="004D0A7A">
        <w:rPr>
          <w:rFonts w:ascii="Arial" w:hAnsi="Arial" w:cs="Arial"/>
          <w:szCs w:val="22"/>
          <w:rtl/>
        </w:rPr>
        <w:t>אנו ערבים בזה כלפיכם לסילוק כל סכום עד לסך</w:t>
      </w:r>
      <w:r>
        <w:rPr>
          <w:rFonts w:ascii="Arial" w:hAnsi="Arial" w:cs="Arial" w:hint="cs"/>
          <w:szCs w:val="22"/>
          <w:rtl/>
        </w:rPr>
        <w:t xml:space="preserve"> של </w:t>
      </w:r>
      <w:r w:rsidR="00F06E41" w:rsidRPr="00370246">
        <w:rPr>
          <w:rFonts w:ascii="Arial" w:hAnsi="Arial" w:cs="Arial" w:hint="cs"/>
          <w:szCs w:val="22"/>
          <w:u w:val="single"/>
          <w:rtl/>
        </w:rPr>
        <w:t>130,000</w:t>
      </w:r>
      <w:r w:rsidRPr="00370246">
        <w:rPr>
          <w:rFonts w:ascii="Arial" w:hAnsi="Arial" w:cs="Arial" w:hint="cs"/>
          <w:szCs w:val="22"/>
          <w:u w:val="single"/>
          <w:rtl/>
        </w:rPr>
        <w:t xml:space="preserve"> </w:t>
      </w:r>
      <w:r w:rsidRPr="0021368C">
        <w:rPr>
          <w:rFonts w:ascii="Arial" w:hAnsi="Arial" w:cs="Arial" w:hint="cs"/>
          <w:szCs w:val="22"/>
          <w:u w:val="single"/>
          <w:rtl/>
        </w:rPr>
        <w:t>₪ כולל מע"מ</w:t>
      </w:r>
      <w:r>
        <w:rPr>
          <w:rFonts w:ascii="Arial" w:hAnsi="Arial" w:cs="Arial" w:hint="cs"/>
          <w:szCs w:val="22"/>
          <w:u w:val="single"/>
          <w:rtl/>
        </w:rPr>
        <w:t xml:space="preserve"> </w:t>
      </w:r>
      <w:r>
        <w:rPr>
          <w:rFonts w:ascii="Arial" w:hAnsi="Arial" w:cs="Arial" w:hint="cs"/>
          <w:szCs w:val="22"/>
          <w:rtl/>
        </w:rPr>
        <w:t xml:space="preserve">( </w:t>
      </w:r>
      <w:r w:rsidR="00F06E41">
        <w:rPr>
          <w:rFonts w:ascii="Arial" w:hAnsi="Arial" w:cs="Arial" w:hint="cs"/>
          <w:szCs w:val="22"/>
          <w:rtl/>
        </w:rPr>
        <w:t xml:space="preserve">מאה ושלושים </w:t>
      </w:r>
      <w:r>
        <w:rPr>
          <w:rFonts w:ascii="Arial" w:hAnsi="Arial" w:cs="Arial" w:hint="cs"/>
          <w:szCs w:val="22"/>
          <w:rtl/>
        </w:rPr>
        <w:t xml:space="preserve"> אלף ₪ כולל מע"מ )</w:t>
      </w:r>
      <w:r w:rsidR="00F06E41" w:rsidRPr="00F06E41">
        <w:rPr>
          <w:rFonts w:ascii="Arial" w:hAnsi="Arial" w:cs="Arial"/>
          <w:szCs w:val="22"/>
          <w:rtl/>
        </w:rPr>
        <w:t xml:space="preserve"> </w:t>
      </w:r>
      <w:r w:rsidR="00F06E41" w:rsidRPr="004D0A7A">
        <w:rPr>
          <w:rFonts w:ascii="Arial" w:hAnsi="Arial" w:cs="Arial"/>
          <w:szCs w:val="22"/>
          <w:rtl/>
        </w:rPr>
        <w:t>שיוצמד למדד</w:t>
      </w:r>
      <w:r w:rsidR="00F06E41">
        <w:rPr>
          <w:rFonts w:ascii="Arial" w:hAnsi="Arial" w:cs="Arial" w:hint="cs"/>
          <w:szCs w:val="22"/>
          <w:rtl/>
        </w:rPr>
        <w:t xml:space="preserve"> המחירים לצרכן  </w:t>
      </w:r>
      <w:r w:rsidR="00F06E41" w:rsidRPr="004D0A7A">
        <w:rPr>
          <w:rFonts w:ascii="Arial" w:hAnsi="Arial" w:cs="Arial"/>
          <w:szCs w:val="22"/>
          <w:rtl/>
        </w:rPr>
        <w:t xml:space="preserve"> __________ מתאריך</w:t>
      </w:r>
      <w:r w:rsidR="00F06E41">
        <w:rPr>
          <w:rFonts w:ascii="Arial" w:hAnsi="Arial" w:cs="Arial" w:hint="cs"/>
          <w:szCs w:val="22"/>
          <w:rtl/>
        </w:rPr>
        <w:t xml:space="preserve"> ____________</w:t>
      </w:r>
      <w:r w:rsidR="00F06E41" w:rsidRPr="004D0A7A">
        <w:rPr>
          <w:rFonts w:ascii="Arial" w:hAnsi="Arial" w:cs="Arial"/>
          <w:szCs w:val="22"/>
          <w:rtl/>
        </w:rPr>
        <w:t xml:space="preserve"> (תאריך תחילת תוקף הערבות)  אשר תדרשו מאת: ____________________________________________(להלן "החייב") בקשר</w:t>
      </w:r>
      <w:r w:rsidR="00F06E41" w:rsidRPr="00945936">
        <w:rPr>
          <w:rFonts w:ascii="Arial" w:hAnsi="Arial" w:cs="Arial"/>
          <w:szCs w:val="22"/>
          <w:rtl/>
        </w:rPr>
        <w:t xml:space="preserve"> </w:t>
      </w:r>
      <w:r w:rsidR="00F06E41" w:rsidRPr="004D0A7A">
        <w:rPr>
          <w:rFonts w:ascii="Arial" w:hAnsi="Arial" w:cs="Arial"/>
          <w:szCs w:val="22"/>
          <w:rtl/>
        </w:rPr>
        <w:t>עם הזמנה/חוזה</w:t>
      </w:r>
      <w:r w:rsidR="00F06E41">
        <w:rPr>
          <w:rFonts w:ascii="Arial" w:hAnsi="Arial" w:cs="Arial" w:hint="cs"/>
          <w:szCs w:val="22"/>
          <w:rtl/>
        </w:rPr>
        <w:t xml:space="preserve"> _____________________</w:t>
      </w:r>
    </w:p>
    <w:p w:rsidR="00F06E41" w:rsidRPr="004D0A7A" w:rsidRDefault="00F06E41" w:rsidP="00F06E41">
      <w:pPr>
        <w:rPr>
          <w:rFonts w:ascii="Arial" w:hAnsi="Arial" w:cs="Arial"/>
          <w:szCs w:val="22"/>
        </w:rPr>
      </w:pPr>
      <w:r w:rsidRPr="004D0A7A">
        <w:rPr>
          <w:rFonts w:ascii="Arial" w:hAnsi="Arial" w:cs="Arial"/>
          <w:szCs w:val="22"/>
          <w:rtl/>
        </w:rPr>
        <w:t xml:space="preserve">                                                                    </w:t>
      </w:r>
      <w:r>
        <w:rPr>
          <w:rFonts w:ascii="Arial" w:hAnsi="Arial" w:cs="Arial" w:hint="cs"/>
          <w:szCs w:val="22"/>
          <w:rtl/>
        </w:rPr>
        <w:t xml:space="preserve">       </w:t>
      </w:r>
      <w:r w:rsidRPr="004D0A7A">
        <w:rPr>
          <w:rFonts w:ascii="Arial" w:hAnsi="Arial" w:cs="Arial"/>
          <w:szCs w:val="22"/>
          <w:rtl/>
        </w:rPr>
        <w:t xml:space="preserve"> </w:t>
      </w:r>
    </w:p>
    <w:p w:rsidR="00F06E41" w:rsidRPr="004D0A7A" w:rsidRDefault="00F06E41" w:rsidP="00F06E41">
      <w:pPr>
        <w:spacing w:line="120" w:lineRule="auto"/>
        <w:rPr>
          <w:rFonts w:ascii="Arial" w:hAnsi="Arial" w:cs="Arial"/>
          <w:szCs w:val="22"/>
        </w:rPr>
      </w:pPr>
    </w:p>
    <w:p w:rsidR="00D63267" w:rsidRPr="0021368C" w:rsidRDefault="00D63267" w:rsidP="00F06E41">
      <w:pPr>
        <w:rPr>
          <w:rFonts w:ascii="Arial" w:hAnsi="Arial" w:cs="Arial"/>
          <w:szCs w:val="22"/>
        </w:rPr>
      </w:pPr>
    </w:p>
    <w:p w:rsidR="00D63267" w:rsidRPr="004D0A7A" w:rsidRDefault="00D63267" w:rsidP="00D63267">
      <w:pPr>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63267" w:rsidRDefault="00D63267" w:rsidP="00D63267">
      <w:pPr>
        <w:rPr>
          <w:rFonts w:ascii="Arial" w:hAnsi="Arial" w:cs="Arial"/>
          <w:szCs w:val="22"/>
          <w:rtl/>
        </w:rPr>
      </w:pPr>
      <w:r w:rsidRPr="004D0A7A">
        <w:rPr>
          <w:rFonts w:ascii="Arial" w:hAnsi="Arial" w:cs="Arial"/>
          <w:szCs w:val="22"/>
          <w:rtl/>
        </w:rPr>
        <w:t xml:space="preserve">ערבות זו תהיה בתוקף מתאריך ______________ עד תאריך  </w:t>
      </w:r>
      <w:r w:rsidRPr="0044630D">
        <w:rPr>
          <w:rFonts w:ascii="Arial" w:hAnsi="Arial" w:cs="Arial" w:hint="cs"/>
          <w:b w:val="0"/>
          <w:bCs/>
          <w:szCs w:val="22"/>
          <w:u w:val="single"/>
          <w:rtl/>
        </w:rPr>
        <w:t xml:space="preserve"> </w:t>
      </w:r>
    </w:p>
    <w:p w:rsidR="00D63267" w:rsidRPr="004D0A7A" w:rsidRDefault="00D63267" w:rsidP="00D63267">
      <w:pPr>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D63267" w:rsidRPr="004D0A7A" w:rsidRDefault="00D63267" w:rsidP="00D63267">
      <w:pPr>
        <w:rPr>
          <w:rFonts w:ascii="Arial" w:hAnsi="Arial" w:cs="Arial"/>
          <w:szCs w:val="22"/>
        </w:rPr>
      </w:pPr>
      <w:r w:rsidRPr="004D0A7A">
        <w:rPr>
          <w:rFonts w:ascii="Arial" w:hAnsi="Arial" w:cs="Arial"/>
          <w:szCs w:val="22"/>
          <w:rtl/>
        </w:rPr>
        <w:t>שם הבנק/חב' הביטוח</w:t>
      </w:r>
      <w:r>
        <w:rPr>
          <w:rFonts w:ascii="Arial" w:hAnsi="Arial" w:cs="Arial" w:hint="cs"/>
          <w:szCs w:val="22"/>
          <w:rtl/>
        </w:rPr>
        <w:t xml:space="preserve"> ___________________</w:t>
      </w:r>
    </w:p>
    <w:p w:rsidR="00D63267" w:rsidRDefault="00D63267" w:rsidP="00D63267">
      <w:pPr>
        <w:spacing w:line="120" w:lineRule="auto"/>
        <w:jc w:val="both"/>
        <w:rPr>
          <w:rFonts w:ascii="Arial" w:hAnsi="Arial" w:cs="Arial"/>
          <w:szCs w:val="22"/>
          <w:rtl/>
        </w:rPr>
      </w:pPr>
    </w:p>
    <w:p w:rsidR="00D63267" w:rsidRDefault="00D63267" w:rsidP="00D63267">
      <w:pPr>
        <w:jc w:val="both"/>
        <w:rPr>
          <w:rFonts w:ascii="Arial" w:hAnsi="Arial" w:cs="Arial"/>
          <w:szCs w:val="22"/>
          <w:rtl/>
        </w:rPr>
      </w:pPr>
      <w:r w:rsidRPr="004D0A7A">
        <w:rPr>
          <w:rFonts w:ascii="Arial" w:hAnsi="Arial" w:cs="Arial"/>
          <w:szCs w:val="22"/>
          <w:rtl/>
        </w:rPr>
        <w:t xml:space="preserve">מס' הבנק ומס' הסניף     __________________________________                          </w:t>
      </w:r>
      <w:r>
        <w:rPr>
          <w:rFonts w:ascii="Arial" w:hAnsi="Arial" w:cs="Arial"/>
          <w:szCs w:val="22"/>
          <w:rtl/>
        </w:rPr>
        <w:t xml:space="preserve">                          </w:t>
      </w:r>
      <w:r w:rsidRPr="004D0A7A">
        <w:rPr>
          <w:rFonts w:ascii="Arial" w:hAnsi="Arial" w:cs="Arial"/>
          <w:szCs w:val="22"/>
          <w:rtl/>
        </w:rPr>
        <w:t xml:space="preserve">   </w:t>
      </w:r>
    </w:p>
    <w:p w:rsidR="00D63267" w:rsidRPr="00945936" w:rsidRDefault="00D63267" w:rsidP="00D63267">
      <w:pPr>
        <w:jc w:val="both"/>
        <w:rPr>
          <w:rFonts w:ascii="Arial" w:hAnsi="Arial" w:cs="Arial"/>
          <w:szCs w:val="22"/>
        </w:rPr>
      </w:pPr>
      <w:r w:rsidRPr="004D0A7A">
        <w:rPr>
          <w:rFonts w:ascii="Arial" w:hAnsi="Arial" w:cs="Arial"/>
          <w:szCs w:val="22"/>
          <w:rtl/>
        </w:rPr>
        <w:t xml:space="preserve"> כתובת סניף הבנק/חברת הביטוח </w:t>
      </w:r>
      <w:r>
        <w:rPr>
          <w:rFonts w:ascii="Arial" w:hAnsi="Arial" w:cs="Arial" w:hint="cs"/>
          <w:szCs w:val="22"/>
          <w:rtl/>
        </w:rPr>
        <w:t>_______________________</w:t>
      </w:r>
    </w:p>
    <w:p w:rsidR="00D63267" w:rsidRDefault="00D63267" w:rsidP="00D63267">
      <w:pPr>
        <w:jc w:val="both"/>
        <w:rPr>
          <w:rFonts w:ascii="Arial" w:hAnsi="Arial" w:cs="Arial"/>
          <w:szCs w:val="22"/>
          <w:rtl/>
        </w:rPr>
      </w:pPr>
    </w:p>
    <w:p w:rsidR="00D63267" w:rsidRDefault="00D63267" w:rsidP="00D63267">
      <w:pPr>
        <w:jc w:val="both"/>
        <w:rPr>
          <w:rFonts w:ascii="Arial" w:hAnsi="Arial" w:cs="Arial"/>
          <w:szCs w:val="22"/>
          <w:rtl/>
        </w:rPr>
      </w:pPr>
      <w:r w:rsidRPr="004D0A7A">
        <w:rPr>
          <w:rFonts w:ascii="Arial" w:hAnsi="Arial" w:cs="Arial"/>
          <w:szCs w:val="22"/>
          <w:rtl/>
        </w:rPr>
        <w:t>ערבות זו אינה ניתנת להעברה</w:t>
      </w:r>
    </w:p>
    <w:p w:rsidR="00D63267" w:rsidRPr="004D0A7A" w:rsidRDefault="00D63267" w:rsidP="00D63267">
      <w:pPr>
        <w:jc w:val="both"/>
        <w:rPr>
          <w:rFonts w:ascii="Arial" w:hAnsi="Arial" w:cs="Arial"/>
          <w:szCs w:val="22"/>
        </w:rPr>
      </w:pPr>
    </w:p>
    <w:p w:rsidR="00D63267" w:rsidRPr="004D0A7A" w:rsidRDefault="00D63267" w:rsidP="00D63267">
      <w:pPr>
        <w:jc w:val="both"/>
        <w:rPr>
          <w:rFonts w:ascii="Arial" w:hAnsi="Arial" w:cs="Arial"/>
          <w:szCs w:val="22"/>
        </w:rPr>
      </w:pPr>
      <w:r w:rsidRPr="004D0A7A">
        <w:rPr>
          <w:rFonts w:ascii="Arial" w:hAnsi="Arial" w:cs="Arial"/>
          <w:szCs w:val="22"/>
          <w:rtl/>
        </w:rPr>
        <w:t xml:space="preserve">________________                       ________________           </w:t>
      </w:r>
      <w:r>
        <w:rPr>
          <w:rFonts w:ascii="Arial" w:hAnsi="Arial" w:cs="Arial" w:hint="cs"/>
          <w:szCs w:val="22"/>
          <w:rtl/>
        </w:rPr>
        <w:t>__________________</w:t>
      </w:r>
      <w:r w:rsidRPr="004D0A7A">
        <w:rPr>
          <w:rFonts w:ascii="Arial" w:hAnsi="Arial" w:cs="Arial"/>
          <w:szCs w:val="22"/>
          <w:rtl/>
        </w:rPr>
        <w:t xml:space="preserve">          </w:t>
      </w:r>
    </w:p>
    <w:p w:rsidR="00D63267" w:rsidRPr="007369A6" w:rsidRDefault="00D63267" w:rsidP="00D63267">
      <w:pPr>
        <w:jc w:val="both"/>
        <w:rPr>
          <w:rFonts w:ascii="Arial" w:hAnsi="Arial" w:cs="Arial"/>
          <w:szCs w:val="22"/>
          <w:rtl/>
        </w:rPr>
      </w:pPr>
      <w:r w:rsidRPr="004D0A7A">
        <w:rPr>
          <w:rFonts w:ascii="Arial" w:hAnsi="Arial" w:cs="Arial"/>
          <w:szCs w:val="22"/>
          <w:rtl/>
        </w:rPr>
        <w:t xml:space="preserve">          תאריך                                                  שם מלא                          חתימה וחותמת </w:t>
      </w:r>
    </w:p>
    <w:p w:rsidR="00D63267" w:rsidRDefault="00D63267" w:rsidP="00D63267">
      <w:pPr>
        <w:pStyle w:val="ab"/>
        <w:jc w:val="left"/>
        <w:rPr>
          <w:b w:val="0"/>
          <w:bCs w:val="0"/>
          <w:sz w:val="24"/>
          <w:szCs w:val="24"/>
          <w:u w:val="none"/>
          <w:rtl/>
        </w:rPr>
      </w:pPr>
    </w:p>
    <w:p w:rsidR="00D63267" w:rsidRDefault="00D63267" w:rsidP="00D63267">
      <w:pPr>
        <w:pStyle w:val="ab"/>
        <w:jc w:val="left"/>
        <w:rPr>
          <w:b w:val="0"/>
          <w:bCs w:val="0"/>
          <w:sz w:val="24"/>
          <w:szCs w:val="24"/>
          <w:u w:val="none"/>
          <w:rtl/>
        </w:rPr>
      </w:pPr>
    </w:p>
    <w:p w:rsidR="00D63267" w:rsidRDefault="00D63267" w:rsidP="00D63267">
      <w:pPr>
        <w:pStyle w:val="ab"/>
        <w:jc w:val="left"/>
        <w:rPr>
          <w:b w:val="0"/>
          <w:bCs w:val="0"/>
          <w:sz w:val="24"/>
          <w:szCs w:val="24"/>
          <w:u w:val="none"/>
          <w:rtl/>
        </w:rPr>
      </w:pPr>
    </w:p>
    <w:p w:rsidR="00D63267" w:rsidRDefault="00D63267" w:rsidP="00D63267">
      <w:pPr>
        <w:pStyle w:val="ab"/>
        <w:jc w:val="left"/>
        <w:rPr>
          <w:b w:val="0"/>
          <w:bCs w:val="0"/>
          <w:sz w:val="24"/>
          <w:szCs w:val="24"/>
          <w:u w:val="none"/>
          <w:rtl/>
        </w:rPr>
      </w:pPr>
    </w:p>
    <w:p w:rsidR="00D63267" w:rsidRDefault="00D63267" w:rsidP="00D63267">
      <w:pPr>
        <w:pStyle w:val="ab"/>
        <w:jc w:val="left"/>
        <w:rPr>
          <w:b w:val="0"/>
          <w:bCs w:val="0"/>
          <w:sz w:val="24"/>
          <w:szCs w:val="24"/>
          <w:u w:val="none"/>
          <w:rtl/>
        </w:rPr>
      </w:pPr>
    </w:p>
    <w:p w:rsidR="00D63267" w:rsidRDefault="00D63267" w:rsidP="00D63267">
      <w:pPr>
        <w:pStyle w:val="ab"/>
        <w:jc w:val="left"/>
        <w:rPr>
          <w:b w:val="0"/>
          <w:bCs w:val="0"/>
          <w:sz w:val="24"/>
          <w:szCs w:val="24"/>
          <w:u w:val="none"/>
          <w:rtl/>
        </w:rPr>
      </w:pPr>
    </w:p>
    <w:p w:rsidR="00D63267" w:rsidRDefault="00D63267" w:rsidP="00D63267">
      <w:pPr>
        <w:pStyle w:val="ab"/>
        <w:jc w:val="left"/>
        <w:rPr>
          <w:b w:val="0"/>
          <w:bCs w:val="0"/>
          <w:sz w:val="24"/>
          <w:szCs w:val="24"/>
          <w:u w:val="none"/>
          <w:rtl/>
        </w:rPr>
      </w:pPr>
    </w:p>
    <w:p w:rsidR="00D63267" w:rsidRDefault="00D63267" w:rsidP="00D63267">
      <w:pPr>
        <w:jc w:val="center"/>
        <w:rPr>
          <w:b w:val="0"/>
          <w:bCs/>
          <w:sz w:val="32"/>
          <w:szCs w:val="32"/>
          <w:u w:val="single"/>
          <w:rtl/>
        </w:rPr>
      </w:pPr>
      <w:r>
        <w:rPr>
          <w:rFonts w:hint="cs"/>
          <w:bCs/>
          <w:sz w:val="32"/>
          <w:szCs w:val="32"/>
          <w:u w:val="single"/>
          <w:rtl/>
        </w:rPr>
        <w:t xml:space="preserve">נספח ד'  למכרז </w:t>
      </w:r>
      <w:r>
        <w:rPr>
          <w:bCs/>
          <w:sz w:val="32"/>
          <w:szCs w:val="32"/>
          <w:u w:val="single"/>
          <w:rtl/>
        </w:rPr>
        <w:t>–</w:t>
      </w:r>
      <w:r>
        <w:rPr>
          <w:rFonts w:hint="cs"/>
          <w:bCs/>
          <w:sz w:val="32"/>
          <w:szCs w:val="32"/>
          <w:u w:val="single"/>
          <w:rtl/>
        </w:rPr>
        <w:t xml:space="preserve"> חוזה מנהלי פרויקטים</w:t>
      </w:r>
    </w:p>
    <w:p w:rsidR="00D63267" w:rsidRDefault="00D63267" w:rsidP="00D63267">
      <w:pPr>
        <w:rPr>
          <w:sz w:val="24"/>
          <w:szCs w:val="24"/>
          <w:rtl/>
        </w:rPr>
      </w:pPr>
      <w:r>
        <w:rPr>
          <w:rFonts w:hint="cs"/>
          <w:sz w:val="24"/>
          <w:szCs w:val="24"/>
          <w:rtl/>
        </w:rPr>
        <w:t>מדינת ישראל</w:t>
      </w:r>
    </w:p>
    <w:p w:rsidR="00D63267" w:rsidRDefault="00D63267" w:rsidP="00D63267">
      <w:pPr>
        <w:rPr>
          <w:sz w:val="24"/>
          <w:szCs w:val="24"/>
          <w:rtl/>
        </w:rPr>
      </w:pPr>
      <w:r>
        <w:rPr>
          <w:rFonts w:hint="cs"/>
          <w:sz w:val="24"/>
          <w:szCs w:val="24"/>
          <w:rtl/>
        </w:rPr>
        <w:t>משרד הבינוי והשיכון</w:t>
      </w:r>
    </w:p>
    <w:p w:rsidR="00D63267" w:rsidRDefault="00D63267" w:rsidP="00D63267">
      <w:pPr>
        <w:rPr>
          <w:sz w:val="24"/>
          <w:szCs w:val="24"/>
          <w:rtl/>
        </w:rPr>
      </w:pPr>
      <w:r>
        <w:rPr>
          <w:rFonts w:hint="cs"/>
          <w:sz w:val="24"/>
          <w:szCs w:val="24"/>
          <w:rtl/>
        </w:rPr>
        <w:t>חוזה מנהלי פרויקטים מס' _________</w:t>
      </w:r>
    </w:p>
    <w:p w:rsidR="00D63267" w:rsidRDefault="00D63267" w:rsidP="00D63267">
      <w:pPr>
        <w:rPr>
          <w:sz w:val="24"/>
          <w:szCs w:val="24"/>
          <w:rtl/>
        </w:rPr>
      </w:pPr>
    </w:p>
    <w:p w:rsidR="00D63267" w:rsidRDefault="00D63267" w:rsidP="00D63267">
      <w:pPr>
        <w:rPr>
          <w:b w:val="0"/>
          <w:bCs/>
          <w:sz w:val="24"/>
          <w:szCs w:val="24"/>
          <w:rtl/>
        </w:rPr>
      </w:pPr>
      <w:r>
        <w:rPr>
          <w:rFonts w:hint="cs"/>
          <w:bCs/>
          <w:sz w:val="24"/>
          <w:szCs w:val="24"/>
          <w:rtl/>
        </w:rPr>
        <w:t>שכונות  וישובים</w:t>
      </w:r>
    </w:p>
    <w:p w:rsidR="00D63267" w:rsidRDefault="00D63267" w:rsidP="00D63267">
      <w:pPr>
        <w:rPr>
          <w:b w:val="0"/>
          <w:bCs/>
          <w:sz w:val="24"/>
          <w:szCs w:val="24"/>
          <w:rtl/>
        </w:rPr>
      </w:pPr>
    </w:p>
    <w:p w:rsidR="00D63267" w:rsidRDefault="00D63267" w:rsidP="00D63267">
      <w:pPr>
        <w:pStyle w:val="4"/>
        <w:rPr>
          <w:szCs w:val="24"/>
          <w:rtl/>
        </w:rPr>
      </w:pPr>
      <w:r>
        <w:rPr>
          <w:rFonts w:hint="cs"/>
          <w:szCs w:val="24"/>
          <w:rtl/>
        </w:rPr>
        <w:t xml:space="preserve">אשר נערך ונחתם  </w:t>
      </w:r>
      <w:proofErr w:type="spellStart"/>
      <w:r>
        <w:rPr>
          <w:rFonts w:hint="cs"/>
          <w:szCs w:val="24"/>
          <w:rtl/>
        </w:rPr>
        <w:t>ביום_______לחודש________שנה________בירושלים</w:t>
      </w:r>
      <w:proofErr w:type="spellEnd"/>
    </w:p>
    <w:p w:rsidR="00D63267" w:rsidRDefault="00D63267" w:rsidP="00D63267">
      <w:pPr>
        <w:pStyle w:val="3"/>
        <w:jc w:val="left"/>
        <w:rPr>
          <w:sz w:val="24"/>
          <w:szCs w:val="24"/>
          <w:rtl/>
        </w:rPr>
      </w:pPr>
    </w:p>
    <w:p w:rsidR="00D63267" w:rsidRDefault="00D63267" w:rsidP="00D63267">
      <w:pPr>
        <w:pStyle w:val="3"/>
        <w:jc w:val="left"/>
        <w:rPr>
          <w:sz w:val="24"/>
          <w:szCs w:val="24"/>
          <w:rtl/>
        </w:rPr>
      </w:pPr>
      <w:r>
        <w:rPr>
          <w:rFonts w:hint="cs"/>
          <w:sz w:val="24"/>
          <w:szCs w:val="24"/>
          <w:rtl/>
        </w:rPr>
        <w:t>בין</w:t>
      </w:r>
    </w:p>
    <w:p w:rsidR="00D63267" w:rsidRDefault="00D63267" w:rsidP="00D63267">
      <w:pPr>
        <w:pStyle w:val="ab"/>
        <w:jc w:val="left"/>
        <w:rPr>
          <w:sz w:val="24"/>
          <w:szCs w:val="24"/>
          <w:rtl/>
        </w:rPr>
      </w:pPr>
    </w:p>
    <w:p w:rsidR="00D63267" w:rsidRDefault="00D63267" w:rsidP="00D63267">
      <w:pPr>
        <w:pStyle w:val="ab"/>
        <w:jc w:val="left"/>
        <w:rPr>
          <w:sz w:val="24"/>
          <w:szCs w:val="24"/>
          <w:rtl/>
        </w:rPr>
      </w:pPr>
      <w:r>
        <w:rPr>
          <w:rFonts w:hint="cs"/>
          <w:sz w:val="24"/>
          <w:szCs w:val="24"/>
          <w:rtl/>
        </w:rPr>
        <w:t>ממשלת ישראל בשם מדינת ישראל המיוצגת על ידי משרד הבינוי והשיכון באמצעות המורשים לחתום בשמה כדין (להלן "משרד הבינוי והשיכון")</w:t>
      </w:r>
      <w:r>
        <w:rPr>
          <w:rFonts w:hint="cs"/>
          <w:sz w:val="24"/>
          <w:szCs w:val="24"/>
          <w:u w:val="none"/>
          <w:rtl/>
        </w:rPr>
        <w:t xml:space="preserve">                                                         מצד אחד</w:t>
      </w:r>
    </w:p>
    <w:p w:rsidR="00D63267" w:rsidRDefault="00D63267" w:rsidP="00D63267">
      <w:pPr>
        <w:pStyle w:val="3"/>
        <w:jc w:val="left"/>
        <w:rPr>
          <w:sz w:val="24"/>
          <w:szCs w:val="24"/>
          <w:rtl/>
        </w:rPr>
      </w:pPr>
      <w:r>
        <w:rPr>
          <w:rFonts w:hint="cs"/>
          <w:sz w:val="24"/>
          <w:szCs w:val="24"/>
          <w:rtl/>
        </w:rPr>
        <w:t>לבין</w:t>
      </w:r>
    </w:p>
    <w:p w:rsidR="00D63267" w:rsidRDefault="00D63267" w:rsidP="00D63267">
      <w:pPr>
        <w:jc w:val="both"/>
        <w:rPr>
          <w:sz w:val="24"/>
          <w:szCs w:val="24"/>
          <w:rtl/>
        </w:rPr>
      </w:pPr>
    </w:p>
    <w:p w:rsidR="00D63267" w:rsidRDefault="00D63267" w:rsidP="00D63267">
      <w:pPr>
        <w:pBdr>
          <w:top w:val="single" w:sz="12" w:space="1" w:color="auto"/>
          <w:bottom w:val="single" w:sz="12" w:space="1" w:color="auto"/>
        </w:pBdr>
        <w:rPr>
          <w:b w:val="0"/>
          <w:bCs/>
          <w:sz w:val="24"/>
          <w:szCs w:val="24"/>
          <w:rtl/>
        </w:rPr>
      </w:pPr>
    </w:p>
    <w:p w:rsidR="00D63267" w:rsidRDefault="00D63267" w:rsidP="00D63267">
      <w:pPr>
        <w:pBdr>
          <w:bottom w:val="single" w:sz="12" w:space="2" w:color="auto"/>
          <w:between w:val="single" w:sz="12" w:space="1" w:color="auto"/>
        </w:pBdr>
        <w:rPr>
          <w:b w:val="0"/>
          <w:bCs/>
          <w:sz w:val="24"/>
          <w:szCs w:val="24"/>
          <w:rtl/>
        </w:rPr>
      </w:pPr>
    </w:p>
    <w:p w:rsidR="00D63267" w:rsidRDefault="00D63267" w:rsidP="00D63267">
      <w:pPr>
        <w:rPr>
          <w:b w:val="0"/>
          <w:bCs/>
          <w:sz w:val="24"/>
          <w:szCs w:val="24"/>
          <w:rtl/>
        </w:rPr>
      </w:pPr>
      <w:r>
        <w:rPr>
          <w:rFonts w:hint="cs"/>
          <w:bCs/>
          <w:sz w:val="24"/>
          <w:szCs w:val="24"/>
          <w:rtl/>
        </w:rPr>
        <w:t>להלן "מנהל הפרויקט" באמצעות המורשים לחתום בשמו כדין                          מצד שני</w:t>
      </w:r>
    </w:p>
    <w:p w:rsidR="00D63267" w:rsidRDefault="00D63267" w:rsidP="00D63267">
      <w:pPr>
        <w:jc w:val="both"/>
        <w:rPr>
          <w:rtl/>
        </w:rPr>
      </w:pPr>
    </w:p>
    <w:p w:rsidR="00D63267" w:rsidRDefault="00D63267" w:rsidP="00D63267">
      <w:pPr>
        <w:ind w:left="1440" w:hanging="1440"/>
        <w:rPr>
          <w:b w:val="0"/>
          <w:bCs/>
          <w:sz w:val="24"/>
          <w:szCs w:val="24"/>
          <w:rtl/>
        </w:rPr>
      </w:pPr>
      <w:r>
        <w:rPr>
          <w:rFonts w:hint="cs"/>
          <w:bCs/>
          <w:sz w:val="24"/>
          <w:szCs w:val="24"/>
          <w:rtl/>
        </w:rPr>
        <w:t xml:space="preserve">הואיל </w:t>
      </w:r>
      <w:r>
        <w:rPr>
          <w:rFonts w:hint="cs"/>
          <w:bCs/>
          <w:sz w:val="24"/>
          <w:szCs w:val="24"/>
          <w:rtl/>
        </w:rPr>
        <w:tab/>
      </w:r>
      <w:r w:rsidRPr="0028141F">
        <w:rPr>
          <w:rFonts w:hint="eastAsia"/>
          <w:bCs/>
          <w:sz w:val="24"/>
          <w:szCs w:val="24"/>
          <w:rtl/>
        </w:rPr>
        <w:t>ומשרד</w:t>
      </w:r>
      <w:r w:rsidRPr="0028141F">
        <w:rPr>
          <w:bCs/>
          <w:sz w:val="24"/>
          <w:szCs w:val="24"/>
          <w:rtl/>
        </w:rPr>
        <w:t xml:space="preserve"> הבינוי והשיכון מעוניין לקבל שירותי ניהול פרויקטים בשכונות וישובים </w:t>
      </w:r>
      <w:r>
        <w:rPr>
          <w:rFonts w:hint="cs"/>
          <w:bCs/>
          <w:sz w:val="24"/>
          <w:szCs w:val="24"/>
          <w:rtl/>
        </w:rPr>
        <w:t xml:space="preserve">בירושלים </w:t>
      </w:r>
      <w:r w:rsidRPr="0028141F">
        <w:rPr>
          <w:rFonts w:hint="eastAsia"/>
          <w:bCs/>
          <w:sz w:val="24"/>
          <w:szCs w:val="24"/>
          <w:rtl/>
        </w:rPr>
        <w:t>בהתאם</w:t>
      </w:r>
      <w:r w:rsidRPr="0028141F">
        <w:rPr>
          <w:bCs/>
          <w:sz w:val="24"/>
          <w:szCs w:val="24"/>
          <w:rtl/>
        </w:rPr>
        <w:t xml:space="preserve"> לאמור בחוזה ז</w:t>
      </w:r>
      <w:r w:rsidRPr="00F06E41">
        <w:rPr>
          <w:bCs/>
          <w:sz w:val="24"/>
          <w:szCs w:val="24"/>
          <w:rtl/>
        </w:rPr>
        <w:t>ה ומכרז  מס'</w:t>
      </w:r>
      <w:r w:rsidR="00370246">
        <w:rPr>
          <w:rFonts w:hint="cs"/>
          <w:bCs/>
          <w:sz w:val="24"/>
          <w:szCs w:val="24"/>
          <w:rtl/>
        </w:rPr>
        <w:t xml:space="preserve"> </w:t>
      </w:r>
      <w:r w:rsidRPr="00F06E41">
        <w:rPr>
          <w:rFonts w:hint="cs"/>
          <w:bCs/>
          <w:sz w:val="24"/>
          <w:szCs w:val="24"/>
          <w:rtl/>
        </w:rPr>
        <w:t>144/2013</w:t>
      </w:r>
      <w:r w:rsidRPr="00F06E41">
        <w:rPr>
          <w:bCs/>
          <w:sz w:val="24"/>
          <w:szCs w:val="24"/>
          <w:rtl/>
        </w:rPr>
        <w:t xml:space="preserve"> (להלן</w:t>
      </w:r>
      <w:r w:rsidRPr="0028141F">
        <w:rPr>
          <w:bCs/>
          <w:sz w:val="24"/>
          <w:szCs w:val="24"/>
          <w:rtl/>
        </w:rPr>
        <w:t xml:space="preserve"> – "המכרז")</w:t>
      </w:r>
    </w:p>
    <w:p w:rsidR="00D63267" w:rsidRDefault="00D63267" w:rsidP="00D63267">
      <w:pPr>
        <w:rPr>
          <w:b w:val="0"/>
          <w:bCs/>
          <w:sz w:val="24"/>
          <w:szCs w:val="24"/>
          <w:rtl/>
        </w:rPr>
      </w:pPr>
      <w:r>
        <w:rPr>
          <w:rFonts w:hint="cs"/>
          <w:bCs/>
          <w:sz w:val="24"/>
          <w:szCs w:val="24"/>
          <w:rtl/>
        </w:rPr>
        <w:t xml:space="preserve">הואיל        </w:t>
      </w:r>
      <w:r>
        <w:rPr>
          <w:rFonts w:hint="cs"/>
          <w:bCs/>
          <w:sz w:val="24"/>
          <w:szCs w:val="24"/>
          <w:rtl/>
        </w:rPr>
        <w:tab/>
        <w:t>והצעת מנהל הפרויקט זכתה במכרז</w:t>
      </w:r>
    </w:p>
    <w:p w:rsidR="00D63267" w:rsidRDefault="00D63267" w:rsidP="00D63267">
      <w:pPr>
        <w:ind w:left="1440" w:hanging="1440"/>
        <w:jc w:val="both"/>
        <w:rPr>
          <w:b w:val="0"/>
          <w:bCs/>
          <w:sz w:val="24"/>
          <w:szCs w:val="24"/>
          <w:rtl/>
        </w:rPr>
      </w:pPr>
      <w:r>
        <w:rPr>
          <w:rFonts w:hint="cs"/>
          <w:bCs/>
          <w:sz w:val="24"/>
          <w:szCs w:val="24"/>
          <w:rtl/>
        </w:rPr>
        <w:t xml:space="preserve">הואיל        </w:t>
      </w:r>
      <w:r>
        <w:rPr>
          <w:rFonts w:hint="cs"/>
          <w:bCs/>
          <w:sz w:val="24"/>
          <w:szCs w:val="24"/>
          <w:rtl/>
        </w:rPr>
        <w:tab/>
        <w:t>ומנהל הפרויקט מסכים לנהל את הפרויקט ולספק את כל השירותים  הנדרשים   במכרז ובחוזה בהתאם לתנאי חוזה זה.</w:t>
      </w:r>
    </w:p>
    <w:p w:rsidR="00D63267" w:rsidRDefault="00D63267" w:rsidP="00D63267">
      <w:pPr>
        <w:ind w:left="1440" w:hanging="1440"/>
        <w:rPr>
          <w:b w:val="0"/>
          <w:bCs/>
          <w:sz w:val="24"/>
          <w:szCs w:val="24"/>
          <w:rtl/>
        </w:rPr>
      </w:pPr>
    </w:p>
    <w:p w:rsidR="00D63267" w:rsidRDefault="00D63267" w:rsidP="00D63267">
      <w:pPr>
        <w:rPr>
          <w:b w:val="0"/>
          <w:bCs/>
          <w:sz w:val="24"/>
          <w:szCs w:val="24"/>
          <w:rtl/>
        </w:rPr>
      </w:pPr>
      <w:r>
        <w:rPr>
          <w:rFonts w:hint="cs"/>
          <w:bCs/>
          <w:sz w:val="24"/>
          <w:szCs w:val="24"/>
          <w:rtl/>
        </w:rPr>
        <w:t>לפיכך הוצהר, הותנה והוסכם בין הצדדים כדלקמן:</w:t>
      </w:r>
    </w:p>
    <w:p w:rsidR="00D63267" w:rsidRPr="00D157E3" w:rsidRDefault="00D63267" w:rsidP="00D63267">
      <w:pPr>
        <w:numPr>
          <w:ilvl w:val="0"/>
          <w:numId w:val="1"/>
        </w:numPr>
        <w:tabs>
          <w:tab w:val="left" w:pos="368"/>
          <w:tab w:val="num" w:pos="420"/>
        </w:tabs>
        <w:ind w:left="368" w:right="0" w:hanging="308"/>
        <w:rPr>
          <w:b w:val="0"/>
          <w:bCs/>
          <w:sz w:val="24"/>
          <w:szCs w:val="24"/>
        </w:rPr>
      </w:pPr>
      <w:r>
        <w:rPr>
          <w:rFonts w:hint="cs"/>
          <w:bCs/>
          <w:sz w:val="24"/>
          <w:szCs w:val="24"/>
          <w:rtl/>
        </w:rPr>
        <w:t>המבוא והנספחים לחוזה זה מהווים חלק אחד ובלתי נפרד ממנו. הייתה סתירה בין  הוראות חוזה זה לבין נספח מנספחיו, יהיו הוראות הנספח עדיפות. כל הוראות מסמכי המכרז ששימש בסיס לחוזה זה באות להשלים את החוזה אלא אם סותרות אותו. במקרה כזה יהיו</w:t>
      </w:r>
      <w:r>
        <w:rPr>
          <w:rFonts w:hint="cs"/>
          <w:b w:val="0"/>
          <w:bCs/>
          <w:sz w:val="24"/>
          <w:szCs w:val="24"/>
          <w:rtl/>
        </w:rPr>
        <w:t xml:space="preserve"> </w:t>
      </w:r>
      <w:r w:rsidRPr="00D157E3">
        <w:rPr>
          <w:rFonts w:hint="cs"/>
          <w:bCs/>
          <w:sz w:val="24"/>
          <w:szCs w:val="24"/>
          <w:rtl/>
        </w:rPr>
        <w:t>הוראות החוזה עדיפות.</w:t>
      </w:r>
    </w:p>
    <w:p w:rsidR="00D63267" w:rsidRPr="00196AE2" w:rsidRDefault="00D63267" w:rsidP="00D63267">
      <w:pPr>
        <w:numPr>
          <w:ilvl w:val="0"/>
          <w:numId w:val="1"/>
        </w:numPr>
        <w:tabs>
          <w:tab w:val="left" w:pos="368"/>
          <w:tab w:val="num" w:pos="420"/>
        </w:tabs>
        <w:ind w:left="375" w:right="0" w:hanging="308"/>
        <w:rPr>
          <w:b w:val="0"/>
          <w:bCs/>
          <w:sz w:val="24"/>
          <w:szCs w:val="24"/>
          <w:rtl/>
        </w:rPr>
      </w:pPr>
      <w:r w:rsidRPr="00196AE2">
        <w:rPr>
          <w:rFonts w:hint="cs"/>
          <w:bCs/>
          <w:sz w:val="24"/>
          <w:szCs w:val="24"/>
          <w:rtl/>
        </w:rPr>
        <w:t>משרד הבינוי והשיכון מתחייב:</w:t>
      </w:r>
      <w:r>
        <w:rPr>
          <w:rFonts w:hint="cs"/>
          <w:bCs/>
          <w:sz w:val="24"/>
          <w:szCs w:val="24"/>
          <w:rtl/>
        </w:rPr>
        <w:t xml:space="preserve"> </w:t>
      </w:r>
      <w:r w:rsidRPr="00196AE2">
        <w:rPr>
          <w:rFonts w:hint="cs"/>
          <w:bCs/>
          <w:sz w:val="24"/>
          <w:szCs w:val="24"/>
          <w:rtl/>
        </w:rPr>
        <w:t xml:space="preserve">להעניק למנהל הפרויקט סמכויות שיאפשרו לו לבצע את כל השירותים הנדרשים ממנו על פי החוזה וכן לייצג את המנהל ולטפל בשמו בעניינים הקשורים לפרויקט בפני מוסדות התכנון, רשויות מקומיות ורשויות אחרות, </w:t>
      </w:r>
      <w:proofErr w:type="spellStart"/>
      <w:r w:rsidRPr="00196AE2">
        <w:rPr>
          <w:rFonts w:hint="cs"/>
          <w:bCs/>
          <w:sz w:val="24"/>
          <w:szCs w:val="24"/>
          <w:rtl/>
        </w:rPr>
        <w:t>הכל</w:t>
      </w:r>
      <w:proofErr w:type="spellEnd"/>
      <w:r w:rsidRPr="00196AE2">
        <w:rPr>
          <w:rFonts w:hint="cs"/>
          <w:bCs/>
          <w:sz w:val="24"/>
          <w:szCs w:val="24"/>
          <w:rtl/>
        </w:rPr>
        <w:t xml:space="preserve"> בהתאם להוראות המנהל </w:t>
      </w:r>
      <w:r w:rsidRPr="00196AE2">
        <w:rPr>
          <w:rFonts w:hint="cs"/>
          <w:bCs/>
          <w:sz w:val="24"/>
          <w:szCs w:val="24"/>
          <w:rtl/>
        </w:rPr>
        <w:lastRenderedPageBreak/>
        <w:t>בכתב מעת לעת.</w:t>
      </w:r>
      <w:r>
        <w:rPr>
          <w:rFonts w:hint="cs"/>
          <w:bCs/>
          <w:sz w:val="24"/>
          <w:szCs w:val="24"/>
          <w:rtl/>
        </w:rPr>
        <w:t xml:space="preserve"> </w:t>
      </w:r>
      <w:r w:rsidRPr="00196AE2">
        <w:rPr>
          <w:rFonts w:hint="cs"/>
          <w:bCs/>
          <w:sz w:val="24"/>
          <w:szCs w:val="24"/>
          <w:rtl/>
        </w:rPr>
        <w:t>וכן לאפשר למנהל הפרויקט ליזום ו/או להשתתף בישיבות תיאום ותכנון עם המנהל או נציגיו, מתכננים ויועצים אחרים בכל עת שהדבר יראה כנדרש לצורך ניהול יעיל של הפרויקט ובהתאם להתחי</w:t>
      </w:r>
      <w:r>
        <w:rPr>
          <w:rFonts w:hint="cs"/>
          <w:bCs/>
          <w:sz w:val="24"/>
          <w:szCs w:val="24"/>
          <w:rtl/>
        </w:rPr>
        <w:t>י</w:t>
      </w:r>
      <w:r w:rsidRPr="00196AE2">
        <w:rPr>
          <w:rFonts w:hint="cs"/>
          <w:bCs/>
          <w:sz w:val="24"/>
          <w:szCs w:val="24"/>
          <w:rtl/>
        </w:rPr>
        <w:t>בויותיו עפ"י חוזה זה.</w:t>
      </w:r>
    </w:p>
    <w:p w:rsidR="00D63267" w:rsidRDefault="00D63267" w:rsidP="00D63267">
      <w:pPr>
        <w:numPr>
          <w:ilvl w:val="0"/>
          <w:numId w:val="1"/>
        </w:numPr>
        <w:tabs>
          <w:tab w:val="left" w:pos="368"/>
          <w:tab w:val="num" w:pos="420"/>
        </w:tabs>
        <w:ind w:left="368" w:right="0" w:hanging="308"/>
        <w:rPr>
          <w:b w:val="0"/>
          <w:bCs/>
          <w:sz w:val="24"/>
          <w:szCs w:val="24"/>
          <w:rtl/>
        </w:rPr>
      </w:pPr>
      <w:r>
        <w:rPr>
          <w:rFonts w:hint="cs"/>
          <w:bCs/>
          <w:sz w:val="24"/>
          <w:szCs w:val="24"/>
          <w:rtl/>
        </w:rPr>
        <w:t xml:space="preserve"> מנהל הפרויקט מתחייב:</w:t>
      </w:r>
    </w:p>
    <w:p w:rsidR="00D63267" w:rsidRDefault="00D63267" w:rsidP="00D63267">
      <w:pPr>
        <w:numPr>
          <w:ilvl w:val="0"/>
          <w:numId w:val="2"/>
        </w:numPr>
        <w:tabs>
          <w:tab w:val="left" w:pos="368"/>
        </w:tabs>
        <w:ind w:right="0"/>
        <w:rPr>
          <w:b w:val="0"/>
          <w:bCs/>
          <w:sz w:val="24"/>
          <w:szCs w:val="24"/>
          <w:rtl/>
        </w:rPr>
      </w:pPr>
      <w:r>
        <w:rPr>
          <w:rFonts w:hint="cs"/>
          <w:bCs/>
          <w:sz w:val="24"/>
          <w:szCs w:val="24"/>
          <w:rtl/>
        </w:rPr>
        <w:t>לבצע את כל השירותים והפעולות הקשורות ו/או כרוכות בהם לפי מיטב הנוהג המקצועי, במומחיות, במקצועיות ובדיוק הדרושים בהתאם לכל דין ולשביעות רצונו המוחלטת של המנהל ולשם כך למלא אחר כל הוראותיו של המנהל, בין שהן מפורטות בחוזה ובין שאינן מפורטות בו אשר קשורות ונדרשות לבצוע השירותים עפ"י החוזה.</w:t>
      </w:r>
    </w:p>
    <w:p w:rsidR="00D63267" w:rsidRDefault="00D63267" w:rsidP="00D63267">
      <w:pPr>
        <w:numPr>
          <w:ilvl w:val="0"/>
          <w:numId w:val="2"/>
        </w:numPr>
        <w:tabs>
          <w:tab w:val="left" w:pos="368"/>
        </w:tabs>
        <w:ind w:right="0"/>
        <w:rPr>
          <w:b w:val="0"/>
          <w:bCs/>
          <w:sz w:val="24"/>
          <w:szCs w:val="24"/>
          <w:rtl/>
        </w:rPr>
      </w:pPr>
      <w:r>
        <w:rPr>
          <w:rFonts w:hint="cs"/>
          <w:bCs/>
          <w:sz w:val="24"/>
          <w:szCs w:val="24"/>
          <w:rtl/>
        </w:rPr>
        <w:t>מנהל הפרויקט יעביר למנהל לפי דרישתו או לפי הצורך דו"ח על התקדמות ביצוע השירותים ואופן ביצועם ולשם כך רשאי המנהל אף לבקר במשרדי מנהל הפרויקט, ומנהל הפרויקט מתחייב לאפשר ולסייע למנהל לבצע את הבדיקות בכל עת.</w:t>
      </w:r>
    </w:p>
    <w:p w:rsidR="00D63267" w:rsidRDefault="00D63267" w:rsidP="00D63267">
      <w:pPr>
        <w:numPr>
          <w:ilvl w:val="0"/>
          <w:numId w:val="2"/>
        </w:numPr>
        <w:tabs>
          <w:tab w:val="left" w:pos="368"/>
        </w:tabs>
        <w:ind w:right="0"/>
        <w:rPr>
          <w:b w:val="0"/>
          <w:bCs/>
          <w:sz w:val="24"/>
          <w:szCs w:val="24"/>
          <w:rtl/>
        </w:rPr>
      </w:pPr>
      <w:r>
        <w:rPr>
          <w:rFonts w:hint="cs"/>
          <w:bCs/>
          <w:sz w:val="24"/>
          <w:szCs w:val="24"/>
          <w:rtl/>
        </w:rPr>
        <w:t xml:space="preserve">להעביר לידי המשרד </w:t>
      </w:r>
      <w:proofErr w:type="spellStart"/>
      <w:r>
        <w:rPr>
          <w:rFonts w:hint="cs"/>
          <w:bCs/>
          <w:sz w:val="24"/>
          <w:szCs w:val="24"/>
          <w:rtl/>
        </w:rPr>
        <w:t>מיידית</w:t>
      </w:r>
      <w:proofErr w:type="spellEnd"/>
      <w:r>
        <w:rPr>
          <w:rFonts w:hint="cs"/>
          <w:bCs/>
          <w:sz w:val="24"/>
          <w:szCs w:val="24"/>
          <w:rtl/>
        </w:rPr>
        <w:t xml:space="preserve"> או בהתאם להוראות המנהל כל </w:t>
      </w:r>
      <w:proofErr w:type="spellStart"/>
      <w:r>
        <w:rPr>
          <w:rFonts w:hint="cs"/>
          <w:bCs/>
          <w:sz w:val="24"/>
          <w:szCs w:val="24"/>
          <w:rtl/>
        </w:rPr>
        <w:t>תוכנית</w:t>
      </w:r>
      <w:proofErr w:type="spellEnd"/>
      <w:r>
        <w:rPr>
          <w:rFonts w:hint="cs"/>
          <w:bCs/>
          <w:sz w:val="24"/>
          <w:szCs w:val="24"/>
          <w:rtl/>
        </w:rPr>
        <w:t>, מסמך או חומר כלשהו אחר, או העתק מהן אשר קשורים או כרוכים בביצוע הפרויקט, כך שכל אלה יהיו מצויים גם בידי המשרד.</w:t>
      </w:r>
    </w:p>
    <w:p w:rsidR="00D63267" w:rsidRDefault="00D63267" w:rsidP="00D63267">
      <w:pPr>
        <w:numPr>
          <w:ilvl w:val="0"/>
          <w:numId w:val="1"/>
        </w:numPr>
        <w:tabs>
          <w:tab w:val="left" w:pos="368"/>
          <w:tab w:val="num" w:pos="420"/>
        </w:tabs>
        <w:ind w:left="368" w:right="0" w:hanging="308"/>
        <w:rPr>
          <w:b w:val="0"/>
          <w:bCs/>
          <w:sz w:val="24"/>
          <w:szCs w:val="24"/>
          <w:rtl/>
        </w:rPr>
      </w:pPr>
      <w:r>
        <w:rPr>
          <w:rFonts w:hint="cs"/>
          <w:bCs/>
          <w:sz w:val="24"/>
          <w:szCs w:val="24"/>
          <w:rtl/>
        </w:rPr>
        <w:t>בחוזה זה ואם אין כוונה אחרת משתמעת יהיו</w:t>
      </w:r>
    </w:p>
    <w:p w:rsidR="00D63267" w:rsidRDefault="00D63267" w:rsidP="00D63267">
      <w:pPr>
        <w:tabs>
          <w:tab w:val="left" w:pos="368"/>
        </w:tabs>
        <w:ind w:left="368" w:hanging="368"/>
        <w:rPr>
          <w:b w:val="0"/>
          <w:bCs/>
          <w:sz w:val="24"/>
          <w:szCs w:val="24"/>
          <w:rtl/>
        </w:rPr>
      </w:pPr>
      <w:r>
        <w:rPr>
          <w:rFonts w:hint="cs"/>
          <w:bCs/>
          <w:sz w:val="24"/>
          <w:szCs w:val="24"/>
          <w:rtl/>
        </w:rPr>
        <w:t xml:space="preserve">        "הפרויקט" </w:t>
      </w:r>
      <w:r>
        <w:rPr>
          <w:bCs/>
          <w:sz w:val="24"/>
          <w:szCs w:val="24"/>
        </w:rPr>
        <w:t>–</w:t>
      </w:r>
      <w:r>
        <w:rPr>
          <w:rFonts w:hint="cs"/>
          <w:bCs/>
          <w:sz w:val="24"/>
          <w:szCs w:val="24"/>
          <w:rtl/>
        </w:rPr>
        <w:t xml:space="preserve"> כל עבודות הבניה והפיתוח הכללי שיבוצעו באתר.</w:t>
      </w:r>
    </w:p>
    <w:p w:rsidR="00D63267" w:rsidRPr="00620EE1" w:rsidRDefault="00D63267" w:rsidP="00D63267">
      <w:pPr>
        <w:ind w:left="522" w:hanging="142"/>
        <w:rPr>
          <w:b w:val="0"/>
          <w:bCs/>
          <w:sz w:val="24"/>
          <w:szCs w:val="24"/>
          <w:u w:val="single"/>
          <w:rtl/>
        </w:rPr>
      </w:pPr>
      <w:r>
        <w:rPr>
          <w:rFonts w:hint="cs"/>
          <w:bCs/>
          <w:sz w:val="24"/>
          <w:szCs w:val="24"/>
          <w:rtl/>
        </w:rPr>
        <w:t xml:space="preserve"> "המנהל" </w:t>
      </w:r>
      <w:r>
        <w:rPr>
          <w:bCs/>
          <w:sz w:val="24"/>
          <w:szCs w:val="24"/>
        </w:rPr>
        <w:t>–</w:t>
      </w:r>
      <w:r>
        <w:rPr>
          <w:rFonts w:hint="cs"/>
          <w:bCs/>
          <w:sz w:val="24"/>
          <w:szCs w:val="24"/>
          <w:rtl/>
        </w:rPr>
        <w:t xml:space="preserve"> מנהל </w:t>
      </w:r>
      <w:proofErr w:type="spellStart"/>
      <w:r>
        <w:rPr>
          <w:rFonts w:hint="cs"/>
          <w:bCs/>
          <w:sz w:val="24"/>
          <w:szCs w:val="24"/>
          <w:rtl/>
        </w:rPr>
        <w:t>מינהל</w:t>
      </w:r>
      <w:proofErr w:type="spellEnd"/>
      <w:r>
        <w:rPr>
          <w:rFonts w:hint="cs"/>
          <w:bCs/>
          <w:sz w:val="24"/>
          <w:szCs w:val="24"/>
          <w:rtl/>
        </w:rPr>
        <w:t xml:space="preserve"> תכנון והנדסה במשרד או מי שהוסמך על ידו בכתב לעניין חוזה זה או חלק ממנו בין מראש ובין בדיעבד.</w:t>
      </w:r>
      <w:r>
        <w:rPr>
          <w:bCs/>
          <w:sz w:val="24"/>
          <w:szCs w:val="24"/>
          <w:rtl/>
        </w:rPr>
        <w:br/>
      </w:r>
      <w:r w:rsidRPr="00620EE1">
        <w:rPr>
          <w:rFonts w:hint="cs"/>
          <w:bCs/>
          <w:sz w:val="24"/>
          <w:szCs w:val="24"/>
          <w:u w:val="single"/>
          <w:rtl/>
        </w:rPr>
        <w:t>"האתר"</w:t>
      </w:r>
      <w:r w:rsidRPr="00620EE1">
        <w:rPr>
          <w:bCs/>
          <w:sz w:val="24"/>
          <w:szCs w:val="24"/>
          <w:u w:val="single"/>
        </w:rPr>
        <w:t>–</w:t>
      </w:r>
      <w:r w:rsidRPr="00620EE1">
        <w:rPr>
          <w:rFonts w:hint="cs"/>
          <w:bCs/>
          <w:sz w:val="24"/>
          <w:szCs w:val="24"/>
          <w:u w:val="single"/>
          <w:rtl/>
        </w:rPr>
        <w:t xml:space="preserve"> </w:t>
      </w:r>
      <w:r>
        <w:rPr>
          <w:rFonts w:hint="cs"/>
          <w:bCs/>
          <w:sz w:val="24"/>
          <w:szCs w:val="24"/>
          <w:u w:val="single"/>
          <w:rtl/>
        </w:rPr>
        <w:t>ירושלים</w:t>
      </w:r>
      <w:r w:rsidRPr="00620EE1">
        <w:rPr>
          <w:rFonts w:hint="cs"/>
          <w:bCs/>
          <w:sz w:val="24"/>
          <w:szCs w:val="24"/>
          <w:u w:val="single"/>
          <w:rtl/>
        </w:rPr>
        <w:t xml:space="preserve"> </w:t>
      </w:r>
      <w:r w:rsidRPr="00620EE1">
        <w:rPr>
          <w:bCs/>
          <w:sz w:val="24"/>
          <w:szCs w:val="24"/>
          <w:u w:val="single"/>
          <w:rtl/>
        </w:rPr>
        <w:t>–</w:t>
      </w:r>
      <w:r w:rsidRPr="00620EE1">
        <w:rPr>
          <w:rFonts w:hint="cs"/>
          <w:bCs/>
          <w:sz w:val="24"/>
          <w:szCs w:val="24"/>
          <w:u w:val="single"/>
          <w:rtl/>
        </w:rPr>
        <w:t xml:space="preserve"> </w:t>
      </w:r>
      <w:r>
        <w:rPr>
          <w:rFonts w:hint="cs"/>
          <w:bCs/>
          <w:sz w:val="24"/>
          <w:szCs w:val="24"/>
          <w:u w:val="single"/>
          <w:rtl/>
        </w:rPr>
        <w:t xml:space="preserve">חומת שמואל </w:t>
      </w:r>
      <w:proofErr w:type="spellStart"/>
      <w:r>
        <w:rPr>
          <w:rFonts w:hint="cs"/>
          <w:bCs/>
          <w:sz w:val="24"/>
          <w:szCs w:val="24"/>
          <w:u w:val="single"/>
          <w:rtl/>
        </w:rPr>
        <w:t>א+ב+ג</w:t>
      </w:r>
      <w:proofErr w:type="spellEnd"/>
      <w:r>
        <w:rPr>
          <w:rFonts w:hint="cs"/>
          <w:bCs/>
          <w:sz w:val="24"/>
          <w:szCs w:val="24"/>
          <w:u w:val="single"/>
          <w:rtl/>
        </w:rPr>
        <w:t xml:space="preserve"> </w:t>
      </w:r>
    </w:p>
    <w:p w:rsidR="00D63267" w:rsidRDefault="00D63267" w:rsidP="00D63267">
      <w:pPr>
        <w:tabs>
          <w:tab w:val="left" w:pos="142"/>
        </w:tabs>
        <w:ind w:left="284" w:hanging="284"/>
        <w:rPr>
          <w:bCs/>
          <w:sz w:val="24"/>
          <w:szCs w:val="24"/>
          <w:rtl/>
        </w:rPr>
      </w:pPr>
      <w:r>
        <w:rPr>
          <w:rFonts w:hint="cs"/>
          <w:bCs/>
          <w:sz w:val="24"/>
          <w:szCs w:val="24"/>
          <w:rtl/>
        </w:rPr>
        <w:t xml:space="preserve">5.    מנהל הפרויקט מתחייב לספק ולבצע שירותי ניהול פרויקט כמפורט </w:t>
      </w:r>
      <w:r>
        <w:rPr>
          <w:rFonts w:hint="cs"/>
          <w:bCs/>
          <w:sz w:val="24"/>
          <w:szCs w:val="24"/>
          <w:u w:val="single"/>
          <w:rtl/>
        </w:rPr>
        <w:t>בנספח א'</w:t>
      </w:r>
      <w:r>
        <w:rPr>
          <w:rFonts w:hint="cs"/>
          <w:bCs/>
          <w:sz w:val="24"/>
          <w:szCs w:val="24"/>
          <w:rtl/>
        </w:rPr>
        <w:t xml:space="preserve">  לחוזה זה (להלן </w:t>
      </w:r>
      <w:r>
        <w:rPr>
          <w:bCs/>
          <w:sz w:val="24"/>
          <w:szCs w:val="24"/>
        </w:rPr>
        <w:t>–</w:t>
      </w:r>
      <w:r>
        <w:rPr>
          <w:rFonts w:hint="cs"/>
          <w:bCs/>
          <w:sz w:val="24"/>
          <w:szCs w:val="24"/>
          <w:rtl/>
        </w:rPr>
        <w:t xml:space="preserve"> "השירותים" או "שירותי   הניהול").</w:t>
      </w:r>
    </w:p>
    <w:p w:rsidR="00D63267" w:rsidRDefault="00D63267" w:rsidP="00D63267">
      <w:pPr>
        <w:tabs>
          <w:tab w:val="left" w:pos="142"/>
        </w:tabs>
        <w:ind w:left="284" w:hanging="284"/>
        <w:rPr>
          <w:b w:val="0"/>
          <w:bCs/>
          <w:sz w:val="24"/>
          <w:szCs w:val="24"/>
          <w:rtl/>
        </w:rPr>
      </w:pPr>
      <w:r>
        <w:rPr>
          <w:rFonts w:hint="cs"/>
          <w:bCs/>
          <w:sz w:val="24"/>
          <w:szCs w:val="24"/>
          <w:rtl/>
        </w:rPr>
        <w:t xml:space="preserve">6.  לצורך ביצוע השירותים מתחייב מנהל הפרויקט להעסיק כוח אדם מקצועי, מיומן ומתאים במשרה מלאה, ככל הנדרש  לביצוע   השירותים והמשימות באתר ולפחות, כפי שהתחייב במסמכי המכרז וכמפורט </w:t>
      </w:r>
      <w:r>
        <w:rPr>
          <w:rFonts w:hint="cs"/>
          <w:bCs/>
          <w:sz w:val="24"/>
          <w:szCs w:val="24"/>
          <w:u w:val="single"/>
          <w:rtl/>
        </w:rPr>
        <w:t>בנספח ב'</w:t>
      </w:r>
      <w:r>
        <w:rPr>
          <w:rFonts w:hint="cs"/>
          <w:bCs/>
          <w:sz w:val="24"/>
          <w:szCs w:val="24"/>
          <w:rtl/>
        </w:rPr>
        <w:t xml:space="preserve"> לחוזה זה. מנהל הפרויקט מתחייב לבצע השירותים הנדרשים במלואם, אף אם עליו להוסיף מעת לעת </w:t>
      </w:r>
      <w:proofErr w:type="spellStart"/>
      <w:r>
        <w:rPr>
          <w:rFonts w:hint="cs"/>
          <w:bCs/>
          <w:sz w:val="24"/>
          <w:szCs w:val="24"/>
          <w:rtl/>
        </w:rPr>
        <w:t>כח</w:t>
      </w:r>
      <w:proofErr w:type="spellEnd"/>
      <w:r>
        <w:rPr>
          <w:rFonts w:hint="cs"/>
          <w:bCs/>
          <w:sz w:val="24"/>
          <w:szCs w:val="24"/>
          <w:rtl/>
        </w:rPr>
        <w:t xml:space="preserve"> אדם ו/או לשאת בהוצאות נוספות לשם כך. כל ההוצאות הכרוכות בכך יחולו עליו ולא תשולם בגינן כל תוספת ע"י המשרד.</w:t>
      </w:r>
    </w:p>
    <w:p w:rsidR="00D63267" w:rsidRDefault="00D63267" w:rsidP="00D63267">
      <w:pPr>
        <w:tabs>
          <w:tab w:val="left" w:pos="567"/>
        </w:tabs>
        <w:ind w:left="567" w:hanging="567"/>
        <w:rPr>
          <w:bCs/>
          <w:sz w:val="24"/>
          <w:szCs w:val="24"/>
          <w:rtl/>
        </w:rPr>
      </w:pPr>
      <w:r>
        <w:rPr>
          <w:rFonts w:hint="cs"/>
          <w:bCs/>
          <w:sz w:val="24"/>
          <w:szCs w:val="24"/>
          <w:rtl/>
        </w:rPr>
        <w:t xml:space="preserve">7.  א.  תמורת ביצוע כל השירותים ומילוי כל התחייבויותיו על פי חוזה זה, ישלם משרד הבינוי השיכון למנהל הפרויקט את התשלומים בסכומים בשיעורים ובדרך הקבועה </w:t>
      </w:r>
      <w:r>
        <w:rPr>
          <w:rFonts w:hint="cs"/>
          <w:bCs/>
          <w:sz w:val="24"/>
          <w:szCs w:val="24"/>
          <w:u w:val="single"/>
          <w:rtl/>
        </w:rPr>
        <w:t>בנספח ג'</w:t>
      </w:r>
      <w:r>
        <w:rPr>
          <w:rFonts w:hint="cs"/>
          <w:bCs/>
          <w:sz w:val="24"/>
          <w:szCs w:val="24"/>
          <w:rtl/>
        </w:rPr>
        <w:t xml:space="preserve"> לחוזה (תשלומים למנהל הפרויקט) .</w:t>
      </w:r>
    </w:p>
    <w:p w:rsidR="00D63267" w:rsidRDefault="00D63267" w:rsidP="00D63267">
      <w:pPr>
        <w:tabs>
          <w:tab w:val="left" w:pos="567"/>
        </w:tabs>
        <w:ind w:left="567" w:hanging="283"/>
        <w:rPr>
          <w:b w:val="0"/>
          <w:bCs/>
          <w:sz w:val="24"/>
          <w:szCs w:val="24"/>
          <w:rtl/>
        </w:rPr>
      </w:pPr>
      <w:r>
        <w:rPr>
          <w:rFonts w:hint="cs"/>
          <w:bCs/>
          <w:sz w:val="24"/>
          <w:szCs w:val="24"/>
          <w:rtl/>
        </w:rPr>
        <w:t>ב.  הצדדים מסכימים כי המשרד רשאי בהתאם  לשיקול דעתו הבלעדי ומכל סיבה, להקטין בכל עת את ביצוע השירותים. (הן בנוגע להיקף הביצוע והן בנוגע לסוג המטלות) במקרה זה יוקטן שכר הטרחה בהתאמה. מנהל הפרויקט מתחייב כי</w:t>
      </w:r>
      <w:r w:rsidRPr="001671D4">
        <w:rPr>
          <w:rFonts w:hint="cs"/>
          <w:bCs/>
          <w:sz w:val="24"/>
          <w:szCs w:val="24"/>
          <w:rtl/>
        </w:rPr>
        <w:t xml:space="preserve"> </w:t>
      </w:r>
      <w:r>
        <w:rPr>
          <w:rFonts w:hint="cs"/>
          <w:bCs/>
          <w:sz w:val="24"/>
          <w:szCs w:val="24"/>
          <w:rtl/>
        </w:rPr>
        <w:t>לא תהיה לו כל טענה ו/או תביעה מכל סוג ומין שהוא בנוגע לכך.</w:t>
      </w:r>
    </w:p>
    <w:p w:rsidR="00D63267" w:rsidRDefault="00D63267" w:rsidP="00D63267">
      <w:pPr>
        <w:ind w:left="663" w:hanging="425"/>
        <w:rPr>
          <w:b w:val="0"/>
          <w:bCs/>
          <w:sz w:val="24"/>
          <w:szCs w:val="24"/>
          <w:rtl/>
        </w:rPr>
      </w:pPr>
      <w:r>
        <w:rPr>
          <w:rFonts w:hint="eastAsia"/>
          <w:bCs/>
          <w:sz w:val="24"/>
          <w:szCs w:val="24"/>
          <w:rtl/>
        </w:rPr>
        <w:t>ג</w:t>
      </w:r>
      <w:r w:rsidRPr="00922636">
        <w:rPr>
          <w:bCs/>
          <w:sz w:val="24"/>
          <w:szCs w:val="24"/>
          <w:rtl/>
        </w:rPr>
        <w:t>.</w:t>
      </w:r>
      <w:r>
        <w:rPr>
          <w:rFonts w:hint="cs"/>
          <w:bCs/>
          <w:sz w:val="24"/>
          <w:szCs w:val="24"/>
          <w:rtl/>
        </w:rPr>
        <w:t xml:space="preserve"> </w:t>
      </w:r>
      <w:r w:rsidRPr="00922636">
        <w:rPr>
          <w:bCs/>
          <w:sz w:val="24"/>
          <w:szCs w:val="24"/>
          <w:rtl/>
        </w:rPr>
        <w:t xml:space="preserve"> </w:t>
      </w:r>
      <w:r w:rsidRPr="0044630D">
        <w:rPr>
          <w:rFonts w:hint="cs"/>
          <w:b w:val="0"/>
          <w:bCs/>
          <w:rtl/>
        </w:rPr>
        <w:t>משך תקופת ההתקשרות הינה לתקופה של</w:t>
      </w:r>
      <w:r>
        <w:rPr>
          <w:rFonts w:hint="cs"/>
          <w:b w:val="0"/>
          <w:bCs/>
          <w:rtl/>
        </w:rPr>
        <w:t xml:space="preserve">  5 </w:t>
      </w:r>
      <w:r w:rsidRPr="0044630D">
        <w:rPr>
          <w:rFonts w:hint="cs"/>
          <w:b w:val="0"/>
          <w:bCs/>
          <w:rtl/>
        </w:rPr>
        <w:t xml:space="preserve"> שנים מיום חתימת החוזה ע"י מוסמכי החתימה של המשרד.</w:t>
      </w:r>
    </w:p>
    <w:p w:rsidR="00FE28B4" w:rsidRDefault="00FE28B4" w:rsidP="00D63267">
      <w:pPr>
        <w:ind w:left="663" w:hanging="425"/>
        <w:rPr>
          <w:b w:val="0"/>
          <w:bCs/>
          <w:sz w:val="24"/>
          <w:szCs w:val="24"/>
          <w:rtl/>
        </w:rPr>
      </w:pPr>
    </w:p>
    <w:p w:rsidR="00D63267" w:rsidRPr="0044630D" w:rsidRDefault="00D63267" w:rsidP="00D63267">
      <w:pPr>
        <w:ind w:left="663" w:hanging="425"/>
        <w:rPr>
          <w:b w:val="0"/>
          <w:bCs/>
          <w:sz w:val="24"/>
          <w:szCs w:val="24"/>
          <w:rtl/>
        </w:rPr>
      </w:pPr>
    </w:p>
    <w:p w:rsidR="00D63267" w:rsidRPr="001900CD" w:rsidRDefault="00D63267" w:rsidP="00D63267">
      <w:pPr>
        <w:ind w:left="663" w:hanging="425"/>
        <w:rPr>
          <w:b w:val="0"/>
          <w:bCs/>
          <w:sz w:val="26"/>
          <w:u w:val="single"/>
          <w:rtl/>
        </w:rPr>
      </w:pPr>
      <w:r>
        <w:rPr>
          <w:rFonts w:hint="cs"/>
          <w:bCs/>
          <w:sz w:val="26"/>
          <w:u w:val="single"/>
          <w:rtl/>
        </w:rPr>
        <w:t xml:space="preserve">ד. </w:t>
      </w:r>
      <w:r w:rsidRPr="001900CD">
        <w:rPr>
          <w:rFonts w:hint="cs"/>
          <w:bCs/>
          <w:sz w:val="26"/>
          <w:u w:val="single"/>
          <w:rtl/>
        </w:rPr>
        <w:t xml:space="preserve">מימוש זכות ברירה </w:t>
      </w:r>
      <w:r>
        <w:rPr>
          <w:rFonts w:hint="cs"/>
          <w:bCs/>
          <w:sz w:val="26"/>
          <w:u w:val="single"/>
          <w:rtl/>
        </w:rPr>
        <w:t xml:space="preserve">להארכת תקופת ההתקשרות </w:t>
      </w:r>
      <w:r w:rsidRPr="001900CD">
        <w:rPr>
          <w:rFonts w:hint="cs"/>
          <w:bCs/>
          <w:sz w:val="26"/>
          <w:u w:val="single"/>
          <w:rtl/>
        </w:rPr>
        <w:t xml:space="preserve">( אופציה ) : </w:t>
      </w:r>
    </w:p>
    <w:p w:rsidR="00D63267" w:rsidRPr="00542EC1" w:rsidRDefault="00D63267" w:rsidP="00D63267">
      <w:pPr>
        <w:ind w:left="522"/>
        <w:rPr>
          <w:b w:val="0"/>
          <w:bCs/>
          <w:sz w:val="24"/>
          <w:szCs w:val="24"/>
          <w:rtl/>
        </w:rPr>
      </w:pPr>
      <w:r w:rsidRPr="00802704">
        <w:rPr>
          <w:rFonts w:hint="cs"/>
          <w:bCs/>
          <w:sz w:val="24"/>
          <w:szCs w:val="24"/>
          <w:rtl/>
        </w:rPr>
        <w:t xml:space="preserve">למשרד הבינוי והשיכון שמורה זכות ברירה (אופציה) </w:t>
      </w:r>
      <w:r>
        <w:rPr>
          <w:rFonts w:hint="cs"/>
          <w:bCs/>
          <w:sz w:val="24"/>
          <w:szCs w:val="24"/>
          <w:rtl/>
        </w:rPr>
        <w:t>עפ"י שיקול דעתו הבלעדי</w:t>
      </w:r>
      <w:r>
        <w:rPr>
          <w:rFonts w:hint="cs"/>
          <w:b w:val="0"/>
          <w:bCs/>
          <w:sz w:val="24"/>
          <w:szCs w:val="24"/>
          <w:rtl/>
        </w:rPr>
        <w:t xml:space="preserve"> </w:t>
      </w:r>
      <w:r w:rsidRPr="00542EC1">
        <w:rPr>
          <w:rFonts w:hint="cs"/>
          <w:bCs/>
          <w:sz w:val="24"/>
          <w:szCs w:val="24"/>
          <w:rtl/>
        </w:rPr>
        <w:t xml:space="preserve">להאריך את משך ההתקשרות עם </w:t>
      </w:r>
      <w:r>
        <w:rPr>
          <w:rFonts w:hint="cs"/>
          <w:bCs/>
          <w:sz w:val="24"/>
          <w:szCs w:val="24"/>
          <w:rtl/>
        </w:rPr>
        <w:t>המציע</w:t>
      </w:r>
      <w:r w:rsidRPr="00542EC1">
        <w:rPr>
          <w:rFonts w:hint="cs"/>
          <w:bCs/>
          <w:sz w:val="24"/>
          <w:szCs w:val="24"/>
          <w:rtl/>
        </w:rPr>
        <w:t xml:space="preserve"> לתקופות נוספות שלא תעלנה על </w:t>
      </w:r>
      <w:r>
        <w:rPr>
          <w:rFonts w:hint="cs"/>
          <w:bCs/>
          <w:sz w:val="24"/>
          <w:szCs w:val="24"/>
          <w:rtl/>
        </w:rPr>
        <w:t xml:space="preserve">ארבע שנים </w:t>
      </w:r>
      <w:r w:rsidRPr="00542EC1">
        <w:rPr>
          <w:rFonts w:hint="cs"/>
          <w:bCs/>
          <w:sz w:val="24"/>
          <w:szCs w:val="24"/>
          <w:rtl/>
        </w:rPr>
        <w:t>במצטבר</w:t>
      </w:r>
      <w:r>
        <w:rPr>
          <w:rFonts w:hint="cs"/>
          <w:bCs/>
          <w:sz w:val="24"/>
          <w:szCs w:val="24"/>
          <w:rtl/>
        </w:rPr>
        <w:t>)</w:t>
      </w:r>
      <w:r w:rsidRPr="00542EC1">
        <w:rPr>
          <w:rFonts w:hint="cs"/>
          <w:bCs/>
          <w:sz w:val="24"/>
          <w:szCs w:val="24"/>
          <w:rtl/>
        </w:rPr>
        <w:t xml:space="preserve"> כפי שיקבע המשרד מעת לעת, בהתאם להחלטת ועדת המכרזים ובכפוף למגבלות התקציב ולחוק התקציב.</w:t>
      </w:r>
    </w:p>
    <w:p w:rsidR="00D63267" w:rsidRPr="001900CD" w:rsidRDefault="00D63267" w:rsidP="00D63267">
      <w:pPr>
        <w:ind w:left="522"/>
        <w:rPr>
          <w:b w:val="0"/>
          <w:bCs/>
          <w:sz w:val="26"/>
          <w:rtl/>
        </w:rPr>
      </w:pPr>
      <w:r w:rsidRPr="00802704">
        <w:rPr>
          <w:rFonts w:hint="cs"/>
          <w:bCs/>
          <w:sz w:val="24"/>
          <w:szCs w:val="24"/>
          <w:rtl/>
        </w:rPr>
        <w:t xml:space="preserve">שכר- הטרחה </w:t>
      </w:r>
      <w:r>
        <w:rPr>
          <w:rFonts w:hint="cs"/>
          <w:bCs/>
          <w:sz w:val="24"/>
          <w:szCs w:val="24"/>
          <w:rtl/>
        </w:rPr>
        <w:t>למימוש האופציה להארכת התקופה למתן ה</w:t>
      </w:r>
      <w:r w:rsidRPr="00802704">
        <w:rPr>
          <w:rFonts w:hint="cs"/>
          <w:bCs/>
          <w:sz w:val="24"/>
          <w:szCs w:val="24"/>
          <w:rtl/>
        </w:rPr>
        <w:t xml:space="preserve">שירותים </w:t>
      </w:r>
      <w:r>
        <w:rPr>
          <w:rFonts w:hint="cs"/>
          <w:bCs/>
          <w:sz w:val="24"/>
          <w:szCs w:val="24"/>
          <w:rtl/>
        </w:rPr>
        <w:t xml:space="preserve">לפי החוזה </w:t>
      </w:r>
      <w:r w:rsidRPr="00802704">
        <w:rPr>
          <w:rFonts w:hint="cs"/>
          <w:bCs/>
          <w:sz w:val="24"/>
          <w:szCs w:val="24"/>
          <w:rtl/>
        </w:rPr>
        <w:t xml:space="preserve"> יהיה עפ"י </w:t>
      </w:r>
      <w:r>
        <w:rPr>
          <w:rFonts w:hint="cs"/>
          <w:bCs/>
          <w:sz w:val="24"/>
          <w:szCs w:val="24"/>
          <w:rtl/>
        </w:rPr>
        <w:t>האמור להלן .</w:t>
      </w:r>
      <w:r>
        <w:rPr>
          <w:rFonts w:hint="cs"/>
          <w:b w:val="0"/>
          <w:bCs/>
          <w:sz w:val="24"/>
          <w:szCs w:val="24"/>
          <w:rtl/>
        </w:rPr>
        <w:t xml:space="preserve"> </w:t>
      </w:r>
      <w:r w:rsidRPr="001900CD">
        <w:rPr>
          <w:rFonts w:hint="cs"/>
          <w:bCs/>
          <w:sz w:val="26"/>
          <w:rtl/>
        </w:rPr>
        <w:t>יודגש כי מימוש האופציה יתאפשר אך ורק באתרים המוגדרים נשוא מכרז זה.</w:t>
      </w:r>
    </w:p>
    <w:p w:rsidR="00D63267" w:rsidRPr="00922636" w:rsidRDefault="00D63267" w:rsidP="00D63267">
      <w:pPr>
        <w:numPr>
          <w:ilvl w:val="0"/>
          <w:numId w:val="11"/>
        </w:numPr>
        <w:rPr>
          <w:sz w:val="26"/>
          <w:rtl/>
        </w:rPr>
      </w:pPr>
      <w:r w:rsidRPr="00CB1906">
        <w:rPr>
          <w:bCs/>
          <w:sz w:val="24"/>
          <w:szCs w:val="24"/>
          <w:rtl/>
        </w:rPr>
        <w:t xml:space="preserve"> </w:t>
      </w:r>
      <w:r w:rsidRPr="00CB1906">
        <w:rPr>
          <w:rFonts w:hint="eastAsia"/>
          <w:bCs/>
          <w:sz w:val="26"/>
          <w:u w:val="single"/>
          <w:rtl/>
        </w:rPr>
        <w:t>מימוש</w:t>
      </w:r>
      <w:r w:rsidRPr="00CB1906">
        <w:rPr>
          <w:bCs/>
          <w:sz w:val="26"/>
          <w:u w:val="single"/>
          <w:rtl/>
        </w:rPr>
        <w:t xml:space="preserve"> </w:t>
      </w:r>
      <w:r w:rsidRPr="00CB1906">
        <w:rPr>
          <w:rFonts w:hint="eastAsia"/>
          <w:bCs/>
          <w:sz w:val="26"/>
          <w:u w:val="single"/>
          <w:rtl/>
        </w:rPr>
        <w:t>ברירת</w:t>
      </w:r>
      <w:r w:rsidRPr="00CB1906">
        <w:rPr>
          <w:bCs/>
          <w:sz w:val="26"/>
          <w:u w:val="single"/>
          <w:rtl/>
        </w:rPr>
        <w:t xml:space="preserve"> </w:t>
      </w:r>
      <w:r w:rsidRPr="00CB1906">
        <w:rPr>
          <w:rFonts w:hint="eastAsia"/>
          <w:bCs/>
          <w:sz w:val="26"/>
          <w:u w:val="single"/>
          <w:rtl/>
        </w:rPr>
        <w:t>זכות</w:t>
      </w:r>
      <w:r w:rsidRPr="00CB1906">
        <w:rPr>
          <w:bCs/>
          <w:sz w:val="26"/>
          <w:u w:val="single"/>
          <w:rtl/>
        </w:rPr>
        <w:t xml:space="preserve"> ( </w:t>
      </w:r>
      <w:r w:rsidRPr="00CB1906">
        <w:rPr>
          <w:rFonts w:hint="eastAsia"/>
          <w:bCs/>
          <w:sz w:val="26"/>
          <w:u w:val="single"/>
          <w:rtl/>
        </w:rPr>
        <w:t>אופציה</w:t>
      </w:r>
      <w:r w:rsidRPr="00CB1906">
        <w:rPr>
          <w:rFonts w:hint="cs"/>
          <w:bCs/>
          <w:sz w:val="26"/>
          <w:u w:val="single"/>
          <w:rtl/>
        </w:rPr>
        <w:t xml:space="preserve"> להרחבת ההתקשרות</w:t>
      </w:r>
      <w:r w:rsidRPr="00CB1906">
        <w:rPr>
          <w:bCs/>
          <w:sz w:val="26"/>
          <w:u w:val="single"/>
          <w:rtl/>
        </w:rPr>
        <w:t xml:space="preserve"> </w:t>
      </w:r>
      <w:r w:rsidRPr="00CB1906">
        <w:rPr>
          <w:rFonts w:hint="cs"/>
          <w:bCs/>
          <w:sz w:val="26"/>
          <w:u w:val="single"/>
          <w:rtl/>
        </w:rPr>
        <w:t>לטיפול וניהול הכנת שינוי</w:t>
      </w:r>
      <w:r>
        <w:rPr>
          <w:rFonts w:hint="cs"/>
          <w:bCs/>
          <w:sz w:val="26"/>
          <w:u w:val="single"/>
          <w:rtl/>
        </w:rPr>
        <w:t xml:space="preserve"> </w:t>
      </w:r>
      <w:proofErr w:type="spellStart"/>
      <w:r>
        <w:rPr>
          <w:rFonts w:hint="cs"/>
          <w:bCs/>
          <w:sz w:val="26"/>
          <w:u w:val="single"/>
          <w:rtl/>
        </w:rPr>
        <w:t>תב"ע</w:t>
      </w:r>
      <w:proofErr w:type="spellEnd"/>
      <w:r>
        <w:rPr>
          <w:rFonts w:hint="cs"/>
          <w:bCs/>
          <w:sz w:val="26"/>
          <w:u w:val="single"/>
          <w:rtl/>
        </w:rPr>
        <w:t>/</w:t>
      </w:r>
      <w:proofErr w:type="spellStart"/>
      <w:r>
        <w:rPr>
          <w:rFonts w:hint="cs"/>
          <w:bCs/>
          <w:sz w:val="26"/>
          <w:u w:val="single"/>
          <w:rtl/>
        </w:rPr>
        <w:t>תב"ע</w:t>
      </w:r>
      <w:proofErr w:type="spellEnd"/>
      <w:r>
        <w:rPr>
          <w:rFonts w:hint="cs"/>
          <w:bCs/>
          <w:sz w:val="26"/>
          <w:u w:val="single"/>
          <w:rtl/>
        </w:rPr>
        <w:t xml:space="preserve"> חדשה</w:t>
      </w:r>
      <w:r w:rsidRPr="00922636">
        <w:rPr>
          <w:bCs/>
          <w:sz w:val="26"/>
          <w:u w:val="single"/>
          <w:rtl/>
        </w:rPr>
        <w:t>) :</w:t>
      </w:r>
    </w:p>
    <w:p w:rsidR="00D63267" w:rsidRPr="00DF65F8" w:rsidRDefault="00D63267" w:rsidP="00D63267">
      <w:pPr>
        <w:ind w:left="522"/>
        <w:rPr>
          <w:b w:val="0"/>
          <w:bCs/>
          <w:sz w:val="24"/>
          <w:szCs w:val="24"/>
          <w:rtl/>
        </w:rPr>
      </w:pPr>
      <w:r w:rsidRPr="00922636">
        <w:rPr>
          <w:rFonts w:hint="eastAsia"/>
          <w:b w:val="0"/>
          <w:bCs/>
          <w:sz w:val="24"/>
          <w:szCs w:val="24"/>
          <w:rtl/>
        </w:rPr>
        <w:t>למשרד</w:t>
      </w:r>
      <w:r w:rsidRPr="00922636">
        <w:rPr>
          <w:b w:val="0"/>
          <w:bCs/>
          <w:sz w:val="24"/>
          <w:szCs w:val="24"/>
          <w:rtl/>
        </w:rPr>
        <w:t xml:space="preserve"> הבינוי והשיכון שמורה זכות ברירה (אופציה) עפ"י שיקול דעתו הבלעדית </w:t>
      </w:r>
      <w:r w:rsidRPr="00922636">
        <w:rPr>
          <w:rFonts w:hint="eastAsia"/>
          <w:b w:val="0"/>
          <w:bCs/>
          <w:sz w:val="24"/>
          <w:szCs w:val="24"/>
          <w:rtl/>
        </w:rPr>
        <w:t>להזמין</w:t>
      </w:r>
      <w:r w:rsidRPr="00922636">
        <w:rPr>
          <w:b w:val="0"/>
          <w:bCs/>
          <w:sz w:val="24"/>
          <w:szCs w:val="24"/>
          <w:rtl/>
        </w:rPr>
        <w:t xml:space="preserve"> </w:t>
      </w:r>
      <w:proofErr w:type="spellStart"/>
      <w:r w:rsidRPr="00922636">
        <w:rPr>
          <w:b w:val="0"/>
          <w:bCs/>
          <w:sz w:val="24"/>
          <w:szCs w:val="24"/>
          <w:rtl/>
        </w:rPr>
        <w:t>מהמציע</w:t>
      </w:r>
      <w:proofErr w:type="spellEnd"/>
      <w:r w:rsidRPr="00922636">
        <w:rPr>
          <w:b w:val="0"/>
          <w:bCs/>
          <w:sz w:val="24"/>
          <w:szCs w:val="24"/>
          <w:rtl/>
        </w:rPr>
        <w:t xml:space="preserve"> טיפול וניהול הכנת שינוי </w:t>
      </w:r>
      <w:proofErr w:type="spellStart"/>
      <w:r w:rsidRPr="00922636">
        <w:rPr>
          <w:rFonts w:hint="eastAsia"/>
          <w:b w:val="0"/>
          <w:bCs/>
          <w:sz w:val="24"/>
          <w:szCs w:val="24"/>
          <w:rtl/>
        </w:rPr>
        <w:t>תב</w:t>
      </w:r>
      <w:r w:rsidRPr="00922636">
        <w:rPr>
          <w:b w:val="0"/>
          <w:bCs/>
          <w:sz w:val="24"/>
          <w:szCs w:val="24"/>
          <w:rtl/>
        </w:rPr>
        <w:t>"ע</w:t>
      </w:r>
      <w:proofErr w:type="spellEnd"/>
      <w:r w:rsidRPr="00922636">
        <w:rPr>
          <w:b w:val="0"/>
          <w:bCs/>
          <w:sz w:val="24"/>
          <w:szCs w:val="24"/>
          <w:rtl/>
        </w:rPr>
        <w:t xml:space="preserve"> /</w:t>
      </w:r>
      <w:proofErr w:type="spellStart"/>
      <w:r w:rsidRPr="00922636">
        <w:rPr>
          <w:rFonts w:hint="eastAsia"/>
          <w:b w:val="0"/>
          <w:bCs/>
          <w:sz w:val="24"/>
          <w:szCs w:val="24"/>
          <w:rtl/>
        </w:rPr>
        <w:t>תב</w:t>
      </w:r>
      <w:r w:rsidRPr="00922636">
        <w:rPr>
          <w:b w:val="0"/>
          <w:bCs/>
          <w:sz w:val="24"/>
          <w:szCs w:val="24"/>
          <w:rtl/>
        </w:rPr>
        <w:t>"ע</w:t>
      </w:r>
      <w:proofErr w:type="spellEnd"/>
      <w:r w:rsidRPr="00922636">
        <w:rPr>
          <w:b w:val="0"/>
          <w:bCs/>
          <w:sz w:val="24"/>
          <w:szCs w:val="24"/>
          <w:rtl/>
        </w:rPr>
        <w:t xml:space="preserve"> חדשה עפ"י </w:t>
      </w:r>
      <w:r w:rsidRPr="00922636">
        <w:rPr>
          <w:rFonts w:hint="eastAsia"/>
          <w:b w:val="0"/>
          <w:bCs/>
          <w:sz w:val="24"/>
          <w:szCs w:val="24"/>
          <w:rtl/>
        </w:rPr>
        <w:t>המפורט</w:t>
      </w:r>
      <w:r w:rsidRPr="00922636">
        <w:rPr>
          <w:b w:val="0"/>
          <w:bCs/>
          <w:sz w:val="24"/>
          <w:szCs w:val="24"/>
          <w:rtl/>
        </w:rPr>
        <w:t xml:space="preserve"> בנספח א' </w:t>
      </w:r>
      <w:r w:rsidRPr="00922636">
        <w:rPr>
          <w:rFonts w:hint="eastAsia"/>
          <w:b w:val="0"/>
          <w:bCs/>
          <w:sz w:val="24"/>
          <w:szCs w:val="24"/>
          <w:rtl/>
        </w:rPr>
        <w:t>לחוזה</w:t>
      </w:r>
      <w:r w:rsidRPr="00922636">
        <w:rPr>
          <w:b w:val="0"/>
          <w:bCs/>
          <w:sz w:val="24"/>
          <w:szCs w:val="24"/>
          <w:rtl/>
        </w:rPr>
        <w:t xml:space="preserve"> –</w:t>
      </w:r>
      <w:r>
        <w:rPr>
          <w:rFonts w:hint="cs"/>
          <w:b w:val="0"/>
          <w:bCs/>
          <w:sz w:val="24"/>
          <w:szCs w:val="24"/>
          <w:rtl/>
        </w:rPr>
        <w:t xml:space="preserve"> פרק</w:t>
      </w:r>
      <w:r w:rsidRPr="00922636">
        <w:rPr>
          <w:b w:val="0"/>
          <w:bCs/>
          <w:sz w:val="24"/>
          <w:szCs w:val="24"/>
          <w:rtl/>
        </w:rPr>
        <w:t xml:space="preserve"> </w:t>
      </w:r>
      <w:r w:rsidRPr="00DF65F8">
        <w:rPr>
          <w:rFonts w:hint="cs"/>
          <w:b w:val="0"/>
          <w:bCs/>
          <w:sz w:val="24"/>
          <w:szCs w:val="24"/>
          <w:rtl/>
        </w:rPr>
        <w:t>10 ו- 12</w:t>
      </w:r>
      <w:r w:rsidRPr="00922636">
        <w:rPr>
          <w:rFonts w:hint="cs"/>
          <w:b w:val="0"/>
          <w:bCs/>
          <w:sz w:val="24"/>
          <w:szCs w:val="24"/>
          <w:rtl/>
        </w:rPr>
        <w:t xml:space="preserve"> </w:t>
      </w:r>
      <w:r w:rsidRPr="00922636">
        <w:rPr>
          <w:b w:val="0"/>
          <w:bCs/>
          <w:sz w:val="24"/>
          <w:szCs w:val="24"/>
          <w:rtl/>
        </w:rPr>
        <w:t>–</w:t>
      </w:r>
      <w:r w:rsidRPr="00922636">
        <w:rPr>
          <w:rFonts w:hint="cs"/>
          <w:b w:val="0"/>
          <w:bCs/>
          <w:sz w:val="24"/>
          <w:szCs w:val="24"/>
          <w:rtl/>
        </w:rPr>
        <w:t xml:space="preserve"> תכנון תכנית בנין ערים</w:t>
      </w:r>
      <w:r w:rsidRPr="00922636">
        <w:rPr>
          <w:b w:val="0"/>
          <w:bCs/>
          <w:sz w:val="24"/>
          <w:szCs w:val="24"/>
          <w:rtl/>
        </w:rPr>
        <w:t xml:space="preserve">. </w:t>
      </w:r>
      <w:proofErr w:type="spellStart"/>
      <w:r w:rsidRPr="00922636">
        <w:rPr>
          <w:rFonts w:hint="eastAsia"/>
          <w:b w:val="0"/>
          <w:bCs/>
          <w:sz w:val="24"/>
          <w:szCs w:val="24"/>
          <w:rtl/>
        </w:rPr>
        <w:t>הכל</w:t>
      </w:r>
      <w:proofErr w:type="spellEnd"/>
      <w:r w:rsidRPr="00922636">
        <w:rPr>
          <w:b w:val="0"/>
          <w:bCs/>
          <w:sz w:val="24"/>
          <w:szCs w:val="24"/>
          <w:rtl/>
        </w:rPr>
        <w:t xml:space="preserve"> בהתאם להחלטת ועדת המכרזים </w:t>
      </w:r>
      <w:r w:rsidRPr="00922636">
        <w:rPr>
          <w:rFonts w:hint="eastAsia"/>
          <w:b w:val="0"/>
          <w:bCs/>
          <w:sz w:val="24"/>
          <w:szCs w:val="24"/>
          <w:rtl/>
        </w:rPr>
        <w:t>ובכפוף</w:t>
      </w:r>
      <w:r w:rsidRPr="00922636">
        <w:rPr>
          <w:b w:val="0"/>
          <w:bCs/>
          <w:sz w:val="24"/>
          <w:szCs w:val="24"/>
          <w:rtl/>
        </w:rPr>
        <w:t xml:space="preserve"> למגבלות התקציב </w:t>
      </w:r>
      <w:r w:rsidRPr="00922636">
        <w:rPr>
          <w:rFonts w:hint="eastAsia"/>
          <w:b w:val="0"/>
          <w:bCs/>
          <w:sz w:val="24"/>
          <w:szCs w:val="24"/>
          <w:rtl/>
        </w:rPr>
        <w:t>ולחוק</w:t>
      </w:r>
      <w:r w:rsidRPr="00922636">
        <w:rPr>
          <w:b w:val="0"/>
          <w:bCs/>
          <w:sz w:val="24"/>
          <w:szCs w:val="24"/>
          <w:rtl/>
        </w:rPr>
        <w:t xml:space="preserve"> </w:t>
      </w:r>
      <w:r w:rsidRPr="00922636">
        <w:rPr>
          <w:rFonts w:hint="eastAsia"/>
          <w:b w:val="0"/>
          <w:bCs/>
          <w:sz w:val="24"/>
          <w:szCs w:val="24"/>
          <w:rtl/>
        </w:rPr>
        <w:t>התקציב</w:t>
      </w:r>
      <w:r w:rsidRPr="00922636">
        <w:rPr>
          <w:b w:val="0"/>
          <w:bCs/>
          <w:sz w:val="24"/>
          <w:szCs w:val="24"/>
          <w:rtl/>
        </w:rPr>
        <w:t>.</w:t>
      </w:r>
      <w:r w:rsidRPr="00DF65F8">
        <w:rPr>
          <w:rFonts w:hint="cs"/>
          <w:sz w:val="26"/>
          <w:rtl/>
        </w:rPr>
        <w:t xml:space="preserve"> </w:t>
      </w:r>
      <w:r w:rsidRPr="00DF65F8">
        <w:rPr>
          <w:rFonts w:hint="cs"/>
          <w:b w:val="0"/>
          <w:bCs/>
          <w:sz w:val="24"/>
          <w:szCs w:val="24"/>
          <w:rtl/>
        </w:rPr>
        <w:t>(יודגש כי מימוש האופציה יתאפשר אך ורק באתרים המוגדרים נשוא מכרז זה)</w:t>
      </w:r>
    </w:p>
    <w:p w:rsidR="00D63267" w:rsidRDefault="00D63267" w:rsidP="00D63267">
      <w:pPr>
        <w:ind w:left="525" w:firstLine="42"/>
        <w:rPr>
          <w:b w:val="0"/>
          <w:bCs/>
          <w:sz w:val="24"/>
          <w:szCs w:val="24"/>
          <w:rtl/>
        </w:rPr>
      </w:pPr>
      <w:r w:rsidRPr="00922636">
        <w:rPr>
          <w:b w:val="0"/>
          <w:bCs/>
          <w:sz w:val="24"/>
          <w:szCs w:val="24"/>
          <w:rtl/>
        </w:rPr>
        <w:t xml:space="preserve">שכר- </w:t>
      </w:r>
      <w:proofErr w:type="spellStart"/>
      <w:r w:rsidRPr="00922636">
        <w:rPr>
          <w:rFonts w:hint="eastAsia"/>
          <w:b w:val="0"/>
          <w:bCs/>
          <w:sz w:val="24"/>
          <w:szCs w:val="24"/>
          <w:rtl/>
        </w:rPr>
        <w:t>הטירחה</w:t>
      </w:r>
      <w:proofErr w:type="spellEnd"/>
      <w:r w:rsidRPr="00922636">
        <w:rPr>
          <w:b w:val="0"/>
          <w:bCs/>
          <w:sz w:val="24"/>
          <w:szCs w:val="24"/>
          <w:rtl/>
        </w:rPr>
        <w:t xml:space="preserve"> למימוש אופציה זו יהיה </w:t>
      </w:r>
      <w:r>
        <w:rPr>
          <w:rFonts w:hint="cs"/>
          <w:b w:val="0"/>
          <w:bCs/>
          <w:sz w:val="24"/>
          <w:szCs w:val="24"/>
          <w:rtl/>
        </w:rPr>
        <w:t>8%</w:t>
      </w:r>
      <w:r w:rsidRPr="00922636">
        <w:rPr>
          <w:b w:val="0"/>
          <w:bCs/>
          <w:sz w:val="24"/>
          <w:szCs w:val="24"/>
          <w:rtl/>
        </w:rPr>
        <w:t xml:space="preserve"> משכר הטרחה הכולל למתכננים </w:t>
      </w:r>
      <w:r w:rsidRPr="00922636">
        <w:rPr>
          <w:rFonts w:hint="eastAsia"/>
          <w:b w:val="0"/>
          <w:bCs/>
          <w:sz w:val="24"/>
          <w:szCs w:val="24"/>
          <w:rtl/>
        </w:rPr>
        <w:t>בגין</w:t>
      </w:r>
      <w:r w:rsidRPr="00922636">
        <w:rPr>
          <w:b w:val="0"/>
          <w:bCs/>
          <w:sz w:val="24"/>
          <w:szCs w:val="24"/>
          <w:rtl/>
        </w:rPr>
        <w:t xml:space="preserve"> בצוע </w:t>
      </w:r>
      <w:r w:rsidRPr="00922636">
        <w:rPr>
          <w:rFonts w:hint="eastAsia"/>
          <w:b w:val="0"/>
          <w:bCs/>
          <w:sz w:val="24"/>
          <w:szCs w:val="24"/>
          <w:rtl/>
        </w:rPr>
        <w:t>שרותי</w:t>
      </w:r>
      <w:r w:rsidRPr="00922636">
        <w:rPr>
          <w:b w:val="0"/>
          <w:bCs/>
          <w:sz w:val="24"/>
          <w:szCs w:val="24"/>
          <w:rtl/>
        </w:rPr>
        <w:t xml:space="preserve"> התכנון לשינוי </w:t>
      </w:r>
      <w:proofErr w:type="spellStart"/>
      <w:r w:rsidRPr="00922636">
        <w:rPr>
          <w:rFonts w:hint="eastAsia"/>
          <w:b w:val="0"/>
          <w:bCs/>
          <w:sz w:val="24"/>
          <w:szCs w:val="24"/>
          <w:rtl/>
        </w:rPr>
        <w:t>תב</w:t>
      </w:r>
      <w:r w:rsidRPr="00922636">
        <w:rPr>
          <w:b w:val="0"/>
          <w:bCs/>
          <w:sz w:val="24"/>
          <w:szCs w:val="24"/>
          <w:rtl/>
        </w:rPr>
        <w:t>"ע</w:t>
      </w:r>
      <w:proofErr w:type="spellEnd"/>
      <w:r w:rsidRPr="00922636">
        <w:rPr>
          <w:b w:val="0"/>
          <w:bCs/>
          <w:sz w:val="24"/>
          <w:szCs w:val="24"/>
          <w:rtl/>
        </w:rPr>
        <w:t xml:space="preserve"> / </w:t>
      </w:r>
      <w:proofErr w:type="spellStart"/>
      <w:r w:rsidRPr="00922636">
        <w:rPr>
          <w:rFonts w:hint="eastAsia"/>
          <w:b w:val="0"/>
          <w:bCs/>
          <w:sz w:val="24"/>
          <w:szCs w:val="24"/>
          <w:rtl/>
        </w:rPr>
        <w:t>תב</w:t>
      </w:r>
      <w:r w:rsidRPr="00922636">
        <w:rPr>
          <w:b w:val="0"/>
          <w:bCs/>
          <w:sz w:val="24"/>
          <w:szCs w:val="24"/>
          <w:rtl/>
        </w:rPr>
        <w:t>"ע</w:t>
      </w:r>
      <w:proofErr w:type="spellEnd"/>
      <w:r w:rsidRPr="00922636">
        <w:rPr>
          <w:b w:val="0"/>
          <w:bCs/>
          <w:sz w:val="24"/>
          <w:szCs w:val="24"/>
          <w:rtl/>
        </w:rPr>
        <w:t xml:space="preserve"> חדשה וישולם , באישור המנהל, </w:t>
      </w:r>
      <w:r w:rsidRPr="00922636">
        <w:rPr>
          <w:rFonts w:hint="eastAsia"/>
          <w:b w:val="0"/>
          <w:bCs/>
          <w:sz w:val="24"/>
          <w:szCs w:val="24"/>
          <w:rtl/>
        </w:rPr>
        <w:t>עפ</w:t>
      </w:r>
      <w:r w:rsidRPr="00922636">
        <w:rPr>
          <w:b w:val="0"/>
          <w:bCs/>
          <w:sz w:val="24"/>
          <w:szCs w:val="24"/>
          <w:rtl/>
        </w:rPr>
        <w:t xml:space="preserve">"י </w:t>
      </w:r>
      <w:r w:rsidRPr="00922636">
        <w:rPr>
          <w:rFonts w:hint="eastAsia"/>
          <w:b w:val="0"/>
          <w:bCs/>
          <w:sz w:val="24"/>
          <w:szCs w:val="24"/>
          <w:rtl/>
        </w:rPr>
        <w:t>אבני</w:t>
      </w:r>
      <w:r w:rsidRPr="00922636">
        <w:rPr>
          <w:b w:val="0"/>
          <w:bCs/>
          <w:sz w:val="24"/>
          <w:szCs w:val="24"/>
          <w:rtl/>
        </w:rPr>
        <w:t xml:space="preserve"> </w:t>
      </w:r>
      <w:r w:rsidRPr="00922636">
        <w:rPr>
          <w:rFonts w:hint="eastAsia"/>
          <w:b w:val="0"/>
          <w:bCs/>
          <w:sz w:val="24"/>
          <w:szCs w:val="24"/>
          <w:rtl/>
        </w:rPr>
        <w:t>הדרך</w:t>
      </w:r>
      <w:r w:rsidRPr="00922636">
        <w:rPr>
          <w:b w:val="0"/>
          <w:bCs/>
          <w:sz w:val="24"/>
          <w:szCs w:val="24"/>
          <w:rtl/>
        </w:rPr>
        <w:t xml:space="preserve"> </w:t>
      </w:r>
      <w:r w:rsidRPr="00922636">
        <w:rPr>
          <w:rFonts w:hint="eastAsia"/>
          <w:b w:val="0"/>
          <w:bCs/>
          <w:sz w:val="24"/>
          <w:szCs w:val="24"/>
          <w:rtl/>
        </w:rPr>
        <w:t>הקבועות</w:t>
      </w:r>
      <w:r w:rsidRPr="00922636">
        <w:rPr>
          <w:b w:val="0"/>
          <w:bCs/>
          <w:sz w:val="24"/>
          <w:szCs w:val="24"/>
          <w:rtl/>
        </w:rPr>
        <w:t xml:space="preserve"> בחוזי התכנון </w:t>
      </w:r>
      <w:r w:rsidRPr="00922636">
        <w:rPr>
          <w:rFonts w:hint="eastAsia"/>
          <w:b w:val="0"/>
          <w:bCs/>
          <w:sz w:val="24"/>
          <w:szCs w:val="24"/>
          <w:rtl/>
        </w:rPr>
        <w:t>ולאחר</w:t>
      </w:r>
      <w:r w:rsidRPr="00922636">
        <w:rPr>
          <w:b w:val="0"/>
          <w:bCs/>
          <w:sz w:val="24"/>
          <w:szCs w:val="24"/>
          <w:rtl/>
        </w:rPr>
        <w:t xml:space="preserve"> </w:t>
      </w:r>
      <w:r w:rsidRPr="00922636">
        <w:rPr>
          <w:rFonts w:hint="eastAsia"/>
          <w:b w:val="0"/>
          <w:bCs/>
          <w:sz w:val="24"/>
          <w:szCs w:val="24"/>
          <w:rtl/>
        </w:rPr>
        <w:t>השלמתם</w:t>
      </w:r>
      <w:r w:rsidRPr="00922636">
        <w:rPr>
          <w:b w:val="0"/>
          <w:bCs/>
          <w:sz w:val="24"/>
          <w:szCs w:val="24"/>
          <w:rtl/>
        </w:rPr>
        <w:t xml:space="preserve"> </w:t>
      </w:r>
      <w:r w:rsidRPr="00922636">
        <w:rPr>
          <w:rFonts w:hint="eastAsia"/>
          <w:b w:val="0"/>
          <w:bCs/>
          <w:sz w:val="24"/>
          <w:szCs w:val="24"/>
          <w:rtl/>
        </w:rPr>
        <w:t>לשביעות</w:t>
      </w:r>
      <w:r w:rsidRPr="00922636">
        <w:rPr>
          <w:b w:val="0"/>
          <w:bCs/>
          <w:sz w:val="24"/>
          <w:szCs w:val="24"/>
          <w:rtl/>
        </w:rPr>
        <w:t xml:space="preserve"> </w:t>
      </w:r>
      <w:r w:rsidRPr="00922636">
        <w:rPr>
          <w:rFonts w:hint="eastAsia"/>
          <w:b w:val="0"/>
          <w:bCs/>
          <w:sz w:val="24"/>
          <w:szCs w:val="24"/>
          <w:rtl/>
        </w:rPr>
        <w:t>רצון</w:t>
      </w:r>
      <w:r w:rsidRPr="00922636">
        <w:rPr>
          <w:b w:val="0"/>
          <w:bCs/>
          <w:sz w:val="24"/>
          <w:szCs w:val="24"/>
          <w:rtl/>
        </w:rPr>
        <w:t xml:space="preserve"> </w:t>
      </w:r>
      <w:r w:rsidRPr="00922636">
        <w:rPr>
          <w:rFonts w:hint="eastAsia"/>
          <w:b w:val="0"/>
          <w:bCs/>
          <w:sz w:val="24"/>
          <w:szCs w:val="24"/>
          <w:rtl/>
        </w:rPr>
        <w:t>המנהל</w:t>
      </w:r>
      <w:r w:rsidRPr="00922636">
        <w:rPr>
          <w:rFonts w:hint="cs"/>
          <w:b w:val="0"/>
          <w:bCs/>
          <w:sz w:val="24"/>
          <w:szCs w:val="24"/>
          <w:rtl/>
        </w:rPr>
        <w:t>.</w:t>
      </w:r>
    </w:p>
    <w:p w:rsidR="00D63267" w:rsidRPr="00CD63BA" w:rsidRDefault="00D63267" w:rsidP="008C0DB7">
      <w:pPr>
        <w:numPr>
          <w:ilvl w:val="0"/>
          <w:numId w:val="26"/>
        </w:numPr>
        <w:tabs>
          <w:tab w:val="left" w:pos="284"/>
        </w:tabs>
        <w:ind w:left="567" w:right="720" w:hanging="567"/>
        <w:rPr>
          <w:bCs/>
          <w:sz w:val="24"/>
          <w:szCs w:val="24"/>
          <w:rtl/>
        </w:rPr>
      </w:pPr>
      <w:r>
        <w:rPr>
          <w:rFonts w:hint="cs"/>
          <w:bCs/>
          <w:sz w:val="24"/>
          <w:szCs w:val="24"/>
          <w:rtl/>
        </w:rPr>
        <w:t xml:space="preserve">א. </w:t>
      </w:r>
      <w:r w:rsidRPr="00CD63BA">
        <w:rPr>
          <w:rFonts w:hint="cs"/>
          <w:bCs/>
          <w:sz w:val="24"/>
          <w:szCs w:val="24"/>
          <w:rtl/>
        </w:rPr>
        <w:t>מנהל הפרויקט אחראי לכל נזק ו/או הפסד שיג</w:t>
      </w:r>
      <w:r>
        <w:rPr>
          <w:rFonts w:hint="cs"/>
          <w:bCs/>
          <w:sz w:val="24"/>
          <w:szCs w:val="24"/>
          <w:rtl/>
        </w:rPr>
        <w:t xml:space="preserve">רם למשרד כתוצאה מביצוע רשלני של </w:t>
      </w:r>
      <w:r w:rsidRPr="00CD63BA">
        <w:rPr>
          <w:rFonts w:hint="cs"/>
          <w:bCs/>
          <w:sz w:val="24"/>
          <w:szCs w:val="24"/>
          <w:rtl/>
        </w:rPr>
        <w:t>עבודתו ו/או מי מטעמו.</w:t>
      </w:r>
    </w:p>
    <w:p w:rsidR="00D63267" w:rsidRPr="00CD63BA" w:rsidRDefault="00D63267" w:rsidP="00D63267">
      <w:pPr>
        <w:numPr>
          <w:ilvl w:val="0"/>
          <w:numId w:val="3"/>
        </w:numPr>
        <w:tabs>
          <w:tab w:val="left" w:pos="709"/>
        </w:tabs>
        <w:ind w:right="0" w:hanging="256"/>
        <w:rPr>
          <w:bCs/>
          <w:sz w:val="24"/>
          <w:szCs w:val="24"/>
          <w:rtl/>
        </w:rPr>
      </w:pPr>
      <w:r w:rsidRPr="00CD63BA">
        <w:rPr>
          <w:rFonts w:hint="cs"/>
          <w:bCs/>
          <w:sz w:val="24"/>
          <w:szCs w:val="24"/>
          <w:rtl/>
        </w:rPr>
        <w:t>בכל מקרה שמנהל הפרויקט יגרום לנזקים ו/או הפסדים ו/או הוצאות מיותרות או אחרות למשרד ו/או הבאים מכוחו</w:t>
      </w:r>
      <w:r w:rsidRPr="00CD63BA">
        <w:rPr>
          <w:rFonts w:hint="cs"/>
          <w:b w:val="0"/>
          <w:bCs/>
          <w:sz w:val="24"/>
          <w:szCs w:val="24"/>
          <w:rtl/>
        </w:rPr>
        <w:t xml:space="preserve"> </w:t>
      </w:r>
      <w:r w:rsidRPr="00CD63BA">
        <w:rPr>
          <w:rFonts w:hint="cs"/>
          <w:bCs/>
          <w:sz w:val="24"/>
          <w:szCs w:val="24"/>
          <w:rtl/>
        </w:rPr>
        <w:t>כתוצאה מהפרת חוזה זה או אחד מסעיפיו ו/או בגלל אי קיומו או כתוצאה מרשלנות, הזנחה ו/או ביצוע השירותים בצורה</w:t>
      </w:r>
      <w:r w:rsidRPr="00CD63BA">
        <w:rPr>
          <w:rFonts w:hint="cs"/>
          <w:b w:val="0"/>
          <w:bCs/>
          <w:sz w:val="24"/>
          <w:szCs w:val="24"/>
          <w:rtl/>
        </w:rPr>
        <w:t xml:space="preserve"> </w:t>
      </w:r>
      <w:r w:rsidRPr="00CD63BA">
        <w:rPr>
          <w:rFonts w:hint="cs"/>
          <w:bCs/>
          <w:sz w:val="24"/>
          <w:szCs w:val="24"/>
          <w:rtl/>
        </w:rPr>
        <w:t xml:space="preserve">בלתי מקצועית, אזי מתחייב מנהל הפרויקט לשלם את כל ההפסדים, הנזקים ו/או ההוצאות שיגרמו למשרד, וכל מי שהמשרד יחויב </w:t>
      </w:r>
      <w:proofErr w:type="spellStart"/>
      <w:r w:rsidRPr="00CD63BA">
        <w:rPr>
          <w:rFonts w:hint="cs"/>
          <w:bCs/>
          <w:sz w:val="24"/>
          <w:szCs w:val="24"/>
          <w:rtl/>
        </w:rPr>
        <w:t>לפצותו</w:t>
      </w:r>
      <w:proofErr w:type="spellEnd"/>
      <w:r w:rsidRPr="00CD63BA">
        <w:rPr>
          <w:rFonts w:hint="cs"/>
          <w:bCs/>
          <w:sz w:val="24"/>
          <w:szCs w:val="24"/>
          <w:rtl/>
        </w:rPr>
        <w:t xml:space="preserve"> ו/או לשלם לו סכום כל שהוא.</w:t>
      </w:r>
    </w:p>
    <w:p w:rsidR="00D63267" w:rsidRPr="00CD63BA" w:rsidRDefault="00D63267" w:rsidP="00D63267">
      <w:pPr>
        <w:numPr>
          <w:ilvl w:val="0"/>
          <w:numId w:val="3"/>
        </w:numPr>
        <w:tabs>
          <w:tab w:val="left" w:pos="368"/>
        </w:tabs>
        <w:ind w:right="0" w:hanging="256"/>
        <w:rPr>
          <w:b w:val="0"/>
          <w:bCs/>
          <w:sz w:val="24"/>
          <w:szCs w:val="24"/>
          <w:rtl/>
        </w:rPr>
      </w:pPr>
      <w:r>
        <w:rPr>
          <w:rFonts w:hint="cs"/>
          <w:bCs/>
          <w:sz w:val="24"/>
          <w:szCs w:val="24"/>
          <w:rtl/>
        </w:rPr>
        <w:t xml:space="preserve">מנהל הפרויקט מתחייב לדווח למנהל על כל ליקוי, פגם או טעות שניתן לגלותם בעת ביצוע השירותים ברמה סבירה </w:t>
      </w:r>
      <w:r w:rsidRPr="00CD63BA">
        <w:rPr>
          <w:rFonts w:hint="cs"/>
          <w:bCs/>
          <w:sz w:val="24"/>
          <w:szCs w:val="24"/>
          <w:rtl/>
        </w:rPr>
        <w:t>ומקובלת. האמור בסעיף זה אינו גורע מאחריות הקבלן לטיב העבודות וביצוען בהתאם לחוזה שבינו לבין המשרד.</w:t>
      </w:r>
    </w:p>
    <w:p w:rsidR="00D63267" w:rsidRPr="00DF6811" w:rsidRDefault="00D63267" w:rsidP="00D63267">
      <w:pPr>
        <w:numPr>
          <w:ilvl w:val="0"/>
          <w:numId w:val="3"/>
        </w:numPr>
        <w:tabs>
          <w:tab w:val="left" w:pos="368"/>
        </w:tabs>
        <w:ind w:right="0" w:hanging="256"/>
        <w:rPr>
          <w:b w:val="0"/>
          <w:bCs/>
          <w:sz w:val="24"/>
          <w:szCs w:val="24"/>
        </w:rPr>
      </w:pPr>
      <w:r>
        <w:rPr>
          <w:rFonts w:hint="cs"/>
          <w:bCs/>
          <w:sz w:val="24"/>
          <w:szCs w:val="24"/>
          <w:rtl/>
        </w:rPr>
        <w:t xml:space="preserve">למען הסר ספק מובהר כי מנהל הפרויקט אחראי לנכונות האמור בחשבונות שיוגשו </w:t>
      </w:r>
      <w:proofErr w:type="spellStart"/>
      <w:r>
        <w:rPr>
          <w:rFonts w:hint="cs"/>
          <w:bCs/>
          <w:sz w:val="24"/>
          <w:szCs w:val="24"/>
          <w:rtl/>
        </w:rPr>
        <w:t>ע''י</w:t>
      </w:r>
      <w:proofErr w:type="spellEnd"/>
      <w:r>
        <w:rPr>
          <w:rFonts w:hint="cs"/>
          <w:bCs/>
          <w:sz w:val="24"/>
          <w:szCs w:val="24"/>
          <w:rtl/>
        </w:rPr>
        <w:t xml:space="preserve"> מבצעי העבודות ויאושרו</w:t>
      </w:r>
      <w:r w:rsidRPr="00DF6811">
        <w:rPr>
          <w:rFonts w:hint="cs"/>
          <w:bCs/>
          <w:sz w:val="24"/>
          <w:szCs w:val="24"/>
          <w:rtl/>
        </w:rPr>
        <w:t xml:space="preserve"> על ידו.</w:t>
      </w:r>
    </w:p>
    <w:p w:rsidR="00D63267" w:rsidRDefault="00D63267" w:rsidP="00D63267">
      <w:pPr>
        <w:numPr>
          <w:ilvl w:val="0"/>
          <w:numId w:val="3"/>
        </w:numPr>
        <w:tabs>
          <w:tab w:val="left" w:pos="368"/>
        </w:tabs>
        <w:ind w:right="0" w:hanging="256"/>
        <w:rPr>
          <w:b w:val="0"/>
          <w:bCs/>
          <w:sz w:val="24"/>
          <w:szCs w:val="24"/>
        </w:rPr>
      </w:pPr>
      <w:r>
        <w:rPr>
          <w:rFonts w:hint="cs"/>
          <w:bCs/>
          <w:sz w:val="24"/>
          <w:szCs w:val="24"/>
          <w:rtl/>
        </w:rPr>
        <w:t xml:space="preserve">מנהל הפרויקט מתחייב לפקח על אופן ביצוע הוראות החוזה עם הקבלנים באופן שוטף לרבות לעניין מחויבות הקבלנים </w:t>
      </w:r>
      <w:r w:rsidRPr="00CD63BA">
        <w:rPr>
          <w:rFonts w:hint="cs"/>
          <w:bCs/>
          <w:sz w:val="24"/>
          <w:szCs w:val="24"/>
          <w:rtl/>
        </w:rPr>
        <w:t>לנושאי הבטיחות באתר ומינוי מנהל עבודה , וכולל הפסקת עבודה באם הקבלן לא מבצע את הוראות החוזה.</w:t>
      </w:r>
    </w:p>
    <w:p w:rsidR="00FE28B4" w:rsidRDefault="00FE28B4" w:rsidP="00FE28B4">
      <w:pPr>
        <w:tabs>
          <w:tab w:val="left" w:pos="368"/>
        </w:tabs>
        <w:ind w:right="540"/>
        <w:rPr>
          <w:b w:val="0"/>
          <w:bCs/>
          <w:sz w:val="24"/>
          <w:szCs w:val="24"/>
          <w:rtl/>
        </w:rPr>
      </w:pPr>
    </w:p>
    <w:p w:rsidR="00FE28B4" w:rsidRDefault="00FE28B4" w:rsidP="00FE28B4">
      <w:pPr>
        <w:tabs>
          <w:tab w:val="left" w:pos="368"/>
        </w:tabs>
        <w:ind w:right="540"/>
        <w:rPr>
          <w:b w:val="0"/>
          <w:bCs/>
          <w:sz w:val="24"/>
          <w:szCs w:val="24"/>
          <w:rtl/>
        </w:rPr>
      </w:pPr>
    </w:p>
    <w:p w:rsidR="00FE28B4" w:rsidRPr="00CD63BA" w:rsidRDefault="00FE28B4" w:rsidP="00FE28B4">
      <w:pPr>
        <w:tabs>
          <w:tab w:val="left" w:pos="368"/>
        </w:tabs>
        <w:ind w:right="540"/>
        <w:rPr>
          <w:b w:val="0"/>
          <w:bCs/>
          <w:sz w:val="24"/>
          <w:szCs w:val="24"/>
          <w:rtl/>
        </w:rPr>
      </w:pPr>
    </w:p>
    <w:p w:rsidR="00D63267" w:rsidRDefault="00D63267" w:rsidP="00D63267">
      <w:pPr>
        <w:tabs>
          <w:tab w:val="left" w:pos="567"/>
        </w:tabs>
        <w:ind w:left="425" w:hanging="425"/>
        <w:rPr>
          <w:b w:val="0"/>
          <w:bCs/>
          <w:sz w:val="24"/>
          <w:szCs w:val="24"/>
          <w:rtl/>
        </w:rPr>
      </w:pPr>
      <w:r>
        <w:rPr>
          <w:rFonts w:hint="cs"/>
          <w:bCs/>
          <w:sz w:val="24"/>
          <w:szCs w:val="24"/>
          <w:rtl/>
        </w:rPr>
        <w:lastRenderedPageBreak/>
        <w:t xml:space="preserve">9.    שילם המשרד לצד השלישי פיצוים כלשהם בקשר לחוזה זה, יהא זכאי לפיצוי מלא מאת  מנהל הפרויקט בגובה כל סכום ששילם בתוספת הוצאותיו המשפטיות ושכר טרחת </w:t>
      </w:r>
      <w:proofErr w:type="spellStart"/>
      <w:r>
        <w:rPr>
          <w:rFonts w:hint="cs"/>
          <w:bCs/>
          <w:sz w:val="24"/>
          <w:szCs w:val="24"/>
          <w:rtl/>
        </w:rPr>
        <w:t>עו</w:t>
      </w:r>
      <w:proofErr w:type="spellEnd"/>
      <w:r>
        <w:rPr>
          <w:rFonts w:hint="cs"/>
          <w:bCs/>
          <w:sz w:val="24"/>
          <w:szCs w:val="24"/>
          <w:rtl/>
        </w:rPr>
        <w:t>''ד ומנהל הפרויקט יחזיר   סכומים אלה מיד לאחר שהמשרד יגיש לו דרישה ובה פירוט ההוצאות שנגרמו לו כאמור, וסכום זה יראה בו חוב המגיע למשרד הבינוי והשיכון לפי חוזה</w:t>
      </w:r>
      <w:r>
        <w:rPr>
          <w:rFonts w:hint="cs"/>
          <w:b w:val="0"/>
          <w:bCs/>
          <w:sz w:val="24"/>
          <w:szCs w:val="24"/>
          <w:rtl/>
        </w:rPr>
        <w:t xml:space="preserve"> </w:t>
      </w:r>
      <w:r>
        <w:rPr>
          <w:rFonts w:hint="cs"/>
          <w:bCs/>
          <w:sz w:val="24"/>
          <w:szCs w:val="24"/>
          <w:rtl/>
        </w:rPr>
        <w:t>זה.</w:t>
      </w:r>
    </w:p>
    <w:p w:rsidR="00D63267" w:rsidRPr="0023772D" w:rsidRDefault="00D63267" w:rsidP="00D63267">
      <w:pPr>
        <w:tabs>
          <w:tab w:val="left" w:pos="368"/>
        </w:tabs>
        <w:ind w:left="368" w:hanging="368"/>
        <w:jc w:val="both"/>
        <w:rPr>
          <w:bCs/>
          <w:sz w:val="24"/>
          <w:szCs w:val="24"/>
          <w:rtl/>
        </w:rPr>
      </w:pPr>
      <w:r>
        <w:rPr>
          <w:rFonts w:hint="cs"/>
          <w:bCs/>
          <w:sz w:val="24"/>
          <w:szCs w:val="24"/>
          <w:rtl/>
        </w:rPr>
        <w:t xml:space="preserve">10.  מנהל הפרויקט יבטח את עצמו, על חשבונו, את עובדיו את המשרד וכל צד ג' מפני כל אבדן, הפסד /או נזק מכל סוג שהוא, העלולים להיגרם להם או לרכושם תוך כדי ו/או  בקשר ישיר או עקיף לביצוע השירותים ו/או לביצוע חוזה זה, על פי הדרישות המפורטות </w:t>
      </w:r>
      <w:r>
        <w:rPr>
          <w:rFonts w:hint="cs"/>
          <w:bCs/>
          <w:sz w:val="24"/>
          <w:szCs w:val="24"/>
          <w:u w:val="single"/>
          <w:rtl/>
        </w:rPr>
        <w:t>בנספח ז1' וז2'</w:t>
      </w:r>
      <w:r>
        <w:rPr>
          <w:rFonts w:hint="cs"/>
          <w:bCs/>
          <w:sz w:val="24"/>
          <w:szCs w:val="24"/>
          <w:rtl/>
        </w:rPr>
        <w:t xml:space="preserve"> לחוזה זה.</w:t>
      </w:r>
    </w:p>
    <w:p w:rsidR="00D63267" w:rsidRPr="00DF6811" w:rsidRDefault="00D63267" w:rsidP="00D63267">
      <w:pPr>
        <w:tabs>
          <w:tab w:val="left" w:pos="567"/>
        </w:tabs>
        <w:ind w:left="567" w:hanging="567"/>
        <w:rPr>
          <w:bCs/>
          <w:sz w:val="24"/>
          <w:szCs w:val="24"/>
          <w:rtl/>
        </w:rPr>
      </w:pPr>
      <w:r>
        <w:rPr>
          <w:rFonts w:hint="cs"/>
          <w:bCs/>
          <w:sz w:val="24"/>
          <w:szCs w:val="24"/>
          <w:rtl/>
        </w:rPr>
        <w:t>11. א. מנהל הפרויקט או מי מנותני השירותים מטעמו מתחייבים לשמור  בסוד, לא להעביר, לא להודיע, לא למסור או  להביא   לידיעת כל אדם כל ידיעה וכל נתון   שיגיעו אליו או אל מי מהם בקשר עם השירותים ו/או ביצועם הן בעת ביצוע השירותים והן לפני או אחרי ביצועם.</w:t>
      </w:r>
    </w:p>
    <w:p w:rsidR="00D63267" w:rsidRDefault="00D63267" w:rsidP="00D63267">
      <w:pPr>
        <w:numPr>
          <w:ilvl w:val="1"/>
          <w:numId w:val="11"/>
        </w:numPr>
        <w:tabs>
          <w:tab w:val="num" w:pos="567"/>
        </w:tabs>
        <w:ind w:left="651" w:hanging="283"/>
        <w:jc w:val="both"/>
        <w:rPr>
          <w:b w:val="0"/>
          <w:bCs/>
          <w:sz w:val="24"/>
          <w:szCs w:val="24"/>
          <w:rtl/>
        </w:rPr>
      </w:pPr>
      <w:r>
        <w:rPr>
          <w:rFonts w:hint="cs"/>
          <w:bCs/>
          <w:sz w:val="24"/>
          <w:szCs w:val="24"/>
          <w:rtl/>
        </w:rPr>
        <w:t xml:space="preserve">מנהל הפרויקט מצהיר בזה כי ידוע לו כי אי מילוי התחייבויות על פי סעיף זה מהווה עבירה לפי חוק  העונשין </w:t>
      </w:r>
      <w:proofErr w:type="spellStart"/>
      <w:r>
        <w:rPr>
          <w:rFonts w:hint="cs"/>
          <w:bCs/>
          <w:sz w:val="24"/>
          <w:szCs w:val="24"/>
          <w:rtl/>
        </w:rPr>
        <w:t>תשל</w:t>
      </w:r>
      <w:proofErr w:type="spellEnd"/>
      <w:r>
        <w:rPr>
          <w:rFonts w:hint="cs"/>
          <w:bCs/>
          <w:sz w:val="24"/>
          <w:szCs w:val="24"/>
          <w:rtl/>
        </w:rPr>
        <w:t xml:space="preserve">''ז </w:t>
      </w:r>
      <w:r>
        <w:rPr>
          <w:bCs/>
          <w:sz w:val="24"/>
          <w:szCs w:val="24"/>
        </w:rPr>
        <w:t>–</w:t>
      </w:r>
      <w:r>
        <w:rPr>
          <w:rFonts w:hint="cs"/>
          <w:bCs/>
          <w:sz w:val="24"/>
          <w:szCs w:val="24"/>
          <w:rtl/>
        </w:rPr>
        <w:t xml:space="preserve"> 1977.</w:t>
      </w:r>
    </w:p>
    <w:p w:rsidR="00D63267" w:rsidRPr="00DF6811" w:rsidRDefault="00D63267" w:rsidP="00D63267">
      <w:pPr>
        <w:tabs>
          <w:tab w:val="left" w:pos="850"/>
        </w:tabs>
        <w:ind w:left="663" w:hanging="283"/>
        <w:rPr>
          <w:bCs/>
          <w:sz w:val="24"/>
          <w:szCs w:val="24"/>
          <w:rtl/>
        </w:rPr>
      </w:pPr>
      <w:r>
        <w:rPr>
          <w:rFonts w:hint="cs"/>
          <w:bCs/>
          <w:sz w:val="24"/>
          <w:szCs w:val="24"/>
          <w:rtl/>
        </w:rPr>
        <w:t xml:space="preserve">ג. מנהל הפרויקט מתחייב להחתים כל אחד </w:t>
      </w:r>
      <w:proofErr w:type="spellStart"/>
      <w:r>
        <w:rPr>
          <w:rFonts w:hint="cs"/>
          <w:bCs/>
          <w:sz w:val="24"/>
          <w:szCs w:val="24"/>
          <w:rtl/>
        </w:rPr>
        <w:t>מהעוסקים</w:t>
      </w:r>
      <w:proofErr w:type="spellEnd"/>
      <w:r>
        <w:rPr>
          <w:rFonts w:hint="cs"/>
          <w:bCs/>
          <w:sz w:val="24"/>
          <w:szCs w:val="24"/>
          <w:rtl/>
        </w:rPr>
        <w:t xml:space="preserve"> מטעמו בביצוע השירותים על  התחייבות לשמירת  סודיות לפי הנוסח המצוין </w:t>
      </w:r>
      <w:r>
        <w:rPr>
          <w:rFonts w:hint="cs"/>
          <w:bCs/>
          <w:sz w:val="24"/>
          <w:szCs w:val="24"/>
          <w:u w:val="single"/>
          <w:rtl/>
        </w:rPr>
        <w:t>בנספח ד'</w:t>
      </w:r>
      <w:r>
        <w:rPr>
          <w:rFonts w:hint="cs"/>
          <w:bCs/>
          <w:sz w:val="24"/>
          <w:szCs w:val="24"/>
          <w:rtl/>
        </w:rPr>
        <w:t xml:space="preserve"> לחוזה זה ולהעביר את</w:t>
      </w:r>
      <w:r>
        <w:rPr>
          <w:rFonts w:hint="cs"/>
          <w:b w:val="0"/>
          <w:bCs/>
          <w:sz w:val="24"/>
          <w:szCs w:val="24"/>
          <w:rtl/>
        </w:rPr>
        <w:t xml:space="preserve"> </w:t>
      </w:r>
      <w:r>
        <w:rPr>
          <w:rFonts w:hint="cs"/>
          <w:bCs/>
          <w:sz w:val="24"/>
          <w:szCs w:val="24"/>
          <w:rtl/>
        </w:rPr>
        <w:t xml:space="preserve"> ההתחייבות למנהל</w:t>
      </w:r>
      <w:r w:rsidRPr="00055BBB">
        <w:rPr>
          <w:rFonts w:hint="cs"/>
          <w:bCs/>
          <w:sz w:val="24"/>
          <w:szCs w:val="24"/>
          <w:rtl/>
        </w:rPr>
        <w:t xml:space="preserve"> </w:t>
      </w:r>
      <w:r>
        <w:rPr>
          <w:rFonts w:hint="cs"/>
          <w:bCs/>
          <w:sz w:val="24"/>
          <w:szCs w:val="24"/>
          <w:rtl/>
        </w:rPr>
        <w:t xml:space="preserve">במעמד חתימת חוזה זה.   </w:t>
      </w:r>
    </w:p>
    <w:p w:rsidR="00D63267" w:rsidRPr="00DF6811" w:rsidRDefault="00D63267" w:rsidP="00D63267">
      <w:pPr>
        <w:tabs>
          <w:tab w:val="left" w:pos="380"/>
        </w:tabs>
        <w:ind w:left="380" w:hanging="425"/>
        <w:jc w:val="both"/>
        <w:rPr>
          <w:bCs/>
          <w:sz w:val="24"/>
          <w:szCs w:val="24"/>
          <w:rtl/>
        </w:rPr>
      </w:pPr>
      <w:r>
        <w:rPr>
          <w:rFonts w:hint="cs"/>
          <w:bCs/>
          <w:sz w:val="24"/>
          <w:szCs w:val="24"/>
          <w:rtl/>
        </w:rPr>
        <w:t xml:space="preserve">12.  מנהל הפרויקט מתחייב כי הוא ו/או מי מטעמו לא יעשה כל דבר שיש בו משום ניגוד עניינים עם פעולותיו לפי חוזה זה ולא ימצא במצב בו קיימת אפשרות ממשית לניגוד עניינים עם פעולותיו כמפורט </w:t>
      </w:r>
      <w:r>
        <w:rPr>
          <w:rFonts w:hint="cs"/>
          <w:bCs/>
          <w:sz w:val="24"/>
          <w:szCs w:val="24"/>
          <w:u w:val="single"/>
          <w:rtl/>
        </w:rPr>
        <w:t>בנספח ה'</w:t>
      </w:r>
      <w:r>
        <w:rPr>
          <w:rFonts w:hint="cs"/>
          <w:bCs/>
          <w:sz w:val="24"/>
          <w:szCs w:val="24"/>
          <w:rtl/>
        </w:rPr>
        <w:t xml:space="preserve"> לחוזה זה.</w:t>
      </w:r>
    </w:p>
    <w:p w:rsidR="00D63267" w:rsidRDefault="00D63267" w:rsidP="00D63267">
      <w:pPr>
        <w:tabs>
          <w:tab w:val="left" w:pos="368"/>
        </w:tabs>
        <w:ind w:left="368" w:hanging="413"/>
        <w:jc w:val="both"/>
        <w:rPr>
          <w:b w:val="0"/>
          <w:bCs/>
          <w:sz w:val="24"/>
          <w:szCs w:val="24"/>
          <w:rtl/>
        </w:rPr>
      </w:pPr>
      <w:r>
        <w:rPr>
          <w:rFonts w:hint="cs"/>
          <w:bCs/>
          <w:sz w:val="24"/>
          <w:szCs w:val="24"/>
          <w:rtl/>
        </w:rPr>
        <w:t>13.  מבלי לגרוע מכלליות האמור בסעיף 12 לעיל מוסכם בין הצדדים כדלקמן:</w:t>
      </w:r>
    </w:p>
    <w:p w:rsidR="00D63267" w:rsidRDefault="00D63267" w:rsidP="00D63267">
      <w:pPr>
        <w:numPr>
          <w:ilvl w:val="0"/>
          <w:numId w:val="4"/>
        </w:numPr>
        <w:tabs>
          <w:tab w:val="clear" w:pos="690"/>
          <w:tab w:val="num" w:pos="992"/>
        </w:tabs>
        <w:ind w:left="992" w:right="0" w:hanging="283"/>
        <w:rPr>
          <w:b w:val="0"/>
          <w:bCs/>
          <w:sz w:val="24"/>
          <w:szCs w:val="24"/>
          <w:rtl/>
        </w:rPr>
      </w:pPr>
      <w:r>
        <w:rPr>
          <w:rFonts w:hint="cs"/>
          <w:bCs/>
          <w:sz w:val="24"/>
          <w:szCs w:val="24"/>
          <w:rtl/>
        </w:rPr>
        <w:t xml:space="preserve"> מנהל הפרויקט יודיע בכתב למשרד על כל התקשרות שיש לו עם גורמים מחוץ למשרד מיד עם תחילתה או התחלת חוזה זה לפי המוקדם. </w:t>
      </w:r>
    </w:p>
    <w:p w:rsidR="00D63267" w:rsidRPr="00DF6811" w:rsidRDefault="00D63267" w:rsidP="00D63267">
      <w:pPr>
        <w:numPr>
          <w:ilvl w:val="0"/>
          <w:numId w:val="4"/>
        </w:numPr>
        <w:tabs>
          <w:tab w:val="clear" w:pos="690"/>
          <w:tab w:val="num" w:pos="992"/>
        </w:tabs>
        <w:ind w:left="992" w:right="0" w:hanging="283"/>
        <w:rPr>
          <w:b w:val="0"/>
          <w:bCs/>
          <w:sz w:val="24"/>
          <w:szCs w:val="24"/>
          <w:rtl/>
        </w:rPr>
      </w:pPr>
      <w:r>
        <w:rPr>
          <w:rFonts w:hint="cs"/>
          <w:bCs/>
          <w:sz w:val="24"/>
          <w:szCs w:val="24"/>
          <w:rtl/>
        </w:rPr>
        <w:t xml:space="preserve"> מנהל הפרויקט מתחייב שלא לייצג במישרין או בעקיפין חברה, מוסד, רשות, אדם או גוף כלשהו (להלן: "גוף"</w:t>
      </w:r>
      <w:r w:rsidRPr="00DF6811">
        <w:rPr>
          <w:rFonts w:hint="cs"/>
          <w:bCs/>
          <w:sz w:val="24"/>
          <w:szCs w:val="24"/>
          <w:rtl/>
        </w:rPr>
        <w:t xml:space="preserve">  בפני ו/או כלפי משרד.</w:t>
      </w:r>
    </w:p>
    <w:p w:rsidR="00D63267" w:rsidRPr="00D5180B" w:rsidRDefault="00D63267" w:rsidP="00D63267">
      <w:pPr>
        <w:numPr>
          <w:ilvl w:val="0"/>
          <w:numId w:val="4"/>
        </w:numPr>
        <w:tabs>
          <w:tab w:val="clear" w:pos="690"/>
          <w:tab w:val="num" w:pos="992"/>
        </w:tabs>
        <w:ind w:left="992" w:right="0" w:hanging="283"/>
        <w:rPr>
          <w:b w:val="0"/>
          <w:bCs/>
          <w:sz w:val="24"/>
          <w:szCs w:val="24"/>
          <w:rtl/>
        </w:rPr>
      </w:pPr>
      <w:r>
        <w:rPr>
          <w:rFonts w:hint="cs"/>
          <w:bCs/>
          <w:sz w:val="24"/>
          <w:szCs w:val="24"/>
          <w:rtl/>
        </w:rPr>
        <w:t xml:space="preserve"> מנהל הפרויקט מתחייב שלא לבצע עבודות ו/או שירותים כלשהם במישרין או בעקיפין עבור כל גוף עבורו מנהל הפרויקט</w:t>
      </w:r>
      <w:r>
        <w:rPr>
          <w:rFonts w:hint="cs"/>
          <w:b w:val="0"/>
          <w:bCs/>
          <w:sz w:val="24"/>
          <w:szCs w:val="24"/>
          <w:rtl/>
        </w:rPr>
        <w:t xml:space="preserve"> </w:t>
      </w:r>
      <w:r w:rsidRPr="00D5180B">
        <w:rPr>
          <w:rFonts w:hint="cs"/>
          <w:bCs/>
          <w:sz w:val="24"/>
          <w:szCs w:val="24"/>
          <w:rtl/>
        </w:rPr>
        <w:t xml:space="preserve">בודק ו/או מאשר  חשבונות ו/או מאשר תכנון ו/או מבצע עבודות פיקוח כל שהן קשורות לשירותים על פי חוזה זה, במהלך כל תקופת ההתקשרות </w:t>
      </w:r>
      <w:proofErr w:type="spellStart"/>
      <w:r w:rsidRPr="00D5180B">
        <w:rPr>
          <w:rFonts w:hint="cs"/>
          <w:bCs/>
          <w:sz w:val="24"/>
          <w:szCs w:val="24"/>
          <w:rtl/>
        </w:rPr>
        <w:t>עימו</w:t>
      </w:r>
      <w:proofErr w:type="spellEnd"/>
      <w:r w:rsidRPr="00D5180B">
        <w:rPr>
          <w:rFonts w:hint="cs"/>
          <w:bCs/>
          <w:sz w:val="24"/>
          <w:szCs w:val="24"/>
          <w:rtl/>
        </w:rPr>
        <w:t xml:space="preserve"> וכן למשך שנה לאחר תום תוקף ההתקשרות בין המשרד לבין מנהל הפרויקט.</w:t>
      </w:r>
    </w:p>
    <w:p w:rsidR="00D63267" w:rsidRDefault="00D63267" w:rsidP="00D63267">
      <w:pPr>
        <w:numPr>
          <w:ilvl w:val="0"/>
          <w:numId w:val="4"/>
        </w:numPr>
        <w:tabs>
          <w:tab w:val="clear" w:pos="690"/>
          <w:tab w:val="num" w:pos="992"/>
        </w:tabs>
        <w:ind w:left="992" w:right="0" w:hanging="283"/>
        <w:rPr>
          <w:b w:val="0"/>
          <w:bCs/>
          <w:sz w:val="24"/>
          <w:szCs w:val="24"/>
          <w:rtl/>
        </w:rPr>
      </w:pPr>
      <w:r>
        <w:rPr>
          <w:rFonts w:hint="cs"/>
          <w:bCs/>
          <w:sz w:val="24"/>
          <w:szCs w:val="24"/>
          <w:rtl/>
        </w:rPr>
        <w:t xml:space="preserve"> מנהל הפרויקט מתחייב שלא לבצע עבודות ו/או שירותים כלשהם עבור כל גוף שהוא אשר פועל באתר.</w:t>
      </w:r>
    </w:p>
    <w:p w:rsidR="00D63267" w:rsidRDefault="00D63267" w:rsidP="00D63267">
      <w:pPr>
        <w:numPr>
          <w:ilvl w:val="0"/>
          <w:numId w:val="4"/>
        </w:numPr>
        <w:tabs>
          <w:tab w:val="clear" w:pos="690"/>
          <w:tab w:val="num" w:pos="992"/>
        </w:tabs>
        <w:ind w:left="992" w:right="0" w:hanging="283"/>
        <w:rPr>
          <w:b w:val="0"/>
          <w:bCs/>
          <w:sz w:val="24"/>
          <w:szCs w:val="24"/>
        </w:rPr>
      </w:pPr>
      <w:r>
        <w:rPr>
          <w:rFonts w:hint="cs"/>
          <w:bCs/>
          <w:sz w:val="24"/>
          <w:szCs w:val="24"/>
          <w:rtl/>
        </w:rPr>
        <w:t xml:space="preserve"> על אף האמור לעיל, רשאי מנהל הפרויקט להתקשר עם גופים ציבוריים, המבוקרים על ידי מבקרי המדינה, הפועלים באתר, לביצוע שירותים עבורם, שלא בתחום האתר ו/או במקרקעין ובלבד שהיועצת המשפטית של משרד הבינוי והשיכון שוכנעה כי אין חשש לניגוד אינטרסים בין שירותי מנהל הפרויקט לפי חוזה זה לבין השירותים עבור הגורם הציבורי, ונתנה אישורה לכך בכתב.</w:t>
      </w:r>
    </w:p>
    <w:p w:rsidR="00442997" w:rsidRDefault="00442997" w:rsidP="00442997">
      <w:pPr>
        <w:ind w:left="330" w:right="690"/>
        <w:rPr>
          <w:b w:val="0"/>
          <w:bCs/>
          <w:sz w:val="24"/>
          <w:szCs w:val="24"/>
          <w:rtl/>
        </w:rPr>
      </w:pPr>
    </w:p>
    <w:p w:rsidR="00442997" w:rsidRDefault="00442997" w:rsidP="00442997">
      <w:pPr>
        <w:ind w:left="330" w:right="690"/>
        <w:rPr>
          <w:b w:val="0"/>
          <w:bCs/>
          <w:sz w:val="24"/>
          <w:szCs w:val="24"/>
        </w:rPr>
      </w:pPr>
    </w:p>
    <w:p w:rsidR="00D63267" w:rsidRDefault="00D63267" w:rsidP="00D63267">
      <w:pPr>
        <w:numPr>
          <w:ilvl w:val="0"/>
          <w:numId w:val="4"/>
        </w:numPr>
        <w:tabs>
          <w:tab w:val="clear" w:pos="690"/>
          <w:tab w:val="num" w:pos="992"/>
        </w:tabs>
        <w:ind w:left="992" w:right="0" w:hanging="283"/>
        <w:rPr>
          <w:b w:val="0"/>
          <w:bCs/>
          <w:sz w:val="24"/>
          <w:szCs w:val="24"/>
          <w:rtl/>
        </w:rPr>
      </w:pPr>
      <w:r>
        <w:rPr>
          <w:rFonts w:hint="cs"/>
          <w:bCs/>
          <w:sz w:val="24"/>
          <w:szCs w:val="24"/>
          <w:rtl/>
        </w:rPr>
        <w:lastRenderedPageBreak/>
        <w:t xml:space="preserve"> מנהל הפרויקט רשאי לבצע שירותים לגוף לא מבוקר כגון: קבלנים ובלבד שאלו אינם מבצעים כל עבודה ו/או שרות באתר ולאחר קבלת הסכמת המנהל בכתב. למרות האמור לעיל מוסכם בזה כי מנהל הפרויקט רשאי יהיה לבצע שירותים לעמותות שזכו בהמלצה להקצאת קרקע מהמשרד ובלבד שהקרקע האמורה אינה בתחום האתר ועבודות הפיתוח בקרקע האמורה אינן מבוצעות </w:t>
      </w:r>
      <w:proofErr w:type="spellStart"/>
      <w:r>
        <w:rPr>
          <w:rFonts w:hint="cs"/>
          <w:bCs/>
          <w:sz w:val="24"/>
          <w:szCs w:val="24"/>
          <w:rtl/>
        </w:rPr>
        <w:t>ע''י</w:t>
      </w:r>
      <w:proofErr w:type="spellEnd"/>
      <w:r>
        <w:rPr>
          <w:rFonts w:hint="cs"/>
          <w:bCs/>
          <w:sz w:val="24"/>
          <w:szCs w:val="24"/>
          <w:rtl/>
        </w:rPr>
        <w:t xml:space="preserve"> המשרד.</w:t>
      </w:r>
    </w:p>
    <w:p w:rsidR="00D63267" w:rsidRDefault="00D63267" w:rsidP="00D63267">
      <w:pPr>
        <w:numPr>
          <w:ilvl w:val="0"/>
          <w:numId w:val="4"/>
        </w:numPr>
        <w:tabs>
          <w:tab w:val="clear" w:pos="690"/>
          <w:tab w:val="num" w:pos="992"/>
        </w:tabs>
        <w:ind w:left="992" w:right="0" w:hanging="283"/>
        <w:rPr>
          <w:b w:val="0"/>
          <w:bCs/>
          <w:sz w:val="24"/>
          <w:szCs w:val="24"/>
          <w:rtl/>
        </w:rPr>
      </w:pPr>
      <w:r>
        <w:rPr>
          <w:rFonts w:hint="cs"/>
          <w:bCs/>
          <w:sz w:val="24"/>
          <w:szCs w:val="24"/>
          <w:rtl/>
        </w:rPr>
        <w:t xml:space="preserve"> מנהל הפרויקט רשאי להתקשר עם כל גוף אשר אין לו  כל זיקה ו/או קשר ישיר או עקיף למשרד ובתנאי שאין כל חשש לניגוד עניינים בין ההתקשרות לבין פעולות מנהל הפרויקט עבור המשרד. במקרה בו קיים חשש כאמור </w:t>
      </w:r>
      <w:r>
        <w:rPr>
          <w:bCs/>
          <w:sz w:val="24"/>
          <w:szCs w:val="24"/>
        </w:rPr>
        <w:t>–</w:t>
      </w:r>
      <w:r>
        <w:rPr>
          <w:rFonts w:hint="cs"/>
          <w:bCs/>
          <w:sz w:val="24"/>
          <w:szCs w:val="24"/>
          <w:rtl/>
        </w:rPr>
        <w:t xml:space="preserve"> לא תבוצע ההתקשרות אלא באישור מראש ובכתב של היועצת המשפטית של משרד הבינוי והשיכון.</w:t>
      </w:r>
    </w:p>
    <w:p w:rsidR="00D63267" w:rsidRDefault="00D63267" w:rsidP="00D63267">
      <w:pPr>
        <w:numPr>
          <w:ilvl w:val="0"/>
          <w:numId w:val="4"/>
        </w:numPr>
        <w:tabs>
          <w:tab w:val="clear" w:pos="690"/>
          <w:tab w:val="num" w:pos="992"/>
        </w:tabs>
        <w:ind w:left="992" w:right="0" w:hanging="283"/>
        <w:rPr>
          <w:b w:val="0"/>
          <w:bCs/>
          <w:sz w:val="24"/>
          <w:szCs w:val="24"/>
        </w:rPr>
      </w:pPr>
      <w:r>
        <w:rPr>
          <w:rFonts w:hint="cs"/>
          <w:bCs/>
          <w:sz w:val="24"/>
          <w:szCs w:val="24"/>
          <w:rtl/>
        </w:rPr>
        <w:t xml:space="preserve"> לצורך הדגשת והבטחת קיומם של סעיפים 12 ו-13 לחוזה זה - יחתום מנהל הפרויקט וכן כל העובדים הבכירים המועסקים מטעמו בניהול הפרויקט, על תצהיר הימנעות מניגוד עניינים, אשר </w:t>
      </w:r>
      <w:r>
        <w:rPr>
          <w:rFonts w:hint="cs"/>
          <w:bCs/>
          <w:sz w:val="24"/>
          <w:szCs w:val="24"/>
          <w:u w:val="single"/>
          <w:rtl/>
        </w:rPr>
        <w:t>בנספח ה'</w:t>
      </w:r>
      <w:r>
        <w:rPr>
          <w:rFonts w:hint="cs"/>
          <w:bCs/>
          <w:sz w:val="24"/>
          <w:szCs w:val="24"/>
          <w:rtl/>
        </w:rPr>
        <w:t xml:space="preserve"> לחוזה אשר יוגשו למנהל ביום חתימת החוזה.</w:t>
      </w:r>
    </w:p>
    <w:p w:rsidR="00D63267" w:rsidRDefault="00D63267" w:rsidP="00D63267">
      <w:pPr>
        <w:tabs>
          <w:tab w:val="left" w:pos="238"/>
        </w:tabs>
        <w:ind w:left="238" w:hanging="283"/>
        <w:rPr>
          <w:b w:val="0"/>
          <w:bCs/>
          <w:sz w:val="24"/>
          <w:szCs w:val="24"/>
          <w:rtl/>
        </w:rPr>
      </w:pPr>
      <w:r>
        <w:rPr>
          <w:rFonts w:hint="cs"/>
          <w:bCs/>
          <w:sz w:val="24"/>
          <w:szCs w:val="24"/>
          <w:rtl/>
        </w:rPr>
        <w:t>14. מנהל הפרויקט מתחייב כי הוא ו/או עובדיו ו/או מי מטעמו ישתמשו בתוארם על פי חוזה זה רק לצורך פעולותיהם במסגרת חוזה זה.</w:t>
      </w:r>
    </w:p>
    <w:p w:rsidR="00D63267" w:rsidRDefault="00D63267" w:rsidP="00D63267">
      <w:pPr>
        <w:tabs>
          <w:tab w:val="left" w:pos="651"/>
        </w:tabs>
        <w:ind w:left="567" w:hanging="567"/>
        <w:rPr>
          <w:b w:val="0"/>
          <w:bCs/>
          <w:sz w:val="24"/>
          <w:szCs w:val="24"/>
          <w:rtl/>
        </w:rPr>
      </w:pPr>
      <w:r>
        <w:rPr>
          <w:rFonts w:hint="cs"/>
          <w:bCs/>
          <w:sz w:val="24"/>
          <w:szCs w:val="24"/>
          <w:rtl/>
        </w:rPr>
        <w:t xml:space="preserve">15 א. מנהל הפרויקט מצהיר כי הוא משמש כקבלן עצמאי בכל הקשור לביצוע חוזה זה וכי היחסים בין  המשרד לבינו או מי מטעמו  לפי חוזה זה הם יחסים שבין מזמין  לקבלן עצמאי המבצע את ההזמנה ו/או המוכר ידע ישירות.   </w:t>
      </w:r>
    </w:p>
    <w:p w:rsidR="00D63267" w:rsidRDefault="00D63267" w:rsidP="00D63267">
      <w:pPr>
        <w:tabs>
          <w:tab w:val="left" w:pos="651"/>
        </w:tabs>
        <w:ind w:left="651" w:hanging="651"/>
        <w:rPr>
          <w:b w:val="0"/>
          <w:bCs/>
          <w:sz w:val="24"/>
          <w:szCs w:val="24"/>
          <w:rtl/>
        </w:rPr>
      </w:pPr>
      <w:r>
        <w:rPr>
          <w:rFonts w:hint="cs"/>
          <w:bCs/>
          <w:sz w:val="24"/>
          <w:szCs w:val="24"/>
          <w:rtl/>
        </w:rPr>
        <w:t xml:space="preserve">     ב.    מוסכם ומודגש בזאת כי אין בין המשרד לבין מנהל הפרויקט ו/או מי מטעמו יחסי עובד מעביד לכל מטרה שהיא.</w:t>
      </w:r>
    </w:p>
    <w:p w:rsidR="00D63267" w:rsidRDefault="00D63267" w:rsidP="00D63267">
      <w:pPr>
        <w:tabs>
          <w:tab w:val="left" w:pos="567"/>
        </w:tabs>
        <w:ind w:left="651" w:hanging="651"/>
        <w:rPr>
          <w:b w:val="0"/>
          <w:bCs/>
          <w:sz w:val="24"/>
          <w:szCs w:val="24"/>
          <w:rtl/>
        </w:rPr>
      </w:pPr>
      <w:r>
        <w:rPr>
          <w:rFonts w:hint="cs"/>
          <w:bCs/>
          <w:sz w:val="24"/>
          <w:szCs w:val="24"/>
          <w:rtl/>
        </w:rPr>
        <w:t xml:space="preserve">     ג.    מובהר בזה כי על מנהל הפרויקט יחולו כל המיסים ותשלומי חובה אחרים מעביד חייב </w:t>
      </w:r>
      <w:proofErr w:type="spellStart"/>
      <w:r>
        <w:rPr>
          <w:rFonts w:hint="cs"/>
          <w:bCs/>
          <w:sz w:val="24"/>
          <w:szCs w:val="24"/>
          <w:rtl/>
        </w:rPr>
        <w:t>לשלמם</w:t>
      </w:r>
      <w:proofErr w:type="spellEnd"/>
      <w:r>
        <w:rPr>
          <w:rFonts w:hint="cs"/>
          <w:bCs/>
          <w:sz w:val="24"/>
          <w:szCs w:val="24"/>
          <w:rtl/>
        </w:rPr>
        <w:t xml:space="preserve"> בהתאם לדין ולנוהג, לרבות התשלומים לביטוח לאומי, מס מקביל ויתר הזכויות הסוציאליות וכי מנהל הפרויקט בלבד יהיה אחראי לכל תביעה של עובד מעובדיו הנובעת מיחסי העבודה שבינו ובין עובדיו.   </w:t>
      </w:r>
    </w:p>
    <w:p w:rsidR="00D63267" w:rsidRDefault="00D63267" w:rsidP="00D63267">
      <w:pPr>
        <w:tabs>
          <w:tab w:val="left" w:pos="567"/>
        </w:tabs>
        <w:ind w:left="540" w:hanging="398"/>
        <w:rPr>
          <w:b w:val="0"/>
          <w:bCs/>
          <w:sz w:val="24"/>
          <w:szCs w:val="24"/>
          <w:rtl/>
        </w:rPr>
      </w:pPr>
      <w:r>
        <w:rPr>
          <w:rFonts w:hint="cs"/>
          <w:bCs/>
          <w:sz w:val="24"/>
          <w:szCs w:val="24"/>
          <w:rtl/>
        </w:rPr>
        <w:t xml:space="preserve"> ד.    מוסכם כי מנהל הפרויקט יהיה אחראי כלפי השלטונות, המשרדים הממשלתיים,   הרשויות המקומיות  וכל רשויות מוסמכות אחרות כל שהן, עבור כל החובות   המוטלות/שתוטלנה על ידי הרשויות  האמורות על  פי הוראות כל דין בקשר לשירותים    כאמור בחוזה זה.    </w:t>
      </w:r>
    </w:p>
    <w:p w:rsidR="00D63267" w:rsidRDefault="00D63267" w:rsidP="00D63267">
      <w:pPr>
        <w:tabs>
          <w:tab w:val="left" w:pos="180"/>
        </w:tabs>
        <w:ind w:left="540" w:hanging="360"/>
        <w:rPr>
          <w:b w:val="0"/>
          <w:bCs/>
          <w:sz w:val="24"/>
          <w:szCs w:val="24"/>
          <w:rtl/>
        </w:rPr>
      </w:pPr>
      <w:r>
        <w:rPr>
          <w:rFonts w:hint="cs"/>
          <w:bCs/>
          <w:sz w:val="24"/>
          <w:szCs w:val="24"/>
          <w:rtl/>
        </w:rPr>
        <w:t xml:space="preserve">ה.    מנהל  הפרויקט מצהיר כי הוא יודע כי המשרד ינכה משכר טרחתו מס הכנסה כמקובל לגבי קבלנים עצמאיים וכי המשרד לא ינכה או יפריש כל סכום שהוא  לביטוח לאומי עבורו או עבור נותני השירותים.                 </w:t>
      </w:r>
    </w:p>
    <w:p w:rsidR="00442997" w:rsidRPr="00F06E41" w:rsidRDefault="00D63267" w:rsidP="00F06E41">
      <w:pPr>
        <w:numPr>
          <w:ilvl w:val="0"/>
          <w:numId w:val="3"/>
        </w:numPr>
        <w:tabs>
          <w:tab w:val="left" w:pos="651"/>
        </w:tabs>
        <w:ind w:left="567" w:right="0" w:hanging="425"/>
        <w:rPr>
          <w:b w:val="0"/>
          <w:bCs/>
          <w:sz w:val="24"/>
          <w:szCs w:val="24"/>
        </w:rPr>
      </w:pPr>
      <w:r w:rsidRPr="00F5337D">
        <w:rPr>
          <w:rFonts w:hint="cs"/>
          <w:bCs/>
          <w:sz w:val="24"/>
          <w:szCs w:val="24"/>
          <w:rtl/>
        </w:rPr>
        <w:t>אם מכל סיבה שהיא יחויב המשרד בתשלום כלשהו  בגין תביעת המועסקים על ידי מנהל הפרויקט או מי מנותני השירותים-ישפה מנהל הפרויקט את משרד הבינוי ו</w:t>
      </w:r>
      <w:r w:rsidR="00F06E41">
        <w:rPr>
          <w:rFonts w:hint="cs"/>
          <w:bCs/>
          <w:sz w:val="24"/>
          <w:szCs w:val="24"/>
          <w:rtl/>
        </w:rPr>
        <w:t>השיכון  בכל סכום בו יחויב כאמור</w:t>
      </w:r>
    </w:p>
    <w:p w:rsidR="00D63267" w:rsidRDefault="00D63267" w:rsidP="00D63267">
      <w:pPr>
        <w:tabs>
          <w:tab w:val="left" w:pos="651"/>
        </w:tabs>
        <w:ind w:left="360" w:hanging="360"/>
        <w:rPr>
          <w:b w:val="0"/>
          <w:bCs/>
          <w:sz w:val="24"/>
          <w:szCs w:val="24"/>
          <w:rtl/>
        </w:rPr>
      </w:pPr>
      <w:r>
        <w:rPr>
          <w:rFonts w:hint="cs"/>
          <w:bCs/>
          <w:sz w:val="24"/>
          <w:szCs w:val="24"/>
          <w:rtl/>
        </w:rPr>
        <w:t>16.  על אף האמור בכל מקום אחר בחוזה זה, רשאי המשרד להביא חוזה זה כולו או מקצתו לידי גמר בכל עת ומכל סיבה שתראה בעיני המנהל-וזאת בהודעה בכתב על כך למנהל הפרויקט. ניתנה הודעה כאמור יסתיים החוזה בתאריך שיהיה נקוב בהודעה, ובלבד   שההודעה תינתן   לפחות 45 יום מראש.</w:t>
      </w:r>
    </w:p>
    <w:p w:rsidR="00D63267" w:rsidRDefault="00D63267" w:rsidP="00D63267">
      <w:pPr>
        <w:autoSpaceDE w:val="0"/>
        <w:autoSpaceDN w:val="0"/>
        <w:adjustRightInd w:val="0"/>
        <w:ind w:left="386" w:hanging="360"/>
        <w:rPr>
          <w:b w:val="0"/>
          <w:bCs/>
          <w:sz w:val="24"/>
          <w:szCs w:val="24"/>
          <w:rtl/>
        </w:rPr>
      </w:pPr>
      <w:r>
        <w:rPr>
          <w:rFonts w:hint="cs"/>
          <w:bCs/>
          <w:sz w:val="24"/>
          <w:szCs w:val="24"/>
          <w:rtl/>
        </w:rPr>
        <w:lastRenderedPageBreak/>
        <w:t>17. מנהל הפרויקט רשאי להודיע למשרד על רצונו להביא חוזה זה לידי גמר.</w:t>
      </w:r>
      <w:r>
        <w:rPr>
          <w:rFonts w:hint="cs"/>
          <w:bCs/>
          <w:sz w:val="24"/>
          <w:szCs w:val="24"/>
          <w:rtl/>
        </w:rPr>
        <w:br/>
        <w:t>ניתנה הודעה כאמור יסתיים החוזה בתאריך אשר יקבע על ידי המנהל והוא רשאי כי זה יכול שיארך 120 יום נוספים מיום קבלת ההודעה ועוד 30 יום חפיפה עם מנהל הפרויקט שיבוא במקומו.</w:t>
      </w:r>
      <w:r>
        <w:rPr>
          <w:rFonts w:hint="eastAsia"/>
          <w:bCs/>
          <w:sz w:val="24"/>
          <w:szCs w:val="24"/>
          <w:rtl/>
        </w:rPr>
        <w:t xml:space="preserve"> במקרה</w:t>
      </w:r>
      <w:r>
        <w:rPr>
          <w:bCs/>
          <w:sz w:val="24"/>
          <w:szCs w:val="24"/>
          <w:rtl/>
        </w:rPr>
        <w:t xml:space="preserve"> </w:t>
      </w:r>
      <w:r>
        <w:rPr>
          <w:rFonts w:hint="eastAsia"/>
          <w:bCs/>
          <w:sz w:val="24"/>
          <w:szCs w:val="24"/>
          <w:rtl/>
        </w:rPr>
        <w:t>בו</w:t>
      </w:r>
      <w:r>
        <w:rPr>
          <w:bCs/>
          <w:sz w:val="24"/>
          <w:szCs w:val="24"/>
          <w:rtl/>
        </w:rPr>
        <w:t xml:space="preserve"> </w:t>
      </w:r>
      <w:r>
        <w:rPr>
          <w:rFonts w:hint="eastAsia"/>
          <w:bCs/>
          <w:sz w:val="24"/>
          <w:szCs w:val="24"/>
          <w:rtl/>
        </w:rPr>
        <w:t>הודיע</w:t>
      </w:r>
      <w:r>
        <w:rPr>
          <w:bCs/>
          <w:sz w:val="24"/>
          <w:szCs w:val="24"/>
          <w:rtl/>
        </w:rPr>
        <w:t xml:space="preserve"> </w:t>
      </w:r>
      <w:r>
        <w:rPr>
          <w:rFonts w:hint="eastAsia"/>
          <w:bCs/>
          <w:sz w:val="24"/>
          <w:szCs w:val="24"/>
          <w:rtl/>
        </w:rPr>
        <w:t>מנהל</w:t>
      </w:r>
      <w:r>
        <w:rPr>
          <w:bCs/>
          <w:sz w:val="24"/>
          <w:szCs w:val="24"/>
          <w:rtl/>
        </w:rPr>
        <w:t xml:space="preserve"> </w:t>
      </w:r>
      <w:r>
        <w:rPr>
          <w:rFonts w:hint="eastAsia"/>
          <w:bCs/>
          <w:sz w:val="24"/>
          <w:szCs w:val="24"/>
          <w:rtl/>
        </w:rPr>
        <w:t>הפרויקט</w:t>
      </w:r>
      <w:r>
        <w:rPr>
          <w:bCs/>
          <w:sz w:val="24"/>
          <w:szCs w:val="24"/>
          <w:rtl/>
        </w:rPr>
        <w:t xml:space="preserve"> </w:t>
      </w:r>
      <w:r>
        <w:rPr>
          <w:rFonts w:hint="eastAsia"/>
          <w:bCs/>
          <w:sz w:val="24"/>
          <w:szCs w:val="24"/>
          <w:rtl/>
        </w:rPr>
        <w:t>על</w:t>
      </w:r>
      <w:r>
        <w:rPr>
          <w:bCs/>
          <w:sz w:val="24"/>
          <w:szCs w:val="24"/>
          <w:rtl/>
        </w:rPr>
        <w:t xml:space="preserve"> </w:t>
      </w:r>
      <w:r>
        <w:rPr>
          <w:rFonts w:hint="eastAsia"/>
          <w:bCs/>
          <w:sz w:val="24"/>
          <w:szCs w:val="24"/>
          <w:rtl/>
        </w:rPr>
        <w:t>רצונו</w:t>
      </w:r>
      <w:r>
        <w:rPr>
          <w:bCs/>
          <w:sz w:val="24"/>
          <w:szCs w:val="24"/>
          <w:rtl/>
        </w:rPr>
        <w:t xml:space="preserve"> </w:t>
      </w:r>
      <w:r>
        <w:rPr>
          <w:rFonts w:hint="eastAsia"/>
          <w:bCs/>
          <w:sz w:val="24"/>
          <w:szCs w:val="24"/>
          <w:rtl/>
        </w:rPr>
        <w:t>להביא</w:t>
      </w:r>
      <w:r>
        <w:rPr>
          <w:bCs/>
          <w:sz w:val="24"/>
          <w:szCs w:val="24"/>
          <w:rtl/>
        </w:rPr>
        <w:t xml:space="preserve"> </w:t>
      </w:r>
      <w:r>
        <w:rPr>
          <w:rFonts w:hint="eastAsia"/>
          <w:bCs/>
          <w:sz w:val="24"/>
          <w:szCs w:val="24"/>
          <w:rtl/>
        </w:rPr>
        <w:t>חוזה</w:t>
      </w:r>
      <w:r>
        <w:rPr>
          <w:bCs/>
          <w:sz w:val="24"/>
          <w:szCs w:val="24"/>
          <w:rtl/>
        </w:rPr>
        <w:t xml:space="preserve"> </w:t>
      </w:r>
      <w:r>
        <w:rPr>
          <w:rFonts w:hint="eastAsia"/>
          <w:bCs/>
          <w:sz w:val="24"/>
          <w:szCs w:val="24"/>
          <w:rtl/>
        </w:rPr>
        <w:t>זה</w:t>
      </w:r>
      <w:r>
        <w:rPr>
          <w:bCs/>
          <w:sz w:val="24"/>
          <w:szCs w:val="24"/>
          <w:rtl/>
        </w:rPr>
        <w:t xml:space="preserve"> </w:t>
      </w:r>
      <w:r>
        <w:rPr>
          <w:rFonts w:hint="eastAsia"/>
          <w:bCs/>
          <w:sz w:val="24"/>
          <w:szCs w:val="24"/>
          <w:rtl/>
        </w:rPr>
        <w:t>לידי</w:t>
      </w:r>
      <w:r>
        <w:rPr>
          <w:bCs/>
          <w:sz w:val="24"/>
          <w:szCs w:val="24"/>
          <w:rtl/>
        </w:rPr>
        <w:t xml:space="preserve"> </w:t>
      </w:r>
      <w:r>
        <w:rPr>
          <w:rFonts w:hint="eastAsia"/>
          <w:bCs/>
          <w:sz w:val="24"/>
          <w:szCs w:val="24"/>
          <w:rtl/>
        </w:rPr>
        <w:t>גמר</w:t>
      </w:r>
      <w:r>
        <w:rPr>
          <w:bCs/>
          <w:sz w:val="24"/>
          <w:szCs w:val="24"/>
          <w:rtl/>
        </w:rPr>
        <w:t xml:space="preserve">, </w:t>
      </w:r>
      <w:r>
        <w:rPr>
          <w:rFonts w:hint="eastAsia"/>
          <w:bCs/>
          <w:sz w:val="24"/>
          <w:szCs w:val="24"/>
          <w:rtl/>
        </w:rPr>
        <w:t>כאמור</w:t>
      </w:r>
      <w:r>
        <w:rPr>
          <w:bCs/>
          <w:sz w:val="24"/>
          <w:szCs w:val="24"/>
          <w:rtl/>
        </w:rPr>
        <w:t xml:space="preserve">, </w:t>
      </w:r>
      <w:r>
        <w:rPr>
          <w:rFonts w:hint="eastAsia"/>
          <w:bCs/>
          <w:sz w:val="24"/>
          <w:szCs w:val="24"/>
          <w:rtl/>
        </w:rPr>
        <w:t>יפצה</w:t>
      </w:r>
      <w:r>
        <w:rPr>
          <w:bCs/>
          <w:sz w:val="24"/>
          <w:szCs w:val="24"/>
          <w:rtl/>
        </w:rPr>
        <w:t xml:space="preserve"> </w:t>
      </w:r>
      <w:r>
        <w:rPr>
          <w:rFonts w:hint="eastAsia"/>
          <w:bCs/>
          <w:sz w:val="24"/>
          <w:szCs w:val="24"/>
          <w:rtl/>
        </w:rPr>
        <w:t>מנהל</w:t>
      </w:r>
      <w:r>
        <w:rPr>
          <w:bCs/>
          <w:sz w:val="24"/>
          <w:szCs w:val="24"/>
          <w:rtl/>
        </w:rPr>
        <w:t xml:space="preserve"> </w:t>
      </w:r>
      <w:r>
        <w:rPr>
          <w:rFonts w:hint="eastAsia"/>
          <w:bCs/>
          <w:sz w:val="24"/>
          <w:szCs w:val="24"/>
          <w:rtl/>
        </w:rPr>
        <w:t>הפרויקט</w:t>
      </w:r>
      <w:r>
        <w:rPr>
          <w:bCs/>
          <w:sz w:val="24"/>
          <w:szCs w:val="24"/>
          <w:rtl/>
        </w:rPr>
        <w:t xml:space="preserve"> </w:t>
      </w:r>
      <w:r>
        <w:rPr>
          <w:rFonts w:hint="eastAsia"/>
          <w:bCs/>
          <w:sz w:val="24"/>
          <w:szCs w:val="24"/>
          <w:rtl/>
        </w:rPr>
        <w:t>את</w:t>
      </w:r>
      <w:r>
        <w:rPr>
          <w:bCs/>
          <w:sz w:val="24"/>
          <w:szCs w:val="24"/>
          <w:rtl/>
        </w:rPr>
        <w:t xml:space="preserve"> </w:t>
      </w:r>
      <w:r>
        <w:rPr>
          <w:rFonts w:hint="eastAsia"/>
          <w:bCs/>
          <w:sz w:val="24"/>
          <w:szCs w:val="24"/>
          <w:rtl/>
        </w:rPr>
        <w:t>המשרד</w:t>
      </w:r>
      <w:r>
        <w:rPr>
          <w:bCs/>
          <w:sz w:val="24"/>
          <w:szCs w:val="24"/>
          <w:rtl/>
        </w:rPr>
        <w:t xml:space="preserve"> </w:t>
      </w:r>
      <w:r>
        <w:rPr>
          <w:rFonts w:hint="eastAsia"/>
          <w:bCs/>
          <w:sz w:val="24"/>
          <w:szCs w:val="24"/>
          <w:rtl/>
        </w:rPr>
        <w:t>במלוא</w:t>
      </w:r>
      <w:r>
        <w:rPr>
          <w:bCs/>
          <w:sz w:val="24"/>
          <w:szCs w:val="24"/>
          <w:rtl/>
        </w:rPr>
        <w:t xml:space="preserve"> </w:t>
      </w:r>
      <w:r>
        <w:rPr>
          <w:rFonts w:hint="eastAsia"/>
          <w:bCs/>
          <w:sz w:val="24"/>
          <w:szCs w:val="24"/>
          <w:rtl/>
        </w:rPr>
        <w:t>גובה</w:t>
      </w:r>
      <w:r>
        <w:rPr>
          <w:bCs/>
          <w:sz w:val="24"/>
          <w:szCs w:val="24"/>
          <w:rtl/>
        </w:rPr>
        <w:t xml:space="preserve"> </w:t>
      </w:r>
      <w:r>
        <w:rPr>
          <w:rFonts w:hint="eastAsia"/>
          <w:bCs/>
          <w:sz w:val="24"/>
          <w:szCs w:val="24"/>
          <w:rtl/>
        </w:rPr>
        <w:t>הערבות</w:t>
      </w:r>
      <w:r>
        <w:rPr>
          <w:bCs/>
          <w:sz w:val="24"/>
          <w:szCs w:val="24"/>
          <w:rtl/>
        </w:rPr>
        <w:t xml:space="preserve"> </w:t>
      </w:r>
      <w:r>
        <w:rPr>
          <w:rFonts w:hint="eastAsia"/>
          <w:bCs/>
          <w:sz w:val="24"/>
          <w:szCs w:val="24"/>
          <w:rtl/>
        </w:rPr>
        <w:t>הבנקאית</w:t>
      </w:r>
      <w:r>
        <w:rPr>
          <w:bCs/>
          <w:sz w:val="24"/>
          <w:szCs w:val="24"/>
          <w:rtl/>
        </w:rPr>
        <w:t xml:space="preserve"> </w:t>
      </w:r>
      <w:r>
        <w:rPr>
          <w:rFonts w:hint="eastAsia"/>
          <w:bCs/>
          <w:sz w:val="24"/>
          <w:szCs w:val="24"/>
          <w:rtl/>
        </w:rPr>
        <w:t>לקיום</w:t>
      </w:r>
      <w:r>
        <w:rPr>
          <w:bCs/>
          <w:sz w:val="24"/>
          <w:szCs w:val="24"/>
          <w:rtl/>
        </w:rPr>
        <w:t xml:space="preserve"> </w:t>
      </w:r>
      <w:r>
        <w:rPr>
          <w:rFonts w:hint="eastAsia"/>
          <w:bCs/>
          <w:sz w:val="24"/>
          <w:szCs w:val="24"/>
          <w:rtl/>
        </w:rPr>
        <w:t>תנאי</w:t>
      </w:r>
      <w:r>
        <w:rPr>
          <w:bCs/>
          <w:sz w:val="24"/>
          <w:szCs w:val="24"/>
          <w:rtl/>
        </w:rPr>
        <w:t xml:space="preserve"> </w:t>
      </w:r>
      <w:r>
        <w:rPr>
          <w:rFonts w:hint="eastAsia"/>
          <w:bCs/>
          <w:sz w:val="24"/>
          <w:szCs w:val="24"/>
          <w:rtl/>
        </w:rPr>
        <w:t>החוזה</w:t>
      </w:r>
      <w:r>
        <w:rPr>
          <w:bCs/>
          <w:sz w:val="24"/>
          <w:szCs w:val="24"/>
          <w:rtl/>
        </w:rPr>
        <w:t xml:space="preserve">. </w:t>
      </w:r>
      <w:r>
        <w:rPr>
          <w:rFonts w:hint="eastAsia"/>
          <w:bCs/>
          <w:sz w:val="24"/>
          <w:szCs w:val="24"/>
          <w:rtl/>
        </w:rPr>
        <w:t>כמו</w:t>
      </w:r>
      <w:r>
        <w:rPr>
          <w:bCs/>
          <w:sz w:val="24"/>
          <w:szCs w:val="24"/>
          <w:rtl/>
        </w:rPr>
        <w:t xml:space="preserve"> </w:t>
      </w:r>
      <w:r>
        <w:rPr>
          <w:rFonts w:hint="eastAsia"/>
          <w:bCs/>
          <w:sz w:val="24"/>
          <w:szCs w:val="24"/>
          <w:rtl/>
        </w:rPr>
        <w:t>כן</w:t>
      </w:r>
      <w:r>
        <w:rPr>
          <w:bCs/>
          <w:sz w:val="24"/>
          <w:szCs w:val="24"/>
          <w:rtl/>
        </w:rPr>
        <w:t xml:space="preserve">, </w:t>
      </w:r>
      <w:r>
        <w:rPr>
          <w:rFonts w:hint="eastAsia"/>
          <w:bCs/>
          <w:sz w:val="24"/>
          <w:szCs w:val="24"/>
          <w:rtl/>
        </w:rPr>
        <w:t>יפצה</w:t>
      </w:r>
      <w:r>
        <w:rPr>
          <w:bCs/>
          <w:sz w:val="24"/>
          <w:szCs w:val="24"/>
          <w:rtl/>
        </w:rPr>
        <w:t xml:space="preserve"> </w:t>
      </w:r>
      <w:r>
        <w:rPr>
          <w:rFonts w:hint="eastAsia"/>
          <w:bCs/>
          <w:sz w:val="24"/>
          <w:szCs w:val="24"/>
          <w:rtl/>
        </w:rPr>
        <w:t>מנהל</w:t>
      </w:r>
      <w:r>
        <w:rPr>
          <w:bCs/>
          <w:sz w:val="24"/>
          <w:szCs w:val="24"/>
          <w:rtl/>
        </w:rPr>
        <w:t xml:space="preserve"> </w:t>
      </w:r>
      <w:r>
        <w:rPr>
          <w:rFonts w:hint="eastAsia"/>
          <w:bCs/>
          <w:sz w:val="24"/>
          <w:szCs w:val="24"/>
          <w:rtl/>
        </w:rPr>
        <w:t>הפרויקט</w:t>
      </w:r>
      <w:r>
        <w:rPr>
          <w:bCs/>
          <w:sz w:val="24"/>
          <w:szCs w:val="24"/>
          <w:rtl/>
        </w:rPr>
        <w:t xml:space="preserve"> </w:t>
      </w:r>
      <w:r>
        <w:rPr>
          <w:rFonts w:hint="eastAsia"/>
          <w:bCs/>
          <w:sz w:val="24"/>
          <w:szCs w:val="24"/>
          <w:rtl/>
        </w:rPr>
        <w:t>את</w:t>
      </w:r>
      <w:r>
        <w:rPr>
          <w:bCs/>
          <w:sz w:val="24"/>
          <w:szCs w:val="24"/>
          <w:rtl/>
        </w:rPr>
        <w:t xml:space="preserve"> </w:t>
      </w:r>
      <w:r>
        <w:rPr>
          <w:rFonts w:hint="eastAsia"/>
          <w:bCs/>
          <w:sz w:val="24"/>
          <w:szCs w:val="24"/>
          <w:rtl/>
        </w:rPr>
        <w:t>המשרד</w:t>
      </w:r>
      <w:r>
        <w:rPr>
          <w:bCs/>
          <w:sz w:val="24"/>
          <w:szCs w:val="24"/>
          <w:rtl/>
        </w:rPr>
        <w:t xml:space="preserve"> </w:t>
      </w:r>
      <w:r>
        <w:rPr>
          <w:rFonts w:hint="eastAsia"/>
          <w:bCs/>
          <w:sz w:val="24"/>
          <w:szCs w:val="24"/>
          <w:rtl/>
        </w:rPr>
        <w:t>בגין</w:t>
      </w:r>
      <w:r>
        <w:rPr>
          <w:bCs/>
          <w:sz w:val="24"/>
          <w:szCs w:val="24"/>
          <w:rtl/>
        </w:rPr>
        <w:t xml:space="preserve"> </w:t>
      </w:r>
      <w:r>
        <w:rPr>
          <w:rFonts w:hint="eastAsia"/>
          <w:bCs/>
          <w:sz w:val="24"/>
          <w:szCs w:val="24"/>
          <w:rtl/>
        </w:rPr>
        <w:t>כל</w:t>
      </w:r>
      <w:r>
        <w:rPr>
          <w:bCs/>
          <w:sz w:val="24"/>
          <w:szCs w:val="24"/>
          <w:rtl/>
        </w:rPr>
        <w:t xml:space="preserve"> </w:t>
      </w:r>
      <w:r>
        <w:rPr>
          <w:rFonts w:hint="eastAsia"/>
          <w:bCs/>
          <w:sz w:val="24"/>
          <w:szCs w:val="24"/>
          <w:rtl/>
        </w:rPr>
        <w:t>העלויות</w:t>
      </w:r>
      <w:r>
        <w:rPr>
          <w:bCs/>
          <w:sz w:val="24"/>
          <w:szCs w:val="24"/>
          <w:rtl/>
        </w:rPr>
        <w:t xml:space="preserve"> </w:t>
      </w:r>
      <w:r>
        <w:rPr>
          <w:rFonts w:hint="eastAsia"/>
          <w:bCs/>
          <w:sz w:val="24"/>
          <w:szCs w:val="24"/>
          <w:rtl/>
        </w:rPr>
        <w:t>הקשורות</w:t>
      </w:r>
      <w:r>
        <w:rPr>
          <w:bCs/>
          <w:sz w:val="24"/>
          <w:szCs w:val="24"/>
          <w:rtl/>
        </w:rPr>
        <w:t xml:space="preserve"> </w:t>
      </w:r>
      <w:r>
        <w:rPr>
          <w:rFonts w:hint="eastAsia"/>
          <w:bCs/>
          <w:sz w:val="24"/>
          <w:szCs w:val="24"/>
          <w:rtl/>
        </w:rPr>
        <w:t>והכרוכות</w:t>
      </w:r>
      <w:r>
        <w:rPr>
          <w:bCs/>
          <w:sz w:val="24"/>
          <w:szCs w:val="24"/>
          <w:rtl/>
        </w:rPr>
        <w:t xml:space="preserve"> </w:t>
      </w:r>
      <w:r>
        <w:rPr>
          <w:rFonts w:hint="eastAsia"/>
          <w:bCs/>
          <w:sz w:val="24"/>
          <w:szCs w:val="24"/>
          <w:rtl/>
        </w:rPr>
        <w:t>בהמשך</w:t>
      </w:r>
      <w:r>
        <w:rPr>
          <w:bCs/>
          <w:sz w:val="24"/>
          <w:szCs w:val="24"/>
          <w:rtl/>
        </w:rPr>
        <w:t xml:space="preserve"> </w:t>
      </w:r>
      <w:r>
        <w:rPr>
          <w:rFonts w:hint="eastAsia"/>
          <w:bCs/>
          <w:sz w:val="24"/>
          <w:szCs w:val="24"/>
          <w:rtl/>
        </w:rPr>
        <w:t>ביצוע</w:t>
      </w:r>
      <w:r>
        <w:rPr>
          <w:bCs/>
          <w:sz w:val="24"/>
          <w:szCs w:val="24"/>
          <w:rtl/>
        </w:rPr>
        <w:t xml:space="preserve"> </w:t>
      </w:r>
      <w:r>
        <w:rPr>
          <w:rFonts w:hint="eastAsia"/>
          <w:bCs/>
          <w:sz w:val="24"/>
          <w:szCs w:val="24"/>
          <w:rtl/>
        </w:rPr>
        <w:t>העבודות</w:t>
      </w:r>
      <w:r>
        <w:rPr>
          <w:bCs/>
          <w:sz w:val="24"/>
          <w:szCs w:val="24"/>
          <w:rtl/>
        </w:rPr>
        <w:t xml:space="preserve"> </w:t>
      </w:r>
      <w:r>
        <w:rPr>
          <w:rFonts w:hint="eastAsia"/>
          <w:bCs/>
          <w:sz w:val="24"/>
          <w:szCs w:val="24"/>
          <w:rtl/>
        </w:rPr>
        <w:t>נשוא</w:t>
      </w:r>
      <w:r>
        <w:rPr>
          <w:bCs/>
          <w:sz w:val="24"/>
          <w:szCs w:val="24"/>
          <w:rtl/>
        </w:rPr>
        <w:t xml:space="preserve"> </w:t>
      </w:r>
      <w:r>
        <w:rPr>
          <w:rFonts w:hint="eastAsia"/>
          <w:bCs/>
          <w:sz w:val="24"/>
          <w:szCs w:val="24"/>
          <w:rtl/>
        </w:rPr>
        <w:t>חוזה</w:t>
      </w:r>
      <w:r>
        <w:rPr>
          <w:bCs/>
          <w:sz w:val="24"/>
          <w:szCs w:val="24"/>
          <w:rtl/>
        </w:rPr>
        <w:t xml:space="preserve"> </w:t>
      </w:r>
      <w:r>
        <w:rPr>
          <w:rFonts w:hint="eastAsia"/>
          <w:bCs/>
          <w:sz w:val="24"/>
          <w:szCs w:val="24"/>
          <w:rtl/>
        </w:rPr>
        <w:t>זה</w:t>
      </w:r>
      <w:r>
        <w:rPr>
          <w:bCs/>
          <w:sz w:val="24"/>
          <w:szCs w:val="24"/>
          <w:rtl/>
        </w:rPr>
        <w:t xml:space="preserve">, </w:t>
      </w:r>
      <w:r>
        <w:rPr>
          <w:rFonts w:hint="eastAsia"/>
          <w:bCs/>
          <w:sz w:val="24"/>
          <w:szCs w:val="24"/>
          <w:rtl/>
        </w:rPr>
        <w:t>לרבות</w:t>
      </w:r>
      <w:r>
        <w:rPr>
          <w:bCs/>
          <w:sz w:val="24"/>
          <w:szCs w:val="24"/>
          <w:rtl/>
        </w:rPr>
        <w:t xml:space="preserve"> </w:t>
      </w:r>
      <w:r>
        <w:rPr>
          <w:rFonts w:hint="eastAsia"/>
          <w:bCs/>
          <w:sz w:val="24"/>
          <w:szCs w:val="24"/>
          <w:rtl/>
        </w:rPr>
        <w:t>עלות</w:t>
      </w:r>
      <w:r>
        <w:rPr>
          <w:bCs/>
          <w:sz w:val="24"/>
          <w:szCs w:val="24"/>
          <w:rtl/>
        </w:rPr>
        <w:t xml:space="preserve"> </w:t>
      </w:r>
      <w:r>
        <w:rPr>
          <w:rFonts w:hint="eastAsia"/>
          <w:bCs/>
          <w:sz w:val="24"/>
          <w:szCs w:val="24"/>
          <w:rtl/>
        </w:rPr>
        <w:t>הוצאת</w:t>
      </w:r>
      <w:r>
        <w:rPr>
          <w:bCs/>
          <w:sz w:val="24"/>
          <w:szCs w:val="24"/>
          <w:rtl/>
        </w:rPr>
        <w:t xml:space="preserve"> </w:t>
      </w:r>
      <w:r>
        <w:rPr>
          <w:rFonts w:hint="eastAsia"/>
          <w:bCs/>
          <w:sz w:val="24"/>
          <w:szCs w:val="24"/>
          <w:rtl/>
        </w:rPr>
        <w:t>מכרז</w:t>
      </w:r>
      <w:r>
        <w:rPr>
          <w:bCs/>
          <w:sz w:val="24"/>
          <w:szCs w:val="24"/>
          <w:rtl/>
        </w:rPr>
        <w:t xml:space="preserve"> </w:t>
      </w:r>
      <w:r>
        <w:rPr>
          <w:rFonts w:hint="eastAsia"/>
          <w:bCs/>
          <w:sz w:val="24"/>
          <w:szCs w:val="24"/>
          <w:rtl/>
        </w:rPr>
        <w:t>חדש</w:t>
      </w:r>
      <w:r>
        <w:rPr>
          <w:bCs/>
          <w:sz w:val="24"/>
          <w:szCs w:val="24"/>
          <w:rtl/>
        </w:rPr>
        <w:t xml:space="preserve"> </w:t>
      </w:r>
      <w:r>
        <w:rPr>
          <w:rFonts w:hint="eastAsia"/>
          <w:bCs/>
          <w:sz w:val="24"/>
          <w:szCs w:val="24"/>
          <w:rtl/>
        </w:rPr>
        <w:t>וכד</w:t>
      </w:r>
      <w:r>
        <w:rPr>
          <w:bCs/>
          <w:sz w:val="24"/>
          <w:szCs w:val="24"/>
          <w:rtl/>
        </w:rPr>
        <w:t xml:space="preserve">', </w:t>
      </w:r>
      <w:proofErr w:type="spellStart"/>
      <w:r>
        <w:rPr>
          <w:rFonts w:hint="eastAsia"/>
          <w:bCs/>
          <w:sz w:val="24"/>
          <w:szCs w:val="24"/>
          <w:rtl/>
        </w:rPr>
        <w:t>הכל</w:t>
      </w:r>
      <w:proofErr w:type="spellEnd"/>
      <w:r>
        <w:rPr>
          <w:bCs/>
          <w:sz w:val="24"/>
          <w:szCs w:val="24"/>
          <w:rtl/>
        </w:rPr>
        <w:t xml:space="preserve"> </w:t>
      </w:r>
      <w:r>
        <w:rPr>
          <w:rFonts w:hint="eastAsia"/>
          <w:bCs/>
          <w:sz w:val="24"/>
          <w:szCs w:val="24"/>
          <w:rtl/>
        </w:rPr>
        <w:t>על</w:t>
      </w:r>
      <w:r>
        <w:rPr>
          <w:bCs/>
          <w:sz w:val="24"/>
          <w:szCs w:val="24"/>
          <w:rtl/>
        </w:rPr>
        <w:t xml:space="preserve"> </w:t>
      </w:r>
      <w:r>
        <w:rPr>
          <w:rFonts w:hint="eastAsia"/>
          <w:bCs/>
          <w:sz w:val="24"/>
          <w:szCs w:val="24"/>
          <w:rtl/>
        </w:rPr>
        <w:t>פי</w:t>
      </w:r>
      <w:r>
        <w:rPr>
          <w:bCs/>
          <w:sz w:val="24"/>
          <w:szCs w:val="24"/>
          <w:rtl/>
        </w:rPr>
        <w:t xml:space="preserve"> </w:t>
      </w:r>
      <w:r>
        <w:rPr>
          <w:rFonts w:hint="eastAsia"/>
          <w:bCs/>
          <w:sz w:val="24"/>
          <w:szCs w:val="24"/>
          <w:rtl/>
        </w:rPr>
        <w:t>דרישת</w:t>
      </w:r>
      <w:r>
        <w:rPr>
          <w:bCs/>
          <w:sz w:val="24"/>
          <w:szCs w:val="24"/>
          <w:rtl/>
        </w:rPr>
        <w:t xml:space="preserve"> </w:t>
      </w:r>
      <w:r>
        <w:rPr>
          <w:rFonts w:hint="eastAsia"/>
          <w:bCs/>
          <w:sz w:val="24"/>
          <w:szCs w:val="24"/>
          <w:rtl/>
        </w:rPr>
        <w:t>המנהל</w:t>
      </w:r>
      <w:r>
        <w:rPr>
          <w:bCs/>
          <w:sz w:val="24"/>
          <w:szCs w:val="24"/>
          <w:rtl/>
        </w:rPr>
        <w:t>.</w:t>
      </w:r>
    </w:p>
    <w:p w:rsidR="00D63267" w:rsidRDefault="00D63267" w:rsidP="00D63267">
      <w:pPr>
        <w:autoSpaceDE w:val="0"/>
        <w:autoSpaceDN w:val="0"/>
        <w:adjustRightInd w:val="0"/>
        <w:ind w:left="425"/>
        <w:rPr>
          <w:b w:val="0"/>
          <w:bCs/>
          <w:sz w:val="24"/>
          <w:szCs w:val="24"/>
          <w:rtl/>
        </w:rPr>
      </w:pPr>
      <w:r>
        <w:rPr>
          <w:rFonts w:hint="cs"/>
          <w:bCs/>
          <w:sz w:val="24"/>
          <w:szCs w:val="24"/>
          <w:rtl/>
        </w:rPr>
        <w:t xml:space="preserve">למרות האמור בסעיף זה לא יהיה רשאי מנהל </w:t>
      </w:r>
      <w:proofErr w:type="spellStart"/>
      <w:r>
        <w:rPr>
          <w:rFonts w:hint="cs"/>
          <w:bCs/>
          <w:sz w:val="24"/>
          <w:szCs w:val="24"/>
          <w:rtl/>
        </w:rPr>
        <w:t>הפרוייקט</w:t>
      </w:r>
      <w:proofErr w:type="spellEnd"/>
      <w:r>
        <w:rPr>
          <w:rFonts w:hint="cs"/>
          <w:bCs/>
          <w:sz w:val="24"/>
          <w:szCs w:val="24"/>
          <w:rtl/>
        </w:rPr>
        <w:t xml:space="preserve"> להודיע על גמר החוזה במהלך תקופת הביצוע החוזית במידה ויתרת העבודה בחוזה קטנה מ25% מהיקף החוזה.</w:t>
      </w:r>
    </w:p>
    <w:p w:rsidR="00D63267" w:rsidRDefault="00D63267" w:rsidP="00D63267">
      <w:pPr>
        <w:tabs>
          <w:tab w:val="left" w:pos="651"/>
        </w:tabs>
        <w:ind w:left="360" w:hanging="360"/>
        <w:rPr>
          <w:b w:val="0"/>
          <w:bCs/>
          <w:sz w:val="24"/>
          <w:szCs w:val="24"/>
          <w:rtl/>
        </w:rPr>
      </w:pPr>
      <w:r>
        <w:rPr>
          <w:rFonts w:hint="cs"/>
          <w:bCs/>
          <w:sz w:val="24"/>
          <w:szCs w:val="24"/>
          <w:rtl/>
        </w:rPr>
        <w:t>18. בנוסף לאמור בסעיפים  16 ו - 17  דלעיל רשאי המשרד לבטל מיד את החוזה כאשר מנהל הפרויקט הפר אחת או יותר מהתחייבויותיו על פי הסכם זה ולא תיקן את ההפרה לאחר שקיבל התראה על כך תוך הזמן שנקבע בהתראה.</w:t>
      </w:r>
    </w:p>
    <w:p w:rsidR="00D63267" w:rsidRDefault="00D63267" w:rsidP="00D63267">
      <w:pPr>
        <w:tabs>
          <w:tab w:val="left" w:pos="651"/>
        </w:tabs>
        <w:ind w:left="360" w:hanging="360"/>
        <w:rPr>
          <w:b w:val="0"/>
          <w:bCs/>
          <w:sz w:val="24"/>
          <w:szCs w:val="24"/>
          <w:rtl/>
        </w:rPr>
      </w:pPr>
      <w:r>
        <w:rPr>
          <w:rFonts w:hint="cs"/>
          <w:bCs/>
          <w:sz w:val="24"/>
          <w:szCs w:val="24"/>
          <w:rtl/>
        </w:rPr>
        <w:t>19. הובא החוזה לידי גמר בהתאם לסעיפים 16, 17, 18, 21  ו -22  לחוזה זה, רשאי המשרד למסור ביצוע השירותים לאחר ולהשתמש לצורך כך בכל מסמך שהוכן על  ידי מנהל הפרויקט ללא  תשלום כלשהו.</w:t>
      </w:r>
      <w:r>
        <w:rPr>
          <w:rFonts w:hint="cs"/>
          <w:b w:val="0"/>
          <w:bCs/>
          <w:sz w:val="24"/>
          <w:szCs w:val="24"/>
          <w:rtl/>
        </w:rPr>
        <w:t xml:space="preserve"> </w:t>
      </w:r>
      <w:r>
        <w:rPr>
          <w:rFonts w:hint="cs"/>
          <w:bCs/>
          <w:sz w:val="24"/>
          <w:szCs w:val="24"/>
          <w:rtl/>
        </w:rPr>
        <w:t>במקרים אלה מתחייב מנהל הפרויקט לעשות כמיטב יכולתו ולהעמיד המשאבים הנדרשים על מנת להעביר ביצוע השירותים למי שייבחר על ידי המשרד לעשות כן והכל באופן שיאפשר המשך שוטף של בצוע השירותים בצורה מלאה ויעילה .</w:t>
      </w:r>
    </w:p>
    <w:p w:rsidR="00D63267" w:rsidRDefault="00D63267" w:rsidP="00D63267">
      <w:pPr>
        <w:tabs>
          <w:tab w:val="left" w:pos="651"/>
        </w:tabs>
        <w:ind w:left="360" w:hanging="360"/>
        <w:rPr>
          <w:b w:val="0"/>
          <w:bCs/>
          <w:sz w:val="24"/>
          <w:szCs w:val="24"/>
          <w:rtl/>
        </w:rPr>
      </w:pPr>
      <w:r>
        <w:rPr>
          <w:rFonts w:hint="cs"/>
          <w:bCs/>
          <w:sz w:val="24"/>
          <w:szCs w:val="24"/>
          <w:rtl/>
        </w:rPr>
        <w:t>20. הובא החוזה לידי גמר לפי סעיפים 16, 17, 21 ו-22 לחוזה זה, ישלם המשרד למנהל הפרויקט את שכר הטרחה המגיע לו עד תאריך ההפסקה, אולם יהיה פטור מלשלם למנהל הפרויקט כל שכר ו/או פיצוי ו/או תשלום נוסף.</w:t>
      </w:r>
    </w:p>
    <w:p w:rsidR="00D63267" w:rsidRDefault="00D63267" w:rsidP="00D63267">
      <w:pPr>
        <w:tabs>
          <w:tab w:val="left" w:pos="651"/>
        </w:tabs>
        <w:ind w:left="360" w:hanging="360"/>
        <w:rPr>
          <w:b w:val="0"/>
          <w:bCs/>
          <w:sz w:val="24"/>
          <w:szCs w:val="24"/>
          <w:rtl/>
        </w:rPr>
      </w:pPr>
      <w:r>
        <w:rPr>
          <w:rFonts w:hint="cs"/>
          <w:bCs/>
          <w:sz w:val="24"/>
          <w:szCs w:val="24"/>
          <w:rtl/>
        </w:rPr>
        <w:t>21. אם  מנהל הפרויקט פושט רגל או פורק, או הוצא נגדו צו לכינוס נכסים או מונה לו מנהל מיוחד  ייחשב הדבר כאילו החוזה בוטל בקרות אותו אירוע. אם מנהל הפרויקט בפועל פוטר  ו/או התפטר מנהל הפרויקט, נפטר, נעשה בלתי כשיר לפעולות משפטיות, או נמחק מפנקס המהנדסים והאדריכלים, יחשב החוזה כבטל לאחר מתן הודעת המשרד על ביטול החוזה ובזמן שנקבעה בהודעה.</w:t>
      </w:r>
    </w:p>
    <w:p w:rsidR="009D4712" w:rsidRDefault="00D63267" w:rsidP="00F06E41">
      <w:pPr>
        <w:tabs>
          <w:tab w:val="left" w:pos="651"/>
        </w:tabs>
        <w:ind w:left="360" w:hanging="360"/>
        <w:rPr>
          <w:b w:val="0"/>
          <w:bCs/>
          <w:sz w:val="24"/>
          <w:szCs w:val="24"/>
          <w:rtl/>
        </w:rPr>
      </w:pPr>
      <w:r>
        <w:rPr>
          <w:rFonts w:hint="cs"/>
          <w:bCs/>
          <w:sz w:val="24"/>
          <w:szCs w:val="24"/>
          <w:rtl/>
        </w:rPr>
        <w:t>22. בנוסף לאמור בחוזה אם מנהל הפרויקט הורשע בעבירה שיש עמה קלון או בעבירה על  פקודת מס  הכנסה רשאי המשרד להפסיק חוזה זה במועד שייקבע על ידי המנהל ובלבד  שמועד זה לא יפחת מחודש ממועד ההרשעה.</w:t>
      </w:r>
    </w:p>
    <w:p w:rsidR="00D63267" w:rsidRDefault="00D63267" w:rsidP="00D63267">
      <w:pPr>
        <w:tabs>
          <w:tab w:val="left" w:pos="651"/>
        </w:tabs>
        <w:ind w:left="360" w:hanging="360"/>
        <w:rPr>
          <w:b w:val="0"/>
          <w:bCs/>
          <w:sz w:val="24"/>
          <w:szCs w:val="24"/>
          <w:rtl/>
        </w:rPr>
      </w:pPr>
      <w:r>
        <w:rPr>
          <w:rFonts w:hint="cs"/>
          <w:bCs/>
          <w:sz w:val="24"/>
          <w:szCs w:val="24"/>
          <w:rtl/>
        </w:rPr>
        <w:t>23. המשרד יהיה רשאי לקזז כנגד כל סכום המגיע ממנו למנהל הפרויקט על פי חוזה זה או כנגד כל סכום המגיע למנהל הפרויקט מהממשלה כל חוב המגיע לו בין אם הוא נובע מהחוזה זה ובין בדרך אחרת וכן כל חוב אחר המגיע מן הממשלה  למנהל הפרויקט.</w:t>
      </w:r>
      <w:r>
        <w:rPr>
          <w:bCs/>
          <w:sz w:val="24"/>
          <w:szCs w:val="24"/>
          <w:rtl/>
        </w:rPr>
        <w:br/>
      </w:r>
      <w:r>
        <w:rPr>
          <w:rFonts w:hint="cs"/>
          <w:bCs/>
          <w:sz w:val="24"/>
          <w:szCs w:val="24"/>
          <w:rtl/>
        </w:rPr>
        <w:t xml:space="preserve">הוראות סעיף זה אינו גורעות מזכותו של המשרד לגבות החוב האמור בכל  דרך אחרת לרבות חילוט ערבות בנקאית שניתנה ע"י מנהל הפרויקט  בחוזה זה או בחוזה אחר של המשרד.   </w:t>
      </w:r>
    </w:p>
    <w:p w:rsidR="00D63267" w:rsidRDefault="00D63267" w:rsidP="00D63267">
      <w:pPr>
        <w:tabs>
          <w:tab w:val="left" w:pos="651"/>
        </w:tabs>
        <w:ind w:left="360" w:hanging="360"/>
        <w:rPr>
          <w:b w:val="0"/>
          <w:bCs/>
          <w:sz w:val="24"/>
          <w:szCs w:val="24"/>
          <w:rtl/>
        </w:rPr>
      </w:pPr>
      <w:r>
        <w:rPr>
          <w:rFonts w:hint="cs"/>
          <w:bCs/>
          <w:sz w:val="24"/>
          <w:szCs w:val="24"/>
          <w:rtl/>
        </w:rPr>
        <w:t xml:space="preserve">24. ויתר אחד הצדדים למשנהו על הפרת הוראות חוזה זה, לא ייחשב </w:t>
      </w:r>
      <w:proofErr w:type="spellStart"/>
      <w:r>
        <w:rPr>
          <w:rFonts w:hint="cs"/>
          <w:bCs/>
          <w:sz w:val="24"/>
          <w:szCs w:val="24"/>
          <w:rtl/>
        </w:rPr>
        <w:t>הויתור</w:t>
      </w:r>
      <w:proofErr w:type="spellEnd"/>
      <w:r>
        <w:rPr>
          <w:rFonts w:hint="cs"/>
          <w:bCs/>
          <w:sz w:val="24"/>
          <w:szCs w:val="24"/>
          <w:rtl/>
        </w:rPr>
        <w:t xml:space="preserve"> </w:t>
      </w:r>
      <w:proofErr w:type="spellStart"/>
      <w:r>
        <w:rPr>
          <w:rFonts w:hint="cs"/>
          <w:bCs/>
          <w:sz w:val="24"/>
          <w:szCs w:val="24"/>
          <w:rtl/>
        </w:rPr>
        <w:t>כויתור</w:t>
      </w:r>
      <w:proofErr w:type="spellEnd"/>
      <w:r>
        <w:rPr>
          <w:rFonts w:hint="cs"/>
          <w:bCs/>
          <w:sz w:val="24"/>
          <w:szCs w:val="24"/>
          <w:rtl/>
        </w:rPr>
        <w:t xml:space="preserve"> על כל הפרה  שלאחר מכן של:</w:t>
      </w:r>
    </w:p>
    <w:p w:rsidR="00D63267" w:rsidRDefault="00D63267" w:rsidP="00D63267">
      <w:pPr>
        <w:tabs>
          <w:tab w:val="left" w:pos="651"/>
        </w:tabs>
        <w:ind w:left="567" w:hanging="164"/>
        <w:rPr>
          <w:bCs/>
          <w:sz w:val="24"/>
          <w:szCs w:val="24"/>
          <w:rtl/>
        </w:rPr>
      </w:pPr>
      <w:r>
        <w:rPr>
          <w:rFonts w:hint="cs"/>
          <w:bCs/>
          <w:sz w:val="24"/>
          <w:szCs w:val="24"/>
          <w:rtl/>
        </w:rPr>
        <w:t>א. אותה הוראה או הוראה אחרת.</w:t>
      </w:r>
    </w:p>
    <w:p w:rsidR="00D63267" w:rsidRDefault="00D63267" w:rsidP="00D63267">
      <w:pPr>
        <w:tabs>
          <w:tab w:val="left" w:pos="651"/>
        </w:tabs>
        <w:ind w:left="567" w:hanging="164"/>
        <w:rPr>
          <w:b w:val="0"/>
          <w:bCs/>
          <w:sz w:val="24"/>
          <w:szCs w:val="24"/>
          <w:rtl/>
        </w:rPr>
      </w:pPr>
      <w:r>
        <w:rPr>
          <w:rFonts w:hint="cs"/>
          <w:bCs/>
          <w:sz w:val="24"/>
          <w:szCs w:val="24"/>
          <w:rtl/>
        </w:rPr>
        <w:lastRenderedPageBreak/>
        <w:t>ב. כל ויתור, אורכה או הנחה מטעמי הצדדים לא יהיה תקף אלא אם נעשה ונחתם כדין  על ידי   אותו צד .</w:t>
      </w:r>
    </w:p>
    <w:p w:rsidR="00D63267" w:rsidRDefault="00D63267" w:rsidP="00D63267">
      <w:pPr>
        <w:tabs>
          <w:tab w:val="left" w:pos="651"/>
        </w:tabs>
        <w:rPr>
          <w:b w:val="0"/>
          <w:bCs/>
          <w:sz w:val="24"/>
          <w:szCs w:val="24"/>
          <w:rtl/>
        </w:rPr>
      </w:pPr>
      <w:r>
        <w:rPr>
          <w:rFonts w:hint="cs"/>
          <w:bCs/>
          <w:sz w:val="24"/>
          <w:szCs w:val="24"/>
          <w:rtl/>
        </w:rPr>
        <w:t>25. חוק הפרשנות יחול על חוזה זה כאילו היה חקוק במובן החוק האמור.</w:t>
      </w:r>
    </w:p>
    <w:p w:rsidR="00D63267" w:rsidRDefault="00D63267" w:rsidP="00D63267">
      <w:pPr>
        <w:tabs>
          <w:tab w:val="left" w:pos="850"/>
        </w:tabs>
        <w:ind w:left="708" w:hanging="708"/>
        <w:rPr>
          <w:b w:val="0"/>
          <w:bCs/>
          <w:sz w:val="24"/>
          <w:szCs w:val="24"/>
          <w:rtl/>
        </w:rPr>
      </w:pPr>
      <w:r>
        <w:rPr>
          <w:rFonts w:hint="cs"/>
          <w:bCs/>
          <w:sz w:val="24"/>
          <w:szCs w:val="24"/>
          <w:rtl/>
        </w:rPr>
        <w:t>26.  א. שכר הטרחה אינו כולל מס-ערך מוסף והוא יוחזר על ידי  המשרד למנהל הפרויקט בשיעורים שיהיו  בתוקף במועד כל תשלום ותשלום</w:t>
      </w:r>
      <w:r>
        <w:rPr>
          <w:rFonts w:hint="cs"/>
          <w:b w:val="0"/>
          <w:bCs/>
          <w:sz w:val="24"/>
          <w:szCs w:val="24"/>
          <w:rtl/>
        </w:rPr>
        <w:t>.</w:t>
      </w:r>
    </w:p>
    <w:p w:rsidR="00D63267" w:rsidRDefault="00D63267" w:rsidP="00D63267">
      <w:pPr>
        <w:tabs>
          <w:tab w:val="left" w:pos="708"/>
        </w:tabs>
        <w:ind w:left="708" w:hanging="283"/>
        <w:jc w:val="both"/>
        <w:rPr>
          <w:b w:val="0"/>
          <w:bCs/>
          <w:sz w:val="24"/>
          <w:szCs w:val="24"/>
          <w:rtl/>
        </w:rPr>
      </w:pPr>
      <w:r>
        <w:rPr>
          <w:rFonts w:hint="cs"/>
          <w:bCs/>
          <w:sz w:val="24"/>
          <w:szCs w:val="24"/>
          <w:rtl/>
        </w:rPr>
        <w:t xml:space="preserve">ב. כל תשלום למנהל הפרויקט  מותנה בהגשת חשבונית מס כמשמעותה בחוק מס- ערך מוסף, תשל"ו </w:t>
      </w:r>
      <w:r>
        <w:rPr>
          <w:bCs/>
          <w:sz w:val="24"/>
          <w:szCs w:val="24"/>
          <w:rtl/>
        </w:rPr>
        <w:t>–</w:t>
      </w:r>
      <w:r>
        <w:rPr>
          <w:rFonts w:hint="cs"/>
          <w:bCs/>
          <w:sz w:val="24"/>
          <w:szCs w:val="24"/>
          <w:rtl/>
        </w:rPr>
        <w:t xml:space="preserve"> 1976.</w:t>
      </w:r>
    </w:p>
    <w:p w:rsidR="00D63267" w:rsidRDefault="00D63267" w:rsidP="00D63267">
      <w:pPr>
        <w:tabs>
          <w:tab w:val="left" w:pos="651"/>
        </w:tabs>
        <w:ind w:left="425" w:hanging="425"/>
        <w:rPr>
          <w:b w:val="0"/>
          <w:bCs/>
          <w:sz w:val="24"/>
          <w:szCs w:val="24"/>
          <w:rtl/>
        </w:rPr>
      </w:pPr>
      <w:r>
        <w:rPr>
          <w:rFonts w:hint="cs"/>
          <w:bCs/>
          <w:sz w:val="24"/>
          <w:szCs w:val="24"/>
          <w:rtl/>
        </w:rPr>
        <w:t>27.  מנהל הפרויקט אינו רשאי להסב לאחר חוזה זה או כל חלק ממנו, ואינו רשאי   להעביר או למסור לאחר כל זכות או חובה עפ"י חוזה זה אלא  בהסכמה מראש ובכתב של המשרד. הסכמה כאמור של הסבה או העברה  איננה פוטרת  את מנהל הפרויקט מאחריות ומהתחייבויותיו על פי חוזה זה או על פי כל דין. למען הסר ספק, העביר  מנהל הפרויקט  זכויותיו או חובותיו על פי חוזה זה או מסר ביצוע השירותים לאחר,  יישאר הוא אחראי להתחייבויותיו על פי חוזה זה.</w:t>
      </w:r>
    </w:p>
    <w:p w:rsidR="00D63267" w:rsidRDefault="00D63267" w:rsidP="00D63267">
      <w:pPr>
        <w:tabs>
          <w:tab w:val="left" w:pos="651"/>
        </w:tabs>
        <w:ind w:left="360" w:hanging="360"/>
        <w:jc w:val="both"/>
        <w:rPr>
          <w:b w:val="0"/>
          <w:bCs/>
          <w:sz w:val="24"/>
          <w:szCs w:val="24"/>
          <w:rtl/>
        </w:rPr>
      </w:pPr>
      <w:r>
        <w:rPr>
          <w:rFonts w:hint="cs"/>
          <w:bCs/>
          <w:sz w:val="24"/>
          <w:szCs w:val="24"/>
          <w:rtl/>
        </w:rPr>
        <w:t>28. מודגש בזאת כי אין למנהל הפרויקט זכות קנויה לביצוע שירותים למשך כל חיי הפרויקט וכי אם יבוטל החוזה עמו או יצומצם מכל סיבה שהיא-לא תהיינה לו טענות או תביעות כל שהן בעניין זה.</w:t>
      </w:r>
    </w:p>
    <w:p w:rsidR="00D63267" w:rsidRDefault="00D63267" w:rsidP="00D63267">
      <w:pPr>
        <w:ind w:left="709" w:hanging="709"/>
        <w:rPr>
          <w:bCs/>
          <w:sz w:val="24"/>
          <w:szCs w:val="24"/>
          <w:rtl/>
        </w:rPr>
      </w:pPr>
      <w:r>
        <w:rPr>
          <w:rFonts w:hint="cs"/>
          <w:bCs/>
          <w:sz w:val="24"/>
          <w:szCs w:val="24"/>
          <w:rtl/>
        </w:rPr>
        <w:t>29 .  א. התיעוד, המידע וכן כל חומר אחר הקשור בביצוע שירותים, יהיו קנינו הבלעדי של</w:t>
      </w:r>
      <w:r>
        <w:rPr>
          <w:rFonts w:hint="cs"/>
          <w:b w:val="0"/>
          <w:bCs/>
          <w:sz w:val="24"/>
          <w:szCs w:val="24"/>
          <w:rtl/>
        </w:rPr>
        <w:t xml:space="preserve"> </w:t>
      </w:r>
      <w:r>
        <w:rPr>
          <w:rFonts w:hint="cs"/>
          <w:bCs/>
          <w:sz w:val="24"/>
          <w:szCs w:val="24"/>
          <w:rtl/>
        </w:rPr>
        <w:t xml:space="preserve"> המשרד.</w:t>
      </w:r>
    </w:p>
    <w:p w:rsidR="00D63267" w:rsidRDefault="00D63267" w:rsidP="00D63267">
      <w:pPr>
        <w:ind w:left="709" w:hanging="284"/>
        <w:rPr>
          <w:bCs/>
          <w:sz w:val="24"/>
          <w:szCs w:val="24"/>
          <w:rtl/>
        </w:rPr>
      </w:pPr>
      <w:r>
        <w:rPr>
          <w:rFonts w:hint="cs"/>
          <w:bCs/>
          <w:sz w:val="24"/>
          <w:szCs w:val="24"/>
          <w:rtl/>
        </w:rPr>
        <w:t xml:space="preserve">ב. כל ידע, מסקנות, ממצאים, </w:t>
      </w:r>
      <w:proofErr w:type="spellStart"/>
      <w:r>
        <w:rPr>
          <w:rFonts w:hint="cs"/>
          <w:bCs/>
          <w:sz w:val="24"/>
          <w:szCs w:val="24"/>
          <w:rtl/>
        </w:rPr>
        <w:t>תוכניות</w:t>
      </w:r>
      <w:proofErr w:type="spellEnd"/>
      <w:r>
        <w:rPr>
          <w:rFonts w:hint="cs"/>
          <w:bCs/>
          <w:sz w:val="24"/>
          <w:szCs w:val="24"/>
          <w:rtl/>
        </w:rPr>
        <w:t>, מסמכים מכל סוג שהוא שיופקו ו/או יפותחו במהלך ו/או בקשר עם  ביצוע השירותים  הינן  קנינו הבלעדי של המשרד. מנהל הפרויקט לא ישתמש בהם או יתיר לאדם אחר להשתמש בהם ללא הסכמה מראש</w:t>
      </w:r>
      <w:r>
        <w:rPr>
          <w:rFonts w:hint="cs"/>
          <w:b w:val="0"/>
          <w:bCs/>
          <w:sz w:val="24"/>
          <w:szCs w:val="24"/>
          <w:rtl/>
        </w:rPr>
        <w:t xml:space="preserve"> </w:t>
      </w:r>
      <w:r>
        <w:rPr>
          <w:rFonts w:hint="cs"/>
          <w:bCs/>
          <w:sz w:val="24"/>
          <w:szCs w:val="24"/>
          <w:rtl/>
        </w:rPr>
        <w:t xml:space="preserve"> ובכתב מהמשרד. </w:t>
      </w:r>
    </w:p>
    <w:p w:rsidR="00D63267" w:rsidRDefault="00D63267" w:rsidP="00D63267">
      <w:pPr>
        <w:ind w:left="709" w:hanging="284"/>
        <w:rPr>
          <w:b w:val="0"/>
          <w:bCs/>
          <w:sz w:val="24"/>
          <w:szCs w:val="24"/>
          <w:rtl/>
        </w:rPr>
      </w:pPr>
      <w:r>
        <w:rPr>
          <w:rFonts w:hint="cs"/>
          <w:bCs/>
          <w:sz w:val="24"/>
          <w:szCs w:val="24"/>
          <w:rtl/>
        </w:rPr>
        <w:t>ג. מנהל הפרויקט מצהיר כי כל הנתונים והמידע שיצטברו בידו  במסגרת ביצוע השירותים     יהוו  רכושו הבלעדי של המשרד. ומנהל הפרויקט מתחייב למסרם בכל עת , ע"פ דרישות המשרד על גבי אמצעי    אחסון בהתאם לדרישות המשרד.</w:t>
      </w:r>
    </w:p>
    <w:p w:rsidR="00D63267" w:rsidRPr="00D6474D" w:rsidRDefault="00D63267" w:rsidP="00D63267">
      <w:pPr>
        <w:ind w:left="567" w:hanging="567"/>
        <w:rPr>
          <w:rFonts w:ascii="Arial" w:hAnsi="Arial"/>
          <w:b w:val="0"/>
          <w:sz w:val="24"/>
          <w:szCs w:val="24"/>
        </w:rPr>
      </w:pPr>
      <w:r>
        <w:rPr>
          <w:rFonts w:hint="cs"/>
          <w:bCs/>
          <w:sz w:val="24"/>
          <w:szCs w:val="24"/>
          <w:rtl/>
        </w:rPr>
        <w:t xml:space="preserve">30. </w:t>
      </w:r>
      <w:r w:rsidRPr="00D6474D">
        <w:rPr>
          <w:rFonts w:hint="cs"/>
          <w:bCs/>
          <w:sz w:val="24"/>
          <w:szCs w:val="24"/>
          <w:rtl/>
        </w:rPr>
        <w:t>א</w:t>
      </w:r>
      <w:r w:rsidRPr="00D6474D">
        <w:rPr>
          <w:bCs/>
          <w:sz w:val="24"/>
          <w:szCs w:val="24"/>
          <w:rtl/>
        </w:rPr>
        <w:t xml:space="preserve">. לצורך הבטחת כל התחייבויותיו של מנהל הפרויקט לפי חוזה זה יפקיד מנהל הפרויקט עם חתימת החוזה, ערבות בנקאית בלתי מותנית לקיום תנאי החוזה, </w:t>
      </w:r>
      <w:r w:rsidRPr="00D6474D">
        <w:rPr>
          <w:rFonts w:ascii="Arial" w:hAnsi="Arial"/>
          <w:bCs/>
          <w:sz w:val="24"/>
          <w:szCs w:val="24"/>
          <w:rtl/>
        </w:rPr>
        <w:t>בגובה של</w:t>
      </w:r>
      <w:r>
        <w:rPr>
          <w:rFonts w:ascii="Arial" w:hAnsi="Arial" w:hint="cs"/>
          <w:bCs/>
          <w:sz w:val="24"/>
          <w:szCs w:val="24"/>
          <w:rtl/>
        </w:rPr>
        <w:t xml:space="preserve"> 3% </w:t>
      </w:r>
      <w:r w:rsidRPr="00D6474D">
        <w:rPr>
          <w:rFonts w:ascii="Arial" w:hAnsi="Arial"/>
          <w:bCs/>
          <w:sz w:val="24"/>
          <w:szCs w:val="24"/>
          <w:rtl/>
        </w:rPr>
        <w:t>מהיקף החוזה</w:t>
      </w:r>
      <w:r w:rsidRPr="00D6474D">
        <w:rPr>
          <w:bCs/>
          <w:sz w:val="26"/>
          <w:rtl/>
        </w:rPr>
        <w:t xml:space="preserve"> </w:t>
      </w:r>
      <w:r>
        <w:rPr>
          <w:rFonts w:hint="cs"/>
          <w:bCs/>
          <w:sz w:val="26"/>
          <w:rtl/>
        </w:rPr>
        <w:t xml:space="preserve">כולל מע"מ </w:t>
      </w:r>
      <w:r w:rsidRPr="00D6474D">
        <w:rPr>
          <w:bCs/>
          <w:sz w:val="26"/>
          <w:rtl/>
        </w:rPr>
        <w:t>בנוסח המפורט</w:t>
      </w:r>
      <w:r w:rsidRPr="00D6474D">
        <w:rPr>
          <w:sz w:val="26"/>
          <w:rtl/>
        </w:rPr>
        <w:t xml:space="preserve"> </w:t>
      </w:r>
      <w:r w:rsidRPr="00D6474D">
        <w:rPr>
          <w:rFonts w:hint="eastAsia"/>
          <w:bCs/>
          <w:sz w:val="26"/>
          <w:u w:val="single"/>
          <w:rtl/>
        </w:rPr>
        <w:t>בנספח</w:t>
      </w:r>
      <w:r w:rsidRPr="00D6474D">
        <w:rPr>
          <w:bCs/>
          <w:sz w:val="26"/>
          <w:u w:val="single"/>
          <w:rtl/>
        </w:rPr>
        <w:t xml:space="preserve"> </w:t>
      </w:r>
      <w:r w:rsidRPr="00D6474D">
        <w:rPr>
          <w:rFonts w:hint="eastAsia"/>
          <w:bCs/>
          <w:sz w:val="26"/>
          <w:u w:val="single"/>
          <w:rtl/>
        </w:rPr>
        <w:t>ו</w:t>
      </w:r>
      <w:r w:rsidRPr="00D6474D">
        <w:rPr>
          <w:bCs/>
          <w:sz w:val="26"/>
          <w:u w:val="single"/>
          <w:rtl/>
        </w:rPr>
        <w:t xml:space="preserve">' </w:t>
      </w:r>
      <w:r w:rsidRPr="00D6474D">
        <w:rPr>
          <w:rFonts w:hint="eastAsia"/>
          <w:bCs/>
          <w:sz w:val="26"/>
          <w:u w:val="single"/>
          <w:rtl/>
        </w:rPr>
        <w:t>לחוזה</w:t>
      </w:r>
      <w:r w:rsidRPr="00D6474D">
        <w:rPr>
          <w:sz w:val="26"/>
          <w:rtl/>
        </w:rPr>
        <w:t>;.</w:t>
      </w:r>
      <w:r w:rsidRPr="00D6474D">
        <w:rPr>
          <w:bCs/>
          <w:sz w:val="24"/>
          <w:szCs w:val="24"/>
          <w:rtl/>
        </w:rPr>
        <w:t xml:space="preserve">  </w:t>
      </w:r>
    </w:p>
    <w:p w:rsidR="00E658BC" w:rsidRDefault="00D63267" w:rsidP="00F06E41">
      <w:pPr>
        <w:ind w:left="567"/>
        <w:rPr>
          <w:bCs/>
          <w:sz w:val="24"/>
          <w:szCs w:val="24"/>
          <w:rtl/>
        </w:rPr>
      </w:pPr>
      <w:r w:rsidRPr="00D6474D">
        <w:rPr>
          <w:rFonts w:hint="eastAsia"/>
          <w:bCs/>
          <w:sz w:val="24"/>
          <w:szCs w:val="24"/>
          <w:rtl/>
        </w:rPr>
        <w:t>הערבות</w:t>
      </w:r>
      <w:r w:rsidRPr="00D6474D">
        <w:rPr>
          <w:bCs/>
          <w:sz w:val="24"/>
          <w:szCs w:val="24"/>
          <w:rtl/>
        </w:rPr>
        <w:t xml:space="preserve"> </w:t>
      </w:r>
      <w:r w:rsidRPr="00D6474D">
        <w:rPr>
          <w:rFonts w:hint="eastAsia"/>
          <w:bCs/>
          <w:sz w:val="24"/>
          <w:szCs w:val="24"/>
          <w:rtl/>
        </w:rPr>
        <w:t>תהא</w:t>
      </w:r>
      <w:r w:rsidRPr="00D6474D">
        <w:rPr>
          <w:bCs/>
          <w:sz w:val="24"/>
          <w:szCs w:val="24"/>
          <w:rtl/>
        </w:rPr>
        <w:t xml:space="preserve"> </w:t>
      </w:r>
      <w:r w:rsidRPr="00D6474D">
        <w:rPr>
          <w:rFonts w:hint="eastAsia"/>
          <w:bCs/>
          <w:sz w:val="24"/>
          <w:szCs w:val="24"/>
          <w:rtl/>
        </w:rPr>
        <w:t>בתוקף</w:t>
      </w:r>
      <w:r w:rsidRPr="00D6474D">
        <w:rPr>
          <w:bCs/>
          <w:sz w:val="24"/>
          <w:szCs w:val="24"/>
          <w:rtl/>
        </w:rPr>
        <w:t xml:space="preserve"> 6 </w:t>
      </w:r>
      <w:r w:rsidRPr="00D6474D">
        <w:rPr>
          <w:rFonts w:hint="eastAsia"/>
          <w:bCs/>
          <w:sz w:val="24"/>
          <w:szCs w:val="24"/>
          <w:rtl/>
        </w:rPr>
        <w:t>חודשים</w:t>
      </w:r>
      <w:r w:rsidRPr="00D6474D">
        <w:rPr>
          <w:bCs/>
          <w:sz w:val="24"/>
          <w:szCs w:val="24"/>
          <w:rtl/>
        </w:rPr>
        <w:t xml:space="preserve"> </w:t>
      </w:r>
      <w:r w:rsidRPr="00D6474D">
        <w:rPr>
          <w:rFonts w:hint="eastAsia"/>
          <w:bCs/>
          <w:sz w:val="24"/>
          <w:szCs w:val="24"/>
          <w:rtl/>
        </w:rPr>
        <w:t>לאחר</w:t>
      </w:r>
      <w:r w:rsidRPr="00D6474D">
        <w:rPr>
          <w:bCs/>
          <w:sz w:val="24"/>
          <w:szCs w:val="24"/>
          <w:rtl/>
        </w:rPr>
        <w:t xml:space="preserve"> </w:t>
      </w:r>
      <w:r w:rsidRPr="00D6474D">
        <w:rPr>
          <w:rFonts w:hint="eastAsia"/>
          <w:bCs/>
          <w:sz w:val="24"/>
          <w:szCs w:val="24"/>
          <w:rtl/>
        </w:rPr>
        <w:t>השלמת</w:t>
      </w:r>
      <w:r w:rsidRPr="00D6474D">
        <w:rPr>
          <w:bCs/>
          <w:sz w:val="24"/>
          <w:szCs w:val="24"/>
          <w:rtl/>
        </w:rPr>
        <w:t xml:space="preserve"> </w:t>
      </w:r>
      <w:r w:rsidRPr="00D6474D">
        <w:rPr>
          <w:rFonts w:hint="eastAsia"/>
          <w:bCs/>
          <w:sz w:val="24"/>
          <w:szCs w:val="24"/>
          <w:rtl/>
        </w:rPr>
        <w:t>מלוא</w:t>
      </w:r>
      <w:r w:rsidRPr="00D6474D">
        <w:rPr>
          <w:bCs/>
          <w:sz w:val="24"/>
          <w:szCs w:val="24"/>
          <w:rtl/>
        </w:rPr>
        <w:t xml:space="preserve"> </w:t>
      </w:r>
      <w:r w:rsidRPr="00D6474D">
        <w:rPr>
          <w:rFonts w:hint="eastAsia"/>
          <w:bCs/>
          <w:sz w:val="24"/>
          <w:szCs w:val="24"/>
          <w:rtl/>
        </w:rPr>
        <w:t>ביצוע</w:t>
      </w:r>
      <w:r w:rsidRPr="00D6474D">
        <w:rPr>
          <w:bCs/>
          <w:sz w:val="24"/>
          <w:szCs w:val="24"/>
          <w:rtl/>
        </w:rPr>
        <w:t xml:space="preserve"> </w:t>
      </w:r>
      <w:r w:rsidRPr="00D6474D">
        <w:rPr>
          <w:rFonts w:hint="eastAsia"/>
          <w:bCs/>
          <w:sz w:val="24"/>
          <w:szCs w:val="24"/>
          <w:rtl/>
        </w:rPr>
        <w:t>השירותים</w:t>
      </w:r>
      <w:r w:rsidRPr="00D6474D">
        <w:rPr>
          <w:bCs/>
          <w:sz w:val="24"/>
          <w:szCs w:val="24"/>
          <w:rtl/>
        </w:rPr>
        <w:t xml:space="preserve"> לפי</w:t>
      </w:r>
      <w:r>
        <w:rPr>
          <w:rFonts w:hint="cs"/>
          <w:bCs/>
          <w:sz w:val="24"/>
          <w:szCs w:val="24"/>
          <w:rtl/>
        </w:rPr>
        <w:t xml:space="preserve"> חוזה זה, על פי הנוסח המפורט </w:t>
      </w:r>
      <w:r>
        <w:rPr>
          <w:rFonts w:hint="cs"/>
          <w:bCs/>
          <w:sz w:val="24"/>
          <w:szCs w:val="24"/>
          <w:u w:val="single"/>
          <w:rtl/>
        </w:rPr>
        <w:t>בנספח ו' לחוזה זה</w:t>
      </w:r>
      <w:r>
        <w:rPr>
          <w:rFonts w:hint="cs"/>
          <w:bCs/>
          <w:sz w:val="24"/>
          <w:szCs w:val="24"/>
          <w:rtl/>
        </w:rPr>
        <w:t xml:space="preserve">. </w:t>
      </w:r>
    </w:p>
    <w:p w:rsidR="00D63267" w:rsidRDefault="00D63267" w:rsidP="00D63267">
      <w:pPr>
        <w:autoSpaceDE w:val="0"/>
        <w:autoSpaceDN w:val="0"/>
        <w:ind w:left="567"/>
        <w:jc w:val="both"/>
        <w:rPr>
          <w:rFonts w:ascii="Arial" w:hAnsi="Arial"/>
          <w:bCs/>
          <w:sz w:val="24"/>
          <w:szCs w:val="24"/>
          <w:rtl/>
        </w:rPr>
      </w:pPr>
      <w:r w:rsidRPr="00E12B1B">
        <w:rPr>
          <w:rFonts w:ascii="Arial" w:hAnsi="Arial" w:hint="eastAsia"/>
          <w:bCs/>
          <w:sz w:val="24"/>
          <w:szCs w:val="24"/>
          <w:rtl/>
        </w:rPr>
        <w:t>הערבות</w:t>
      </w:r>
      <w:r w:rsidRPr="00E12B1B">
        <w:rPr>
          <w:rFonts w:ascii="Arial" w:hAnsi="Arial"/>
          <w:bCs/>
          <w:sz w:val="24"/>
          <w:szCs w:val="24"/>
          <w:rtl/>
        </w:rPr>
        <w:t xml:space="preserve"> תשמש להבטחת הביצוע של מלוא התחייבויותיו של הזוכה ותוחזר לו רק עם מילוי כל </w:t>
      </w:r>
    </w:p>
    <w:p w:rsidR="00D63267" w:rsidRDefault="00D63267" w:rsidP="00D63267">
      <w:pPr>
        <w:autoSpaceDE w:val="0"/>
        <w:autoSpaceDN w:val="0"/>
        <w:ind w:left="284"/>
        <w:jc w:val="both"/>
        <w:rPr>
          <w:rFonts w:ascii="Arial" w:hAnsi="Arial"/>
          <w:bCs/>
          <w:sz w:val="24"/>
          <w:szCs w:val="24"/>
        </w:rPr>
      </w:pPr>
      <w:r w:rsidRPr="00E12B1B">
        <w:rPr>
          <w:rFonts w:ascii="Arial" w:hAnsi="Arial"/>
          <w:bCs/>
          <w:sz w:val="24"/>
          <w:szCs w:val="24"/>
          <w:rtl/>
        </w:rPr>
        <w:t xml:space="preserve">     התחייבויותיו בהתאם לחוזה שבין הצדדים וכנגד חתימה על כתב היעדר תביעות.</w:t>
      </w:r>
    </w:p>
    <w:p w:rsidR="00D63267" w:rsidRDefault="00D63267" w:rsidP="00D63267">
      <w:pPr>
        <w:ind w:left="567" w:hanging="283"/>
        <w:rPr>
          <w:bCs/>
          <w:sz w:val="24"/>
          <w:szCs w:val="24"/>
          <w:rtl/>
        </w:rPr>
      </w:pPr>
      <w:r>
        <w:rPr>
          <w:rFonts w:hint="cs"/>
          <w:bCs/>
          <w:sz w:val="24"/>
          <w:szCs w:val="24"/>
          <w:rtl/>
        </w:rPr>
        <w:t>ב. מובהר כי אין בערבות זו, ולא במימושה ולא בחילוטה, כדי לשחרר את מנהל הפרויקט מאחריותו   והתחייבויותיו לפי חוזה זה ואין בה כדי להטיל על המשרד חובה כלשהי.</w:t>
      </w:r>
    </w:p>
    <w:p w:rsidR="00D63267" w:rsidRDefault="00D63267" w:rsidP="00D63267">
      <w:pPr>
        <w:ind w:left="567" w:hanging="283"/>
        <w:rPr>
          <w:sz w:val="26"/>
          <w:rtl/>
        </w:rPr>
      </w:pPr>
    </w:p>
    <w:p w:rsidR="00D63267" w:rsidRDefault="00D63267" w:rsidP="00D63267">
      <w:pPr>
        <w:tabs>
          <w:tab w:val="left" w:pos="651"/>
        </w:tabs>
        <w:ind w:left="284" w:hanging="284"/>
        <w:rPr>
          <w:b w:val="0"/>
          <w:bCs/>
          <w:sz w:val="24"/>
          <w:szCs w:val="24"/>
          <w:rtl/>
        </w:rPr>
      </w:pPr>
      <w:r>
        <w:rPr>
          <w:rFonts w:hint="cs"/>
          <w:bCs/>
          <w:sz w:val="24"/>
          <w:szCs w:val="24"/>
          <w:rtl/>
        </w:rPr>
        <w:t>31. קיבל  מנהל הפרויקט תשלומים מעל למגיע לו עפ"י החוזה זה יחזירם למשרד הבינוי והשיכון תוך 15 יום ממועד  דרישת המשרד בכתב, בתוספת  ריבית המתפרסמת ע"י החשב הכללי במשרד האוצר, מיום היווצרות החוב ועד לתשלום בפועל. אין האמור לעיל גורע מזכותו של משרד הבינוי והשיכון לקזז את תשלומי היתר בתוספת הריבית כאמור מכל סכום המגיע ממנו למהל הפרויקט או  לגבות באמצעות חילוט ערבות שהומצאה לחוזה זה או לכל התקשרות בין המשרד לבין מנהל הפרויקט או לגבותם בכל דרך אחרת.</w:t>
      </w:r>
    </w:p>
    <w:p w:rsidR="00D63267" w:rsidRDefault="00D63267" w:rsidP="00D63267">
      <w:pPr>
        <w:tabs>
          <w:tab w:val="left" w:pos="651"/>
        </w:tabs>
        <w:ind w:left="284" w:hanging="284"/>
        <w:rPr>
          <w:b w:val="0"/>
          <w:bCs/>
          <w:sz w:val="24"/>
          <w:szCs w:val="24"/>
          <w:rtl/>
        </w:rPr>
      </w:pPr>
    </w:p>
    <w:p w:rsidR="00D63267" w:rsidRDefault="00D63267" w:rsidP="00D63267">
      <w:pPr>
        <w:tabs>
          <w:tab w:val="left" w:pos="1080"/>
        </w:tabs>
        <w:spacing w:line="240" w:lineRule="atLeast"/>
        <w:jc w:val="both"/>
        <w:rPr>
          <w:bCs/>
          <w:u w:val="single"/>
          <w:rtl/>
        </w:rPr>
      </w:pPr>
      <w:r>
        <w:rPr>
          <w:rFonts w:hint="cs"/>
          <w:bCs/>
          <w:u w:val="single"/>
          <w:rtl/>
        </w:rPr>
        <w:t>32</w:t>
      </w:r>
      <w:r w:rsidRPr="00433424">
        <w:rPr>
          <w:rFonts w:hint="cs"/>
          <w:bCs/>
          <w:u w:val="single"/>
          <w:rtl/>
        </w:rPr>
        <w:t xml:space="preserve">. </w:t>
      </w:r>
      <w:r w:rsidRPr="00433424">
        <w:rPr>
          <w:rFonts w:hint="eastAsia"/>
          <w:bCs/>
          <w:u w:val="single"/>
          <w:rtl/>
        </w:rPr>
        <w:t>קנסות</w:t>
      </w:r>
    </w:p>
    <w:p w:rsidR="00D63267" w:rsidRPr="00433424" w:rsidRDefault="00D63267" w:rsidP="00D63267">
      <w:pPr>
        <w:tabs>
          <w:tab w:val="left" w:pos="1080"/>
        </w:tabs>
        <w:spacing w:line="240" w:lineRule="atLeast"/>
        <w:jc w:val="both"/>
        <w:rPr>
          <w:bCs/>
          <w:u w:val="single"/>
        </w:rPr>
      </w:pPr>
    </w:p>
    <w:p w:rsidR="00D63267" w:rsidRDefault="00D63267" w:rsidP="00D63267">
      <w:pPr>
        <w:tabs>
          <w:tab w:val="left" w:pos="1080"/>
        </w:tabs>
        <w:jc w:val="both"/>
        <w:rPr>
          <w:bCs/>
          <w:rtl/>
        </w:rPr>
      </w:pPr>
      <w:r w:rsidRPr="00433424">
        <w:rPr>
          <w:rFonts w:hint="cs"/>
          <w:bCs/>
          <w:rtl/>
        </w:rPr>
        <w:t>32.</w:t>
      </w:r>
      <w:r w:rsidRPr="001E029A">
        <w:rPr>
          <w:rFonts w:hint="cs"/>
          <w:bCs/>
          <w:rtl/>
        </w:rPr>
        <w:t xml:space="preserve">1 </w:t>
      </w:r>
      <w:r>
        <w:rPr>
          <w:rFonts w:hint="cs"/>
          <w:bCs/>
          <w:rtl/>
        </w:rPr>
        <w:t xml:space="preserve"> </w:t>
      </w:r>
      <w:r w:rsidRPr="001E029A">
        <w:rPr>
          <w:rFonts w:hint="cs"/>
          <w:bCs/>
          <w:rtl/>
        </w:rPr>
        <w:t>המנהל רשאי, על פי שיקול דעתו הבלעדי להפחית מהתמורה בכל אחד מהמקרים הבאים:</w:t>
      </w:r>
    </w:p>
    <w:p w:rsidR="00D63267" w:rsidRPr="004E3DFB" w:rsidRDefault="00D63267" w:rsidP="00D63267">
      <w:pPr>
        <w:rPr>
          <w:bCs/>
          <w:sz w:val="24"/>
          <w:szCs w:val="24"/>
        </w:rPr>
      </w:pPr>
    </w:p>
    <w:p w:rsidR="00D63267" w:rsidRPr="008C0DB7" w:rsidRDefault="00D63267" w:rsidP="008C0DB7">
      <w:pPr>
        <w:pStyle w:val="af"/>
        <w:numPr>
          <w:ilvl w:val="0"/>
          <w:numId w:val="34"/>
        </w:numPr>
        <w:rPr>
          <w:bCs/>
          <w:sz w:val="24"/>
          <w:szCs w:val="24"/>
          <w:rtl/>
        </w:rPr>
      </w:pPr>
      <w:r w:rsidRPr="008C0DB7">
        <w:rPr>
          <w:rFonts w:hint="eastAsia"/>
          <w:bCs/>
          <w:sz w:val="24"/>
          <w:szCs w:val="24"/>
          <w:rtl/>
        </w:rPr>
        <w:t>אי</w:t>
      </w:r>
      <w:r w:rsidRPr="008C0DB7">
        <w:rPr>
          <w:bCs/>
          <w:sz w:val="24"/>
          <w:szCs w:val="24"/>
          <w:rtl/>
        </w:rPr>
        <w:t xml:space="preserve"> – עמידה במצבת כוח האדם המינימאלית הנדרשת באתר כאמור בנספח ב' לחוזה. </w:t>
      </w:r>
    </w:p>
    <w:p w:rsidR="00D63267" w:rsidRPr="004E3DFB" w:rsidRDefault="00D63267" w:rsidP="00D63267">
      <w:pPr>
        <w:rPr>
          <w:bCs/>
          <w:sz w:val="24"/>
          <w:szCs w:val="24"/>
          <w:rtl/>
        </w:rPr>
      </w:pPr>
      <w:r w:rsidRPr="004E3DFB">
        <w:rPr>
          <w:bCs/>
          <w:sz w:val="24"/>
          <w:szCs w:val="24"/>
          <w:rtl/>
        </w:rPr>
        <w:t xml:space="preserve">            </w:t>
      </w:r>
      <w:r w:rsidRPr="004E3DFB">
        <w:rPr>
          <w:rFonts w:hint="cs"/>
          <w:bCs/>
          <w:sz w:val="24"/>
          <w:szCs w:val="24"/>
          <w:rtl/>
        </w:rPr>
        <w:t xml:space="preserve">      </w:t>
      </w:r>
      <w:r w:rsidRPr="004E3DFB">
        <w:rPr>
          <w:rFonts w:hint="eastAsia"/>
          <w:bCs/>
          <w:sz w:val="24"/>
          <w:szCs w:val="24"/>
          <w:rtl/>
        </w:rPr>
        <w:t>הקיזוז</w:t>
      </w:r>
      <w:r w:rsidRPr="004E3DFB">
        <w:rPr>
          <w:bCs/>
          <w:sz w:val="24"/>
          <w:szCs w:val="24"/>
          <w:rtl/>
        </w:rPr>
        <w:t xml:space="preserve"> </w:t>
      </w:r>
      <w:r w:rsidRPr="004E3DFB">
        <w:rPr>
          <w:rFonts w:hint="eastAsia"/>
          <w:bCs/>
          <w:sz w:val="24"/>
          <w:szCs w:val="24"/>
          <w:rtl/>
        </w:rPr>
        <w:t>יחושב</w:t>
      </w:r>
      <w:r w:rsidRPr="004E3DFB">
        <w:rPr>
          <w:bCs/>
          <w:sz w:val="24"/>
          <w:szCs w:val="24"/>
          <w:rtl/>
        </w:rPr>
        <w:t xml:space="preserve"> </w:t>
      </w:r>
      <w:r w:rsidRPr="004E3DFB">
        <w:rPr>
          <w:rFonts w:hint="eastAsia"/>
          <w:bCs/>
          <w:sz w:val="24"/>
          <w:szCs w:val="24"/>
          <w:rtl/>
        </w:rPr>
        <w:t>מכל</w:t>
      </w:r>
      <w:r w:rsidRPr="004E3DFB">
        <w:rPr>
          <w:bCs/>
          <w:sz w:val="24"/>
          <w:szCs w:val="24"/>
          <w:rtl/>
        </w:rPr>
        <w:t xml:space="preserve"> חשבון חודשי לפי החלק היחסי של כמות המפקחים  הנדרשת</w:t>
      </w:r>
      <w:r w:rsidRPr="004E3DFB">
        <w:rPr>
          <w:rFonts w:hint="cs"/>
          <w:bCs/>
          <w:sz w:val="24"/>
          <w:szCs w:val="24"/>
          <w:rtl/>
        </w:rPr>
        <w:t xml:space="preserve"> </w:t>
      </w:r>
    </w:p>
    <w:p w:rsidR="00D63267" w:rsidRPr="004E3DFB" w:rsidRDefault="00D63267" w:rsidP="00D63267">
      <w:pPr>
        <w:rPr>
          <w:bCs/>
          <w:sz w:val="24"/>
          <w:szCs w:val="24"/>
          <w:rtl/>
        </w:rPr>
      </w:pPr>
      <w:r w:rsidRPr="004E3DFB">
        <w:rPr>
          <w:bCs/>
          <w:sz w:val="24"/>
          <w:szCs w:val="24"/>
          <w:rtl/>
        </w:rPr>
        <w:t xml:space="preserve">            </w:t>
      </w:r>
      <w:r w:rsidRPr="004E3DFB">
        <w:rPr>
          <w:rFonts w:hint="cs"/>
          <w:bCs/>
          <w:sz w:val="24"/>
          <w:szCs w:val="24"/>
          <w:rtl/>
        </w:rPr>
        <w:t xml:space="preserve">     באתר </w:t>
      </w:r>
      <w:r w:rsidRPr="004E3DFB">
        <w:rPr>
          <w:rFonts w:hint="eastAsia"/>
          <w:bCs/>
          <w:sz w:val="24"/>
          <w:szCs w:val="24"/>
          <w:rtl/>
        </w:rPr>
        <w:t>ביחס</w:t>
      </w:r>
      <w:r w:rsidRPr="004E3DFB">
        <w:rPr>
          <w:bCs/>
          <w:sz w:val="24"/>
          <w:szCs w:val="24"/>
          <w:rtl/>
        </w:rPr>
        <w:t xml:space="preserve"> </w:t>
      </w:r>
      <w:r w:rsidRPr="004E3DFB">
        <w:rPr>
          <w:rFonts w:hint="eastAsia"/>
          <w:bCs/>
          <w:sz w:val="24"/>
          <w:szCs w:val="24"/>
          <w:rtl/>
        </w:rPr>
        <w:t>לכמות</w:t>
      </w:r>
      <w:r w:rsidRPr="004E3DFB">
        <w:rPr>
          <w:bCs/>
          <w:sz w:val="24"/>
          <w:szCs w:val="24"/>
          <w:rtl/>
        </w:rPr>
        <w:t xml:space="preserve"> </w:t>
      </w:r>
      <w:r w:rsidRPr="004E3DFB">
        <w:rPr>
          <w:rFonts w:hint="eastAsia"/>
          <w:bCs/>
          <w:sz w:val="24"/>
          <w:szCs w:val="24"/>
          <w:rtl/>
        </w:rPr>
        <w:t>המפקחים</w:t>
      </w:r>
      <w:r w:rsidRPr="004E3DFB">
        <w:rPr>
          <w:bCs/>
          <w:sz w:val="24"/>
          <w:szCs w:val="24"/>
          <w:rtl/>
        </w:rPr>
        <w:t xml:space="preserve"> </w:t>
      </w:r>
      <w:r w:rsidRPr="004E3DFB">
        <w:rPr>
          <w:rFonts w:hint="eastAsia"/>
          <w:bCs/>
          <w:sz w:val="24"/>
          <w:szCs w:val="24"/>
          <w:rtl/>
        </w:rPr>
        <w:t>בפועל</w:t>
      </w:r>
      <w:r w:rsidRPr="004E3DFB">
        <w:rPr>
          <w:bCs/>
          <w:sz w:val="24"/>
          <w:szCs w:val="24"/>
          <w:rtl/>
        </w:rPr>
        <w:t xml:space="preserve"> </w:t>
      </w:r>
      <w:r w:rsidRPr="004E3DFB">
        <w:rPr>
          <w:rFonts w:hint="eastAsia"/>
          <w:bCs/>
          <w:sz w:val="24"/>
          <w:szCs w:val="24"/>
          <w:rtl/>
        </w:rPr>
        <w:t>באתר</w:t>
      </w:r>
      <w:r w:rsidRPr="004E3DFB">
        <w:rPr>
          <w:bCs/>
          <w:sz w:val="24"/>
          <w:szCs w:val="24"/>
          <w:rtl/>
        </w:rPr>
        <w:t xml:space="preserve">, </w:t>
      </w:r>
      <w:r w:rsidRPr="004E3DFB">
        <w:rPr>
          <w:rFonts w:hint="eastAsia"/>
          <w:bCs/>
          <w:sz w:val="24"/>
          <w:szCs w:val="24"/>
          <w:rtl/>
        </w:rPr>
        <w:t>במשרה</w:t>
      </w:r>
      <w:r w:rsidRPr="004E3DFB">
        <w:rPr>
          <w:bCs/>
          <w:sz w:val="24"/>
          <w:szCs w:val="24"/>
          <w:rtl/>
        </w:rPr>
        <w:t xml:space="preserve"> </w:t>
      </w:r>
      <w:r w:rsidRPr="004E3DFB">
        <w:rPr>
          <w:rFonts w:hint="eastAsia"/>
          <w:bCs/>
          <w:sz w:val="24"/>
          <w:szCs w:val="24"/>
          <w:rtl/>
        </w:rPr>
        <w:t>מלאה</w:t>
      </w:r>
      <w:r w:rsidRPr="004E3DFB">
        <w:rPr>
          <w:bCs/>
          <w:sz w:val="24"/>
          <w:szCs w:val="24"/>
          <w:rtl/>
        </w:rPr>
        <w:t>.</w:t>
      </w:r>
    </w:p>
    <w:p w:rsidR="008C0DB7" w:rsidRDefault="00D63267" w:rsidP="008C0DB7">
      <w:pPr>
        <w:pStyle w:val="af9"/>
        <w:numPr>
          <w:ilvl w:val="0"/>
          <w:numId w:val="34"/>
        </w:numPr>
        <w:bidi/>
        <w:spacing w:line="360" w:lineRule="auto"/>
        <w:ind w:right="735"/>
        <w:jc w:val="both"/>
        <w:rPr>
          <w:rFonts w:ascii="Times New Roman" w:eastAsia="Times New Roman" w:hAnsi="Times New Roman" w:cs="David"/>
          <w:b/>
          <w:bCs/>
          <w:color w:val="auto"/>
          <w:rtl/>
        </w:rPr>
      </w:pPr>
      <w:r w:rsidRPr="004E3DFB">
        <w:rPr>
          <w:rFonts w:ascii="Times New Roman" w:eastAsia="Times New Roman" w:hAnsi="Times New Roman" w:cs="David" w:hint="eastAsia"/>
          <w:b/>
          <w:bCs/>
          <w:color w:val="auto"/>
          <w:rtl/>
        </w:rPr>
        <w:t>סך</w:t>
      </w:r>
      <w:r w:rsidRPr="004E3DFB">
        <w:rPr>
          <w:rFonts w:ascii="Times New Roman" w:eastAsia="Times New Roman" w:hAnsi="Times New Roman" w:cs="David"/>
          <w:b/>
          <w:bCs/>
          <w:color w:val="auto"/>
          <w:rtl/>
        </w:rPr>
        <w:t xml:space="preserve"> של 5,000 </w:t>
      </w:r>
      <w:r w:rsidRPr="004E3DFB">
        <w:rPr>
          <w:rFonts w:ascii="Times New Roman" w:eastAsia="Times New Roman" w:hAnsi="Times New Roman" w:cs="David" w:hint="eastAsia"/>
          <w:b/>
          <w:bCs/>
          <w:color w:val="auto"/>
          <w:rtl/>
        </w:rPr>
        <w:t>₪</w:t>
      </w:r>
      <w:r w:rsidRPr="004E3DFB">
        <w:rPr>
          <w:rFonts w:ascii="Times New Roman" w:eastAsia="Times New Roman" w:hAnsi="Times New Roman" w:cs="David"/>
          <w:b/>
          <w:bCs/>
          <w:color w:val="auto"/>
          <w:rtl/>
        </w:rPr>
        <w:t xml:space="preserve"> בגין כל חודש איחור בהצבת משרד באתר</w:t>
      </w:r>
      <w:r w:rsidRPr="004E3DFB">
        <w:rPr>
          <w:rFonts w:ascii="Times New Roman" w:eastAsia="Times New Roman" w:hAnsi="Times New Roman" w:cs="David" w:hint="cs"/>
          <w:b/>
          <w:bCs/>
          <w:color w:val="auto"/>
          <w:rtl/>
        </w:rPr>
        <w:t xml:space="preserve"> החל מחודשיים ממתן צו </w:t>
      </w:r>
    </w:p>
    <w:p w:rsidR="00D63267" w:rsidRPr="004E3DFB" w:rsidRDefault="00D63267" w:rsidP="008C0DB7">
      <w:pPr>
        <w:pStyle w:val="af9"/>
        <w:bidi/>
        <w:spacing w:line="360" w:lineRule="auto"/>
        <w:ind w:left="780"/>
        <w:jc w:val="both"/>
        <w:rPr>
          <w:rFonts w:ascii="Times New Roman" w:eastAsia="Times New Roman" w:hAnsi="Times New Roman" w:cs="David"/>
          <w:b/>
          <w:bCs/>
          <w:color w:val="auto"/>
        </w:rPr>
      </w:pPr>
      <w:r w:rsidRPr="004E3DFB">
        <w:rPr>
          <w:rFonts w:ascii="Times New Roman" w:eastAsia="Times New Roman" w:hAnsi="Times New Roman" w:cs="David" w:hint="cs"/>
          <w:b/>
          <w:bCs/>
          <w:color w:val="auto"/>
          <w:rtl/>
        </w:rPr>
        <w:t>התחלת העבודה.</w:t>
      </w:r>
    </w:p>
    <w:p w:rsidR="00D63267" w:rsidRPr="004E3DFB" w:rsidRDefault="00D63267" w:rsidP="008C0DB7">
      <w:pPr>
        <w:pStyle w:val="af9"/>
        <w:numPr>
          <w:ilvl w:val="0"/>
          <w:numId w:val="34"/>
        </w:numPr>
        <w:bidi/>
        <w:spacing w:line="360" w:lineRule="auto"/>
        <w:ind w:right="735"/>
        <w:jc w:val="both"/>
        <w:rPr>
          <w:rFonts w:ascii="Times New Roman" w:eastAsia="Times New Roman" w:hAnsi="Times New Roman" w:cs="David"/>
          <w:b/>
          <w:bCs/>
          <w:color w:val="auto"/>
          <w:rtl/>
        </w:rPr>
      </w:pPr>
      <w:r w:rsidRPr="004E3DFB">
        <w:rPr>
          <w:rFonts w:ascii="Times New Roman" w:eastAsia="Times New Roman" w:hAnsi="Times New Roman" w:cs="David" w:hint="cs"/>
          <w:b/>
          <w:bCs/>
          <w:color w:val="auto"/>
          <w:rtl/>
        </w:rPr>
        <w:t>סך של 5000 ₪ על כל איחור של 1 חודש בפרסום מכרז ביצוע אחד מהמועד המקורי המאושר בתוכנית העבודה השנתית.</w:t>
      </w:r>
    </w:p>
    <w:p w:rsidR="00D63267" w:rsidRPr="004E3DFB" w:rsidRDefault="00D63267" w:rsidP="008C0DB7">
      <w:pPr>
        <w:pStyle w:val="af9"/>
        <w:numPr>
          <w:ilvl w:val="0"/>
          <w:numId w:val="34"/>
        </w:numPr>
        <w:bidi/>
        <w:spacing w:line="360" w:lineRule="auto"/>
        <w:jc w:val="both"/>
        <w:rPr>
          <w:rFonts w:ascii="Times New Roman" w:eastAsia="Times New Roman" w:hAnsi="Times New Roman" w:cs="David"/>
          <w:b/>
          <w:bCs/>
          <w:color w:val="auto"/>
        </w:rPr>
      </w:pPr>
      <w:r w:rsidRPr="004E3DFB">
        <w:rPr>
          <w:rFonts w:ascii="Times New Roman" w:eastAsia="Times New Roman" w:hAnsi="Times New Roman" w:cs="David" w:hint="cs"/>
          <w:b/>
          <w:bCs/>
          <w:color w:val="auto"/>
          <w:rtl/>
        </w:rPr>
        <w:t>סך של 30,000 ₪ בגין כל החלפה של מנהל אתר שהוצג במכרז זה במשך שנתיים ממועד צו התחלת עבודה וזאת ללא תלות בסיבת ההחלפה.</w:t>
      </w:r>
    </w:p>
    <w:p w:rsidR="00D63267" w:rsidRPr="004E3DFB" w:rsidRDefault="00D63267" w:rsidP="008C0DB7">
      <w:pPr>
        <w:pStyle w:val="af9"/>
        <w:numPr>
          <w:ilvl w:val="0"/>
          <w:numId w:val="34"/>
        </w:numPr>
        <w:bidi/>
        <w:spacing w:line="360" w:lineRule="auto"/>
        <w:jc w:val="both"/>
        <w:rPr>
          <w:rFonts w:ascii="Times New Roman" w:eastAsia="Times New Roman" w:hAnsi="Times New Roman" w:cs="David"/>
          <w:b/>
          <w:bCs/>
          <w:color w:val="auto"/>
        </w:rPr>
      </w:pPr>
      <w:r w:rsidRPr="004E3DFB">
        <w:rPr>
          <w:rFonts w:ascii="Times New Roman" w:eastAsia="Times New Roman" w:hAnsi="Times New Roman" w:cs="David" w:hint="cs"/>
          <w:b/>
          <w:bCs/>
          <w:color w:val="auto"/>
          <w:rtl/>
        </w:rPr>
        <w:t xml:space="preserve">סך של 10,000 ₪ בגין כל החלפה של מפקח שהוצג במכרז זה במשך שנה  מצו התחלת העבודה, וזאת וללא תלות בסיבת ההחלפה. </w:t>
      </w:r>
    </w:p>
    <w:p w:rsidR="00D63267" w:rsidRPr="004E3DFB" w:rsidRDefault="00D63267" w:rsidP="008C0DB7">
      <w:pPr>
        <w:pStyle w:val="af9"/>
        <w:numPr>
          <w:ilvl w:val="0"/>
          <w:numId w:val="34"/>
        </w:numPr>
        <w:bidi/>
        <w:spacing w:line="360" w:lineRule="auto"/>
        <w:jc w:val="both"/>
        <w:rPr>
          <w:rFonts w:ascii="Times New Roman" w:eastAsia="Times New Roman" w:hAnsi="Times New Roman" w:cs="David"/>
          <w:b/>
          <w:bCs/>
          <w:color w:val="auto"/>
          <w:rtl/>
        </w:rPr>
      </w:pPr>
      <w:r w:rsidRPr="004E3DFB">
        <w:rPr>
          <w:rFonts w:ascii="Times New Roman" w:eastAsia="Times New Roman" w:hAnsi="Times New Roman" w:cs="David" w:hint="cs"/>
          <w:b/>
          <w:bCs/>
          <w:color w:val="auto"/>
          <w:rtl/>
        </w:rPr>
        <w:t xml:space="preserve">קנס בגין </w:t>
      </w:r>
      <w:r w:rsidRPr="004E3DFB">
        <w:rPr>
          <w:rFonts w:ascii="Times New Roman" w:eastAsia="Times New Roman" w:hAnsi="Times New Roman" w:cs="David" w:hint="eastAsia"/>
          <w:b/>
          <w:bCs/>
          <w:color w:val="auto"/>
          <w:rtl/>
        </w:rPr>
        <w:t>שינויים</w:t>
      </w:r>
      <w:r w:rsidRPr="004E3DFB">
        <w:rPr>
          <w:rFonts w:ascii="Times New Roman" w:eastAsia="Times New Roman" w:hAnsi="Times New Roman" w:cs="David"/>
          <w:b/>
          <w:bCs/>
          <w:color w:val="auto"/>
          <w:rtl/>
        </w:rPr>
        <w:t xml:space="preserve"> </w:t>
      </w:r>
      <w:r w:rsidRPr="004E3DFB">
        <w:rPr>
          <w:rFonts w:ascii="Times New Roman" w:eastAsia="Times New Roman" w:hAnsi="Times New Roman" w:cs="David" w:hint="eastAsia"/>
          <w:b/>
          <w:bCs/>
          <w:color w:val="auto"/>
          <w:rtl/>
        </w:rPr>
        <w:t>ותוספות</w:t>
      </w:r>
      <w:r w:rsidRPr="004E3DFB">
        <w:rPr>
          <w:rFonts w:ascii="Times New Roman" w:eastAsia="Times New Roman" w:hAnsi="Times New Roman" w:cs="David"/>
          <w:b/>
          <w:bCs/>
          <w:color w:val="auto"/>
          <w:rtl/>
        </w:rPr>
        <w:t xml:space="preserve"> </w:t>
      </w:r>
      <w:r w:rsidRPr="004E3DFB">
        <w:rPr>
          <w:rFonts w:ascii="Times New Roman" w:eastAsia="Times New Roman" w:hAnsi="Times New Roman" w:cs="David" w:hint="eastAsia"/>
          <w:b/>
          <w:bCs/>
          <w:color w:val="auto"/>
          <w:rtl/>
        </w:rPr>
        <w:t>במהלך</w:t>
      </w:r>
      <w:r w:rsidRPr="004E3DFB">
        <w:rPr>
          <w:rFonts w:ascii="Times New Roman" w:eastAsia="Times New Roman" w:hAnsi="Times New Roman" w:cs="David"/>
          <w:b/>
          <w:bCs/>
          <w:color w:val="auto"/>
          <w:rtl/>
        </w:rPr>
        <w:t xml:space="preserve"> הביצוע הנובעים </w:t>
      </w:r>
      <w:r w:rsidRPr="004E3DFB">
        <w:rPr>
          <w:rFonts w:ascii="Times New Roman" w:eastAsia="Times New Roman" w:hAnsi="Times New Roman" w:cs="David" w:hint="eastAsia"/>
          <w:b/>
          <w:bCs/>
          <w:color w:val="auto"/>
          <w:rtl/>
        </w:rPr>
        <w:t>מרשלנות</w:t>
      </w:r>
      <w:r w:rsidRPr="004E3DFB">
        <w:rPr>
          <w:rFonts w:ascii="Times New Roman" w:eastAsia="Times New Roman" w:hAnsi="Times New Roman" w:cs="David"/>
          <w:b/>
          <w:bCs/>
          <w:color w:val="auto"/>
          <w:rtl/>
        </w:rPr>
        <w:t xml:space="preserve"> </w:t>
      </w:r>
      <w:r w:rsidRPr="004E3DFB">
        <w:rPr>
          <w:rFonts w:ascii="Times New Roman" w:eastAsia="Times New Roman" w:hAnsi="Times New Roman" w:cs="David" w:hint="eastAsia"/>
          <w:b/>
          <w:bCs/>
          <w:color w:val="auto"/>
          <w:rtl/>
        </w:rPr>
        <w:t>של</w:t>
      </w:r>
      <w:r w:rsidRPr="004E3DFB">
        <w:rPr>
          <w:rFonts w:ascii="Times New Roman" w:eastAsia="Times New Roman" w:hAnsi="Times New Roman" w:cs="David"/>
          <w:b/>
          <w:bCs/>
          <w:color w:val="auto"/>
          <w:rtl/>
        </w:rPr>
        <w:t xml:space="preserve"> </w:t>
      </w:r>
      <w:r w:rsidRPr="004E3DFB">
        <w:rPr>
          <w:rFonts w:ascii="Times New Roman" w:eastAsia="Times New Roman" w:hAnsi="Times New Roman" w:cs="David" w:hint="eastAsia"/>
          <w:b/>
          <w:bCs/>
          <w:color w:val="auto"/>
          <w:rtl/>
        </w:rPr>
        <w:t>מנהל</w:t>
      </w:r>
      <w:r w:rsidRPr="004E3DFB">
        <w:rPr>
          <w:rFonts w:ascii="Times New Roman" w:eastAsia="Times New Roman" w:hAnsi="Times New Roman" w:cs="David"/>
          <w:b/>
          <w:bCs/>
          <w:color w:val="auto"/>
          <w:rtl/>
        </w:rPr>
        <w:t xml:space="preserve"> </w:t>
      </w:r>
      <w:r w:rsidRPr="004E3DFB">
        <w:rPr>
          <w:rFonts w:ascii="Times New Roman" w:eastAsia="Times New Roman" w:hAnsi="Times New Roman" w:cs="David" w:hint="eastAsia"/>
          <w:b/>
          <w:bCs/>
          <w:color w:val="auto"/>
          <w:rtl/>
        </w:rPr>
        <w:t>הפרויקט</w:t>
      </w:r>
      <w:r w:rsidRPr="004E3DFB">
        <w:rPr>
          <w:rFonts w:ascii="Times New Roman" w:eastAsia="Times New Roman" w:hAnsi="Times New Roman" w:cs="David"/>
          <w:b/>
          <w:bCs/>
          <w:color w:val="auto"/>
          <w:rtl/>
        </w:rPr>
        <w:t xml:space="preserve"> והעובדים מטעמו</w:t>
      </w:r>
      <w:r w:rsidRPr="004E3DFB">
        <w:rPr>
          <w:rFonts w:ascii="Times New Roman" w:eastAsia="Times New Roman" w:hAnsi="Times New Roman" w:cs="David" w:hint="cs"/>
          <w:b/>
          <w:bCs/>
          <w:color w:val="auto"/>
          <w:rtl/>
        </w:rPr>
        <w:t xml:space="preserve"> בגובה 10% מערך השינויים והתוספות</w:t>
      </w:r>
      <w:r w:rsidRPr="004E3DFB">
        <w:rPr>
          <w:rFonts w:ascii="Times New Roman" w:eastAsia="Times New Roman" w:hAnsi="Times New Roman" w:cs="David"/>
          <w:b/>
          <w:bCs/>
          <w:color w:val="auto"/>
          <w:rtl/>
        </w:rPr>
        <w:t>.</w:t>
      </w:r>
    </w:p>
    <w:p w:rsidR="00D63267" w:rsidRPr="001E029A" w:rsidRDefault="00D63267" w:rsidP="00D63267">
      <w:pPr>
        <w:tabs>
          <w:tab w:val="left" w:pos="1080"/>
        </w:tabs>
        <w:spacing w:line="240" w:lineRule="atLeast"/>
        <w:ind w:left="1080"/>
        <w:jc w:val="both"/>
        <w:rPr>
          <w:bCs/>
          <w:rtl/>
        </w:rPr>
      </w:pPr>
    </w:p>
    <w:p w:rsidR="00D63267" w:rsidRDefault="00D63267" w:rsidP="00D63267">
      <w:pPr>
        <w:tabs>
          <w:tab w:val="left" w:pos="1080"/>
        </w:tabs>
        <w:spacing w:line="240" w:lineRule="auto"/>
        <w:jc w:val="both"/>
        <w:rPr>
          <w:bCs/>
          <w:rtl/>
        </w:rPr>
      </w:pPr>
      <w:r w:rsidRPr="001E029A">
        <w:rPr>
          <w:rFonts w:hint="cs"/>
          <w:bCs/>
          <w:rtl/>
        </w:rPr>
        <w:t xml:space="preserve"> 32.2 </w:t>
      </w:r>
      <w:r>
        <w:rPr>
          <w:rFonts w:hint="cs"/>
          <w:bCs/>
          <w:rtl/>
        </w:rPr>
        <w:t xml:space="preserve"> </w:t>
      </w:r>
      <w:r w:rsidRPr="001E029A">
        <w:rPr>
          <w:rFonts w:hint="cs"/>
          <w:bCs/>
          <w:rtl/>
        </w:rPr>
        <w:t>יובהר ויודגש כי אין</w:t>
      </w:r>
      <w:r w:rsidRPr="005A158F">
        <w:rPr>
          <w:rFonts w:hint="cs"/>
          <w:bCs/>
          <w:rtl/>
        </w:rPr>
        <w:t xml:space="preserve"> באמור לעיל כדי לגרוע מכל זכות של המזמין על פי ההסכם, לרבות</w:t>
      </w:r>
    </w:p>
    <w:p w:rsidR="00D63267" w:rsidRDefault="00D63267" w:rsidP="00D63267">
      <w:pPr>
        <w:tabs>
          <w:tab w:val="left" w:pos="1080"/>
        </w:tabs>
        <w:spacing w:line="240" w:lineRule="auto"/>
        <w:jc w:val="both"/>
        <w:rPr>
          <w:bCs/>
          <w:rtl/>
        </w:rPr>
      </w:pPr>
      <w:r>
        <w:rPr>
          <w:rFonts w:hint="cs"/>
          <w:bCs/>
          <w:rtl/>
        </w:rPr>
        <w:t xml:space="preserve">         </w:t>
      </w:r>
      <w:r w:rsidRPr="005A158F">
        <w:rPr>
          <w:rFonts w:hint="cs"/>
          <w:bCs/>
          <w:rtl/>
        </w:rPr>
        <w:t xml:space="preserve"> </w:t>
      </w:r>
      <w:r>
        <w:rPr>
          <w:rFonts w:hint="cs"/>
          <w:bCs/>
          <w:rtl/>
        </w:rPr>
        <w:t xml:space="preserve"> </w:t>
      </w:r>
      <w:r w:rsidRPr="005A158F">
        <w:rPr>
          <w:rFonts w:hint="cs"/>
          <w:bCs/>
          <w:rtl/>
        </w:rPr>
        <w:t xml:space="preserve">חילוט ערבויות מנהל הפרויקט ו/או הפסקת מתן השירותים וכל סעד העומד לרשותו על </w:t>
      </w:r>
    </w:p>
    <w:p w:rsidR="00D63267" w:rsidRPr="005A158F" w:rsidRDefault="00D63267" w:rsidP="00D63267">
      <w:pPr>
        <w:tabs>
          <w:tab w:val="left" w:pos="1080"/>
        </w:tabs>
        <w:spacing w:line="240" w:lineRule="auto"/>
        <w:jc w:val="both"/>
        <w:rPr>
          <w:bCs/>
        </w:rPr>
      </w:pPr>
      <w:r>
        <w:rPr>
          <w:rFonts w:hint="cs"/>
          <w:bCs/>
          <w:rtl/>
        </w:rPr>
        <w:t xml:space="preserve">           </w:t>
      </w:r>
      <w:r w:rsidRPr="005A158F">
        <w:rPr>
          <w:rFonts w:hint="cs"/>
          <w:bCs/>
          <w:rtl/>
        </w:rPr>
        <w:t xml:space="preserve">פי דין, </w:t>
      </w:r>
      <w:proofErr w:type="spellStart"/>
      <w:r w:rsidRPr="005A158F">
        <w:rPr>
          <w:rFonts w:hint="cs"/>
          <w:bCs/>
          <w:rtl/>
        </w:rPr>
        <w:t>וכיוצ"ב</w:t>
      </w:r>
      <w:proofErr w:type="spellEnd"/>
      <w:r w:rsidRPr="005A158F">
        <w:rPr>
          <w:rFonts w:hint="cs"/>
          <w:bCs/>
          <w:rtl/>
        </w:rPr>
        <w:t>.</w:t>
      </w:r>
    </w:p>
    <w:p w:rsidR="00D63267" w:rsidRDefault="00D63267" w:rsidP="00D63267">
      <w:pPr>
        <w:tabs>
          <w:tab w:val="left" w:pos="1080"/>
        </w:tabs>
        <w:spacing w:line="240" w:lineRule="auto"/>
        <w:jc w:val="both"/>
        <w:rPr>
          <w:bCs/>
          <w:rtl/>
        </w:rPr>
      </w:pPr>
      <w:r>
        <w:rPr>
          <w:rFonts w:hint="cs"/>
          <w:bCs/>
          <w:rtl/>
        </w:rPr>
        <w:t xml:space="preserve">32.3   </w:t>
      </w:r>
      <w:r w:rsidRPr="005A158F">
        <w:rPr>
          <w:rFonts w:hint="cs"/>
          <w:bCs/>
          <w:rtl/>
        </w:rPr>
        <w:t xml:space="preserve">ההפחתות הנ"ל יבוצעו בדרך של קיזוז מהחשבונית החודשית. יובהר כי אין בכך כדי </w:t>
      </w:r>
    </w:p>
    <w:p w:rsidR="00D63267" w:rsidRDefault="00D63267" w:rsidP="00D63267">
      <w:pPr>
        <w:tabs>
          <w:tab w:val="left" w:pos="1080"/>
        </w:tabs>
        <w:spacing w:line="240" w:lineRule="auto"/>
        <w:jc w:val="both"/>
        <w:rPr>
          <w:bCs/>
          <w:rtl/>
        </w:rPr>
      </w:pPr>
      <w:r>
        <w:rPr>
          <w:rFonts w:hint="cs"/>
          <w:bCs/>
          <w:rtl/>
        </w:rPr>
        <w:t xml:space="preserve">       </w:t>
      </w:r>
      <w:r w:rsidRPr="005A158F">
        <w:rPr>
          <w:rFonts w:hint="cs"/>
          <w:bCs/>
          <w:rtl/>
        </w:rPr>
        <w:t xml:space="preserve"> </w:t>
      </w:r>
      <w:r>
        <w:rPr>
          <w:rFonts w:hint="cs"/>
          <w:bCs/>
          <w:rtl/>
        </w:rPr>
        <w:t xml:space="preserve">   לגרוע </w:t>
      </w:r>
      <w:r w:rsidRPr="005A158F">
        <w:rPr>
          <w:rFonts w:hint="cs"/>
          <w:bCs/>
          <w:rtl/>
        </w:rPr>
        <w:t xml:space="preserve">מזכותו של המשרד לבצע את ההפחתה באמצעות חילוט ערבות הביצוע, ו/או כל </w:t>
      </w:r>
    </w:p>
    <w:p w:rsidR="00D63267" w:rsidRDefault="00D63267" w:rsidP="00D63267">
      <w:pPr>
        <w:tabs>
          <w:tab w:val="left" w:pos="1080"/>
        </w:tabs>
        <w:spacing w:line="240" w:lineRule="auto"/>
        <w:jc w:val="both"/>
        <w:rPr>
          <w:bCs/>
          <w:rtl/>
        </w:rPr>
      </w:pPr>
      <w:r>
        <w:rPr>
          <w:rFonts w:hint="cs"/>
          <w:bCs/>
          <w:rtl/>
        </w:rPr>
        <w:t xml:space="preserve">        </w:t>
      </w:r>
      <w:r w:rsidRPr="005A158F">
        <w:rPr>
          <w:rFonts w:hint="cs"/>
          <w:bCs/>
          <w:rtl/>
        </w:rPr>
        <w:t xml:space="preserve"> </w:t>
      </w:r>
      <w:r>
        <w:rPr>
          <w:rFonts w:hint="cs"/>
          <w:bCs/>
          <w:rtl/>
        </w:rPr>
        <w:t xml:space="preserve">  אמצעי אחד </w:t>
      </w:r>
      <w:r w:rsidRPr="005A158F">
        <w:rPr>
          <w:rFonts w:hint="cs"/>
          <w:bCs/>
          <w:rtl/>
        </w:rPr>
        <w:t xml:space="preserve">העומד למשרד על פי החוזה ועל פי כל דין, </w:t>
      </w:r>
      <w:proofErr w:type="spellStart"/>
      <w:r w:rsidRPr="005A158F">
        <w:rPr>
          <w:rFonts w:hint="cs"/>
          <w:bCs/>
          <w:rtl/>
        </w:rPr>
        <w:t>הכל</w:t>
      </w:r>
      <w:proofErr w:type="spellEnd"/>
      <w:r w:rsidRPr="005A158F">
        <w:rPr>
          <w:rFonts w:hint="cs"/>
          <w:bCs/>
          <w:rtl/>
        </w:rPr>
        <w:t xml:space="preserve"> לפי שיקול דעתו הבלעדי של</w:t>
      </w:r>
    </w:p>
    <w:p w:rsidR="00D63267" w:rsidRPr="00433424" w:rsidRDefault="00D63267" w:rsidP="00D63267">
      <w:pPr>
        <w:tabs>
          <w:tab w:val="left" w:pos="1080"/>
        </w:tabs>
        <w:spacing w:line="240" w:lineRule="auto"/>
        <w:jc w:val="both"/>
        <w:rPr>
          <w:bCs/>
          <w:sz w:val="24"/>
          <w:szCs w:val="24"/>
          <w:rtl/>
        </w:rPr>
      </w:pPr>
      <w:r>
        <w:rPr>
          <w:rFonts w:hint="cs"/>
          <w:bCs/>
          <w:rtl/>
        </w:rPr>
        <w:t xml:space="preserve">          </w:t>
      </w:r>
      <w:r w:rsidRPr="005A158F">
        <w:rPr>
          <w:rFonts w:hint="cs"/>
          <w:bCs/>
          <w:rtl/>
        </w:rPr>
        <w:t xml:space="preserve"> המשרד.</w:t>
      </w:r>
    </w:p>
    <w:p w:rsidR="00D63267" w:rsidRPr="00433424" w:rsidRDefault="00D63267" w:rsidP="00D63267">
      <w:pPr>
        <w:tabs>
          <w:tab w:val="left" w:pos="651"/>
        </w:tabs>
        <w:jc w:val="both"/>
        <w:rPr>
          <w:bCs/>
          <w:sz w:val="24"/>
          <w:szCs w:val="24"/>
          <w:rtl/>
        </w:rPr>
      </w:pPr>
      <w:r w:rsidRPr="00433424">
        <w:rPr>
          <w:rFonts w:hint="cs"/>
          <w:bCs/>
          <w:sz w:val="24"/>
          <w:szCs w:val="24"/>
          <w:rtl/>
        </w:rPr>
        <w:t>33. ההוצאות וההרשאה להתחייב הכרוכים בחוזה זה כפופים לאמור בחוק התקציב השנתי.</w:t>
      </w:r>
    </w:p>
    <w:p w:rsidR="00D63267" w:rsidRDefault="00D63267" w:rsidP="00D63267">
      <w:pPr>
        <w:tabs>
          <w:tab w:val="left" w:pos="651"/>
        </w:tabs>
        <w:ind w:left="360" w:hanging="360"/>
        <w:jc w:val="both"/>
        <w:rPr>
          <w:b w:val="0"/>
          <w:bCs/>
          <w:sz w:val="24"/>
          <w:szCs w:val="24"/>
          <w:rtl/>
        </w:rPr>
      </w:pPr>
      <w:r w:rsidRPr="00433424">
        <w:rPr>
          <w:rFonts w:hint="cs"/>
          <w:bCs/>
          <w:sz w:val="24"/>
          <w:szCs w:val="24"/>
          <w:rtl/>
        </w:rPr>
        <w:t>34. כל ההודעות</w:t>
      </w:r>
      <w:r>
        <w:rPr>
          <w:rFonts w:hint="cs"/>
          <w:bCs/>
          <w:sz w:val="24"/>
          <w:szCs w:val="24"/>
          <w:rtl/>
        </w:rPr>
        <w:t xml:space="preserve"> לפי חוזה זה תשלחנה בדואר רשום ובהישלחן כך, תחשבנה שהגיעו ליעדן בחלוף 72 שעות מעת משלוח זה, אלא אם הוכח כי לא הגיעו  ליעדן.</w:t>
      </w:r>
    </w:p>
    <w:p w:rsidR="00D63267" w:rsidRDefault="00D63267" w:rsidP="00D63267">
      <w:pPr>
        <w:tabs>
          <w:tab w:val="left" w:pos="651"/>
        </w:tabs>
        <w:rPr>
          <w:b w:val="0"/>
          <w:bCs/>
          <w:sz w:val="24"/>
          <w:szCs w:val="24"/>
          <w:rtl/>
        </w:rPr>
      </w:pPr>
      <w:r>
        <w:rPr>
          <w:rFonts w:hint="cs"/>
          <w:bCs/>
          <w:sz w:val="24"/>
          <w:szCs w:val="24"/>
          <w:rtl/>
        </w:rPr>
        <w:t>35.  כתובת הצדדים לצורך חוזה זה הן:</w:t>
      </w:r>
    </w:p>
    <w:p w:rsidR="00D63267" w:rsidRDefault="00D63267" w:rsidP="00D21BA7">
      <w:pPr>
        <w:tabs>
          <w:tab w:val="left" w:pos="651"/>
        </w:tabs>
        <w:ind w:firstLine="368"/>
        <w:rPr>
          <w:b w:val="0"/>
          <w:bCs/>
          <w:sz w:val="24"/>
          <w:szCs w:val="24"/>
          <w:rtl/>
        </w:rPr>
      </w:pPr>
      <w:r>
        <w:rPr>
          <w:rFonts w:hint="cs"/>
          <w:bCs/>
          <w:sz w:val="24"/>
          <w:szCs w:val="24"/>
          <w:rtl/>
        </w:rPr>
        <w:t>משרד הבינוי והשיכון קריית הממשלה מזרח ירושלים</w:t>
      </w:r>
      <w:r>
        <w:rPr>
          <w:rFonts w:hint="cs"/>
          <w:b w:val="0"/>
          <w:bCs/>
          <w:sz w:val="24"/>
          <w:szCs w:val="24"/>
          <w:rtl/>
        </w:rPr>
        <w:t xml:space="preserve"> </w:t>
      </w:r>
      <w:r>
        <w:rPr>
          <w:rFonts w:hint="cs"/>
          <w:bCs/>
          <w:sz w:val="24"/>
          <w:szCs w:val="24"/>
          <w:rtl/>
        </w:rPr>
        <w:t xml:space="preserve"> ת.ד. 18110 מיקוד 91180 .   </w:t>
      </w:r>
    </w:p>
    <w:p w:rsidR="00D63267" w:rsidRDefault="00D63267" w:rsidP="00D63267">
      <w:pPr>
        <w:tabs>
          <w:tab w:val="left" w:pos="651"/>
        </w:tabs>
        <w:rPr>
          <w:b w:val="0"/>
          <w:bCs/>
          <w:sz w:val="24"/>
          <w:szCs w:val="24"/>
          <w:rtl/>
        </w:rPr>
      </w:pPr>
      <w:r>
        <w:rPr>
          <w:rFonts w:hint="cs"/>
          <w:bCs/>
          <w:sz w:val="24"/>
          <w:szCs w:val="24"/>
          <w:rtl/>
        </w:rPr>
        <w:t xml:space="preserve">      מנהל הפרויקט:</w:t>
      </w:r>
    </w:p>
    <w:p w:rsidR="00D63267" w:rsidRPr="001C41FE" w:rsidRDefault="00D63267" w:rsidP="00D63267">
      <w:pPr>
        <w:tabs>
          <w:tab w:val="left" w:pos="651"/>
        </w:tabs>
        <w:rPr>
          <w:b w:val="0"/>
          <w:bCs/>
          <w:sz w:val="24"/>
          <w:szCs w:val="24"/>
          <w:rtl/>
        </w:rPr>
      </w:pPr>
      <w:r>
        <w:rPr>
          <w:rFonts w:hint="cs"/>
          <w:bCs/>
          <w:sz w:val="24"/>
          <w:szCs w:val="24"/>
          <w:rtl/>
        </w:rPr>
        <w:t xml:space="preserve"> </w:t>
      </w:r>
      <w:r>
        <w:rPr>
          <w:rFonts w:hint="cs"/>
          <w:bCs/>
          <w:sz w:val="24"/>
          <w:szCs w:val="24"/>
          <w:u w:val="single"/>
          <w:rtl/>
        </w:rPr>
        <w:t xml:space="preserve">                                                                                                                          </w:t>
      </w:r>
      <w:r w:rsidR="001C41FE">
        <w:rPr>
          <w:rFonts w:hint="cs"/>
          <w:bCs/>
          <w:sz w:val="24"/>
          <w:szCs w:val="24"/>
          <w:rtl/>
        </w:rPr>
        <w:t>_</w:t>
      </w:r>
    </w:p>
    <w:p w:rsidR="00D63267" w:rsidRPr="001C41FE" w:rsidRDefault="00D63267" w:rsidP="001C41FE">
      <w:pPr>
        <w:tabs>
          <w:tab w:val="left" w:pos="651"/>
        </w:tabs>
        <w:rPr>
          <w:b w:val="0"/>
          <w:bCs/>
          <w:sz w:val="24"/>
          <w:szCs w:val="24"/>
          <w:rtl/>
        </w:rPr>
      </w:pPr>
      <w:r>
        <w:rPr>
          <w:rFonts w:hint="cs"/>
          <w:bCs/>
          <w:sz w:val="24"/>
          <w:szCs w:val="24"/>
          <w:u w:val="single"/>
          <w:rtl/>
        </w:rPr>
        <w:t xml:space="preserve">                                                                                                                                   </w:t>
      </w:r>
      <w:r w:rsidR="001C41FE">
        <w:rPr>
          <w:rFonts w:hint="cs"/>
          <w:bCs/>
          <w:sz w:val="24"/>
          <w:szCs w:val="24"/>
          <w:rtl/>
        </w:rPr>
        <w:t xml:space="preserve">    _</w:t>
      </w:r>
    </w:p>
    <w:p w:rsidR="00D63267" w:rsidRDefault="00D63267" w:rsidP="00D63267">
      <w:pPr>
        <w:tabs>
          <w:tab w:val="left" w:pos="651"/>
        </w:tabs>
        <w:rPr>
          <w:b w:val="0"/>
          <w:bCs/>
          <w:sz w:val="24"/>
          <w:szCs w:val="24"/>
          <w:rtl/>
        </w:rPr>
      </w:pPr>
      <w:r>
        <w:rPr>
          <w:rFonts w:hint="cs"/>
          <w:bCs/>
          <w:sz w:val="24"/>
          <w:szCs w:val="24"/>
          <w:rtl/>
        </w:rPr>
        <w:t>ולראיה באו הצדדים על החתום בתאריך:</w:t>
      </w:r>
    </w:p>
    <w:p w:rsidR="00D63267" w:rsidRDefault="00D63267" w:rsidP="00D63267">
      <w:pPr>
        <w:tabs>
          <w:tab w:val="left" w:pos="651"/>
        </w:tabs>
        <w:rPr>
          <w:b w:val="0"/>
          <w:bCs/>
          <w:sz w:val="24"/>
          <w:szCs w:val="24"/>
          <w:rtl/>
        </w:rPr>
      </w:pPr>
    </w:p>
    <w:p w:rsidR="00D63267" w:rsidRDefault="00D63267" w:rsidP="00D63267">
      <w:pPr>
        <w:tabs>
          <w:tab w:val="left" w:pos="651"/>
        </w:tabs>
        <w:rPr>
          <w:b w:val="0"/>
          <w:bCs/>
          <w:sz w:val="24"/>
          <w:szCs w:val="24"/>
          <w:rtl/>
        </w:rPr>
      </w:pPr>
      <w:r>
        <w:rPr>
          <w:rFonts w:hint="cs"/>
          <w:bCs/>
          <w:sz w:val="24"/>
          <w:szCs w:val="24"/>
          <w:rtl/>
        </w:rPr>
        <w:t>----------------------------                                    --------------------------</w:t>
      </w:r>
    </w:p>
    <w:p w:rsidR="00D63267" w:rsidRDefault="00D63267" w:rsidP="00D63267">
      <w:pPr>
        <w:tabs>
          <w:tab w:val="left" w:pos="651"/>
        </w:tabs>
        <w:ind w:left="651" w:hanging="651"/>
        <w:rPr>
          <w:b w:val="0"/>
          <w:bCs/>
          <w:sz w:val="24"/>
          <w:szCs w:val="24"/>
          <w:rtl/>
        </w:rPr>
      </w:pPr>
      <w:r>
        <w:rPr>
          <w:rFonts w:hint="cs"/>
          <w:bCs/>
          <w:sz w:val="24"/>
          <w:szCs w:val="24"/>
          <w:rtl/>
        </w:rPr>
        <w:t xml:space="preserve">      משרד הבינוי והשיכון</w:t>
      </w:r>
      <w:r>
        <w:rPr>
          <w:rFonts w:hint="cs"/>
          <w:bCs/>
          <w:sz w:val="24"/>
          <w:szCs w:val="24"/>
          <w:rtl/>
        </w:rPr>
        <w:tab/>
      </w:r>
      <w:r>
        <w:rPr>
          <w:rFonts w:hint="cs"/>
          <w:bCs/>
          <w:sz w:val="24"/>
          <w:szCs w:val="24"/>
          <w:rtl/>
        </w:rPr>
        <w:tab/>
      </w:r>
      <w:r>
        <w:rPr>
          <w:rFonts w:hint="cs"/>
          <w:bCs/>
          <w:sz w:val="24"/>
          <w:szCs w:val="24"/>
          <w:rtl/>
        </w:rPr>
        <w:tab/>
      </w:r>
      <w:r>
        <w:rPr>
          <w:rFonts w:hint="cs"/>
          <w:bCs/>
          <w:sz w:val="24"/>
          <w:szCs w:val="24"/>
          <w:rtl/>
        </w:rPr>
        <w:tab/>
      </w:r>
      <w:r>
        <w:rPr>
          <w:rFonts w:hint="cs"/>
          <w:bCs/>
          <w:sz w:val="24"/>
          <w:szCs w:val="24"/>
          <w:rtl/>
        </w:rPr>
        <w:tab/>
        <w:t xml:space="preserve">        מנהל הפרויקט</w:t>
      </w:r>
    </w:p>
    <w:p w:rsidR="00D63267" w:rsidRDefault="00D63267" w:rsidP="00D63267">
      <w:pPr>
        <w:jc w:val="center"/>
        <w:rPr>
          <w:bCs/>
          <w:sz w:val="36"/>
          <w:szCs w:val="36"/>
          <w:u w:val="single"/>
          <w:rtl/>
        </w:rPr>
      </w:pPr>
    </w:p>
    <w:p w:rsidR="00D63267" w:rsidRDefault="00D63267" w:rsidP="00D63267">
      <w:pPr>
        <w:jc w:val="center"/>
        <w:rPr>
          <w:bCs/>
          <w:sz w:val="36"/>
          <w:szCs w:val="36"/>
          <w:u w:val="single"/>
          <w:rtl/>
        </w:rPr>
      </w:pPr>
      <w:r w:rsidRPr="006D7B62">
        <w:rPr>
          <w:rFonts w:hint="cs"/>
          <w:bCs/>
          <w:sz w:val="36"/>
          <w:szCs w:val="36"/>
          <w:u w:val="single"/>
          <w:rtl/>
        </w:rPr>
        <w:t>נספח א'</w:t>
      </w:r>
      <w:r>
        <w:rPr>
          <w:rFonts w:hint="cs"/>
          <w:bCs/>
          <w:sz w:val="36"/>
          <w:szCs w:val="36"/>
          <w:u w:val="single"/>
          <w:rtl/>
        </w:rPr>
        <w:t xml:space="preserve"> לחוזה (פירוט שירותים ומטלות)</w:t>
      </w:r>
    </w:p>
    <w:p w:rsidR="00D63267" w:rsidRPr="00DA07AE" w:rsidRDefault="00D63267" w:rsidP="00D63267">
      <w:pPr>
        <w:ind w:left="-567" w:right="-142" w:firstLine="142"/>
        <w:jc w:val="center"/>
        <w:rPr>
          <w:bCs/>
          <w:sz w:val="32"/>
          <w:szCs w:val="32"/>
          <w:u w:val="single"/>
          <w:rtl/>
        </w:rPr>
      </w:pPr>
      <w:r w:rsidRPr="00DA07AE">
        <w:rPr>
          <w:rFonts w:hint="cs"/>
          <w:bCs/>
          <w:sz w:val="32"/>
          <w:szCs w:val="32"/>
          <w:u w:val="single"/>
          <w:rtl/>
        </w:rPr>
        <w:t>פרוט המטלות והשירותים שיידרשו ממנהל</w:t>
      </w:r>
      <w:r w:rsidRPr="00DA07AE">
        <w:rPr>
          <w:rFonts w:hint="cs"/>
          <w:bCs/>
          <w:sz w:val="32"/>
          <w:szCs w:val="32"/>
          <w:rtl/>
        </w:rPr>
        <w:t xml:space="preserve"> </w:t>
      </w:r>
      <w:r w:rsidRPr="00DA07AE">
        <w:rPr>
          <w:rFonts w:hint="cs"/>
          <w:bCs/>
          <w:sz w:val="32"/>
          <w:szCs w:val="32"/>
          <w:u w:val="single"/>
          <w:rtl/>
        </w:rPr>
        <w:t xml:space="preserve"> הפרויקט בשלבי התכנון המפורט במהלך הבצוע:</w:t>
      </w:r>
    </w:p>
    <w:p w:rsidR="00D63267" w:rsidRPr="00365ECF" w:rsidRDefault="00D63267" w:rsidP="00D63267">
      <w:pPr>
        <w:rPr>
          <w:rtl/>
        </w:rPr>
      </w:pPr>
      <w:r>
        <w:rPr>
          <w:rFonts w:hint="cs"/>
          <w:rtl/>
        </w:rPr>
        <w:t xml:space="preserve">המשרד ימסור למנהל הפרויקט את הניהול והפיקוח על העבודות המפורטות להלן, כולן או חלקן, כשניהול ופיקוח על העבודות יתבצע במסגרת  התחומים המפורטים, </w:t>
      </w:r>
      <w:proofErr w:type="spellStart"/>
      <w:r>
        <w:rPr>
          <w:rFonts w:hint="cs"/>
          <w:rtl/>
        </w:rPr>
        <w:t>הכל</w:t>
      </w:r>
      <w:proofErr w:type="spellEnd"/>
      <w:r>
        <w:rPr>
          <w:rFonts w:hint="cs"/>
          <w:rtl/>
        </w:rPr>
        <w:t xml:space="preserve"> תוך הנחיה צמודה של גורמי המשרד ומתן דיווחים שוטפים לגורמים אלו והכול בהתאם למפורט בנספח זה.</w:t>
      </w:r>
    </w:p>
    <w:p w:rsidR="00D63267" w:rsidRPr="00365ECF" w:rsidRDefault="00D63267" w:rsidP="00D63267">
      <w:pPr>
        <w:ind w:right="-142"/>
        <w:rPr>
          <w:b w:val="0"/>
          <w:sz w:val="32"/>
          <w:szCs w:val="32"/>
          <w:u w:val="single"/>
          <w:rtl/>
        </w:rPr>
      </w:pPr>
    </w:p>
    <w:p w:rsidR="00D63267" w:rsidRPr="008467CC" w:rsidRDefault="00D63267" w:rsidP="00D63267">
      <w:pPr>
        <w:ind w:left="284" w:hanging="567"/>
        <w:jc w:val="both"/>
        <w:rPr>
          <w:bCs/>
          <w:sz w:val="28"/>
          <w:szCs w:val="28"/>
          <w:rtl/>
        </w:rPr>
      </w:pPr>
      <w:r w:rsidRPr="008467CC">
        <w:rPr>
          <w:rFonts w:hint="cs"/>
          <w:bCs/>
          <w:sz w:val="28"/>
          <w:szCs w:val="28"/>
          <w:rtl/>
        </w:rPr>
        <w:t>1</w:t>
      </w:r>
      <w:r>
        <w:rPr>
          <w:rFonts w:hint="cs"/>
          <w:bCs/>
          <w:sz w:val="28"/>
          <w:szCs w:val="28"/>
          <w:rtl/>
        </w:rPr>
        <w:t>.0</w:t>
      </w:r>
      <w:r w:rsidRPr="008467CC">
        <w:rPr>
          <w:rFonts w:hint="cs"/>
          <w:bCs/>
          <w:sz w:val="28"/>
          <w:szCs w:val="28"/>
          <w:rtl/>
        </w:rPr>
        <w:t xml:space="preserve">. </w:t>
      </w:r>
      <w:r w:rsidRPr="008467CC">
        <w:rPr>
          <w:rFonts w:hint="cs"/>
          <w:bCs/>
          <w:sz w:val="28"/>
          <w:szCs w:val="28"/>
          <w:u w:val="single"/>
          <w:rtl/>
        </w:rPr>
        <w:t xml:space="preserve">תחום א' </w:t>
      </w:r>
      <w:r w:rsidRPr="008467CC">
        <w:rPr>
          <w:bCs/>
          <w:sz w:val="28"/>
          <w:szCs w:val="28"/>
          <w:rtl/>
        </w:rPr>
        <w:t>–</w:t>
      </w:r>
      <w:r w:rsidRPr="008467CC">
        <w:rPr>
          <w:rFonts w:hint="cs"/>
          <w:bCs/>
          <w:sz w:val="28"/>
          <w:szCs w:val="28"/>
          <w:rtl/>
        </w:rPr>
        <w:t xml:space="preserve"> ניהול,</w:t>
      </w:r>
      <w:r>
        <w:rPr>
          <w:rFonts w:hint="cs"/>
          <w:bCs/>
          <w:sz w:val="28"/>
          <w:szCs w:val="28"/>
          <w:rtl/>
        </w:rPr>
        <w:t xml:space="preserve"> </w:t>
      </w:r>
      <w:r w:rsidRPr="008467CC">
        <w:rPr>
          <w:rFonts w:hint="cs"/>
          <w:bCs/>
          <w:sz w:val="28"/>
          <w:szCs w:val="28"/>
          <w:rtl/>
        </w:rPr>
        <w:t>לווי ומעקב אחר תכנון</w:t>
      </w:r>
      <w:r>
        <w:rPr>
          <w:rFonts w:hint="cs"/>
          <w:bCs/>
          <w:sz w:val="28"/>
          <w:szCs w:val="28"/>
          <w:rtl/>
        </w:rPr>
        <w:t xml:space="preserve"> </w:t>
      </w:r>
      <w:r w:rsidRPr="008467CC">
        <w:rPr>
          <w:rFonts w:hint="cs"/>
          <w:bCs/>
          <w:sz w:val="28"/>
          <w:szCs w:val="28"/>
          <w:rtl/>
        </w:rPr>
        <w:t>מפורט לביצוע של עבודות הפיתוח</w:t>
      </w:r>
      <w:r>
        <w:rPr>
          <w:rFonts w:hint="cs"/>
          <w:bCs/>
          <w:sz w:val="28"/>
          <w:szCs w:val="28"/>
          <w:rtl/>
        </w:rPr>
        <w:t xml:space="preserve"> </w:t>
      </w:r>
      <w:r w:rsidRPr="008467CC">
        <w:rPr>
          <w:rFonts w:hint="cs"/>
          <w:bCs/>
          <w:sz w:val="28"/>
          <w:szCs w:val="28"/>
          <w:rtl/>
        </w:rPr>
        <w:t xml:space="preserve">הכללי </w:t>
      </w:r>
      <w:r>
        <w:rPr>
          <w:rFonts w:hint="cs"/>
          <w:bCs/>
          <w:sz w:val="28"/>
          <w:szCs w:val="28"/>
          <w:rtl/>
        </w:rPr>
        <w:t xml:space="preserve">  </w:t>
      </w:r>
      <w:r w:rsidRPr="008467CC">
        <w:rPr>
          <w:rFonts w:hint="cs"/>
          <w:bCs/>
          <w:sz w:val="28"/>
          <w:szCs w:val="28"/>
          <w:rtl/>
        </w:rPr>
        <w:t>והתשתיות</w:t>
      </w:r>
    </w:p>
    <w:p w:rsidR="00D63267" w:rsidRDefault="00D63267" w:rsidP="00D63267">
      <w:pPr>
        <w:ind w:left="284" w:right="-142" w:hanging="284"/>
        <w:rPr>
          <w:b w:val="0"/>
          <w:sz w:val="24"/>
          <w:szCs w:val="24"/>
          <w:rtl/>
        </w:rPr>
      </w:pPr>
      <w:r>
        <w:rPr>
          <w:rFonts w:hint="cs"/>
          <w:b w:val="0"/>
          <w:sz w:val="24"/>
          <w:szCs w:val="24"/>
          <w:rtl/>
        </w:rPr>
        <w:t xml:space="preserve">א.  </w:t>
      </w:r>
      <w:r w:rsidRPr="008467CC">
        <w:rPr>
          <w:rFonts w:hint="cs"/>
          <w:b w:val="0"/>
          <w:sz w:val="24"/>
          <w:szCs w:val="24"/>
          <w:rtl/>
        </w:rPr>
        <w:t>בירורים מוקדמים עם המזמין לגבי הפרויקט בהתייחס לאופי,</w:t>
      </w:r>
      <w:r>
        <w:rPr>
          <w:rFonts w:hint="cs"/>
          <w:b w:val="0"/>
          <w:sz w:val="24"/>
          <w:szCs w:val="24"/>
          <w:rtl/>
        </w:rPr>
        <w:t xml:space="preserve"> </w:t>
      </w:r>
      <w:r w:rsidRPr="008467CC">
        <w:rPr>
          <w:rFonts w:hint="cs"/>
          <w:b w:val="0"/>
          <w:sz w:val="24"/>
          <w:szCs w:val="24"/>
          <w:rtl/>
        </w:rPr>
        <w:t>יעוד, היקף,</w:t>
      </w:r>
      <w:r>
        <w:rPr>
          <w:rFonts w:hint="cs"/>
          <w:b w:val="0"/>
          <w:sz w:val="24"/>
          <w:szCs w:val="24"/>
          <w:rtl/>
        </w:rPr>
        <w:t xml:space="preserve"> </w:t>
      </w:r>
      <w:r w:rsidRPr="008467CC">
        <w:rPr>
          <w:rFonts w:hint="cs"/>
          <w:b w:val="0"/>
          <w:sz w:val="24"/>
          <w:szCs w:val="24"/>
          <w:rtl/>
        </w:rPr>
        <w:t>מיקום,</w:t>
      </w:r>
      <w:r>
        <w:rPr>
          <w:rFonts w:hint="cs"/>
          <w:b w:val="0"/>
          <w:sz w:val="24"/>
          <w:szCs w:val="24"/>
          <w:rtl/>
        </w:rPr>
        <w:t xml:space="preserve"> </w:t>
      </w:r>
      <w:r w:rsidRPr="008467CC">
        <w:rPr>
          <w:rFonts w:hint="cs"/>
          <w:b w:val="0"/>
          <w:sz w:val="24"/>
          <w:szCs w:val="24"/>
          <w:rtl/>
        </w:rPr>
        <w:t>תקציב,</w:t>
      </w:r>
      <w:r>
        <w:rPr>
          <w:rFonts w:hint="cs"/>
          <w:b w:val="0"/>
          <w:sz w:val="24"/>
          <w:szCs w:val="24"/>
          <w:rtl/>
        </w:rPr>
        <w:t xml:space="preserve"> </w:t>
      </w:r>
      <w:r w:rsidRPr="008467CC">
        <w:rPr>
          <w:rFonts w:hint="cs"/>
          <w:b w:val="0"/>
          <w:sz w:val="24"/>
          <w:szCs w:val="24"/>
          <w:rtl/>
        </w:rPr>
        <w:t>תקופת</w:t>
      </w:r>
      <w:r>
        <w:rPr>
          <w:rFonts w:hint="cs"/>
          <w:b w:val="0"/>
          <w:sz w:val="24"/>
          <w:szCs w:val="24"/>
          <w:rtl/>
        </w:rPr>
        <w:t xml:space="preserve">     </w:t>
      </w:r>
      <w:r w:rsidRPr="008467CC">
        <w:rPr>
          <w:rFonts w:hint="cs"/>
          <w:b w:val="0"/>
          <w:sz w:val="24"/>
          <w:szCs w:val="24"/>
          <w:rtl/>
        </w:rPr>
        <w:t>ביצוע ולוח זמנים.</w:t>
      </w:r>
    </w:p>
    <w:p w:rsidR="00D63267" w:rsidRPr="008467CC" w:rsidRDefault="00D63267" w:rsidP="00D63267">
      <w:pPr>
        <w:ind w:left="1134" w:hanging="1134"/>
        <w:rPr>
          <w:b w:val="0"/>
          <w:sz w:val="24"/>
          <w:szCs w:val="24"/>
          <w:rtl/>
        </w:rPr>
      </w:pPr>
      <w:r>
        <w:rPr>
          <w:rFonts w:hint="cs"/>
          <w:b w:val="0"/>
          <w:sz w:val="24"/>
          <w:szCs w:val="24"/>
          <w:rtl/>
        </w:rPr>
        <w:t>ב</w:t>
      </w:r>
      <w:r w:rsidRPr="008467CC">
        <w:rPr>
          <w:rFonts w:hint="cs"/>
          <w:b w:val="0"/>
          <w:sz w:val="24"/>
          <w:szCs w:val="24"/>
          <w:rtl/>
        </w:rPr>
        <w:t xml:space="preserve">. </w:t>
      </w:r>
      <w:r>
        <w:rPr>
          <w:rFonts w:hint="cs"/>
          <w:b w:val="0"/>
          <w:sz w:val="24"/>
          <w:szCs w:val="24"/>
          <w:rtl/>
        </w:rPr>
        <w:t xml:space="preserve"> שלב </w:t>
      </w:r>
      <w:r w:rsidRPr="008467CC">
        <w:rPr>
          <w:rFonts w:hint="cs"/>
          <w:b w:val="0"/>
          <w:sz w:val="24"/>
          <w:szCs w:val="24"/>
          <w:rtl/>
        </w:rPr>
        <w:t xml:space="preserve">בחירת צוות התכנון: </w:t>
      </w:r>
    </w:p>
    <w:p w:rsidR="00D63267" w:rsidRDefault="00D63267" w:rsidP="00D63267">
      <w:pPr>
        <w:ind w:left="567" w:hanging="283"/>
        <w:rPr>
          <w:b w:val="0"/>
          <w:sz w:val="24"/>
          <w:szCs w:val="24"/>
          <w:rtl/>
        </w:rPr>
      </w:pPr>
      <w:r w:rsidRPr="008467CC">
        <w:rPr>
          <w:rFonts w:hint="cs"/>
          <w:b w:val="0"/>
          <w:sz w:val="24"/>
          <w:szCs w:val="24"/>
          <w:rtl/>
        </w:rPr>
        <w:t>(</w:t>
      </w:r>
      <w:r>
        <w:rPr>
          <w:rFonts w:hint="cs"/>
          <w:b w:val="0"/>
          <w:sz w:val="24"/>
          <w:szCs w:val="24"/>
          <w:rtl/>
        </w:rPr>
        <w:t>1</w:t>
      </w:r>
      <w:r w:rsidRPr="008467CC">
        <w:rPr>
          <w:rFonts w:hint="cs"/>
          <w:b w:val="0"/>
          <w:sz w:val="24"/>
          <w:szCs w:val="24"/>
          <w:rtl/>
        </w:rPr>
        <w:t>) ריכוז נתוני התכנון מתוך מסמכי הרקע לצורך הכנת הזמנות תכנון</w:t>
      </w:r>
      <w:r>
        <w:rPr>
          <w:rFonts w:hint="cs"/>
          <w:b w:val="0"/>
          <w:sz w:val="24"/>
          <w:szCs w:val="24"/>
          <w:rtl/>
        </w:rPr>
        <w:t xml:space="preserve"> </w:t>
      </w:r>
      <w:r w:rsidRPr="008467CC">
        <w:rPr>
          <w:rFonts w:hint="cs"/>
          <w:b w:val="0"/>
          <w:sz w:val="24"/>
          <w:szCs w:val="24"/>
          <w:rtl/>
        </w:rPr>
        <w:t xml:space="preserve">ע"י </w:t>
      </w:r>
      <w:proofErr w:type="spellStart"/>
      <w:r w:rsidRPr="008467CC">
        <w:rPr>
          <w:rFonts w:hint="cs"/>
          <w:b w:val="0"/>
          <w:sz w:val="24"/>
          <w:szCs w:val="24"/>
          <w:rtl/>
        </w:rPr>
        <w:t>משהב"ש</w:t>
      </w:r>
      <w:proofErr w:type="spellEnd"/>
      <w:r w:rsidRPr="008467CC">
        <w:rPr>
          <w:b w:val="0"/>
          <w:sz w:val="24"/>
          <w:szCs w:val="24"/>
          <w:rtl/>
        </w:rPr>
        <w:t>–</w:t>
      </w:r>
      <w:r w:rsidRPr="008467CC">
        <w:rPr>
          <w:rFonts w:hint="cs"/>
          <w:b w:val="0"/>
          <w:sz w:val="24"/>
          <w:szCs w:val="24"/>
          <w:rtl/>
        </w:rPr>
        <w:t xml:space="preserve"> בתאום עם </w:t>
      </w:r>
      <w:r>
        <w:rPr>
          <w:rFonts w:hint="cs"/>
          <w:b w:val="0"/>
          <w:sz w:val="24"/>
          <w:szCs w:val="24"/>
          <w:rtl/>
        </w:rPr>
        <w:t xml:space="preserve">   </w:t>
      </w:r>
      <w:r w:rsidRPr="008467CC">
        <w:rPr>
          <w:rFonts w:hint="cs"/>
          <w:b w:val="0"/>
          <w:sz w:val="24"/>
          <w:szCs w:val="24"/>
          <w:rtl/>
        </w:rPr>
        <w:t>מנהל.</w:t>
      </w:r>
    </w:p>
    <w:p w:rsidR="00D63267" w:rsidRDefault="00D63267" w:rsidP="00D63267">
      <w:pPr>
        <w:ind w:left="663" w:hanging="379"/>
        <w:rPr>
          <w:b w:val="0"/>
          <w:sz w:val="24"/>
          <w:szCs w:val="24"/>
          <w:rtl/>
        </w:rPr>
      </w:pPr>
      <w:r w:rsidRPr="008467CC">
        <w:rPr>
          <w:rFonts w:hint="cs"/>
          <w:b w:val="0"/>
          <w:sz w:val="24"/>
          <w:szCs w:val="24"/>
          <w:rtl/>
        </w:rPr>
        <w:t>(</w:t>
      </w:r>
      <w:r>
        <w:rPr>
          <w:rFonts w:hint="cs"/>
          <w:b w:val="0"/>
          <w:sz w:val="24"/>
          <w:szCs w:val="24"/>
          <w:rtl/>
        </w:rPr>
        <w:t>2</w:t>
      </w:r>
      <w:r w:rsidRPr="008467CC">
        <w:rPr>
          <w:rFonts w:hint="cs"/>
          <w:b w:val="0"/>
          <w:sz w:val="24"/>
          <w:szCs w:val="24"/>
          <w:rtl/>
        </w:rPr>
        <w:t xml:space="preserve">)  מעקב אחר הכנת החוזים עד לאישורם וחתימתם </w:t>
      </w:r>
      <w:r w:rsidRPr="008467CC">
        <w:rPr>
          <w:b w:val="0"/>
          <w:sz w:val="24"/>
          <w:szCs w:val="24"/>
          <w:rtl/>
        </w:rPr>
        <w:t>–</w:t>
      </w:r>
      <w:r w:rsidRPr="008467CC">
        <w:rPr>
          <w:rFonts w:hint="cs"/>
          <w:b w:val="0"/>
          <w:sz w:val="24"/>
          <w:szCs w:val="24"/>
          <w:rtl/>
        </w:rPr>
        <w:t xml:space="preserve"> הן </w:t>
      </w:r>
      <w:proofErr w:type="spellStart"/>
      <w:r w:rsidRPr="008467CC">
        <w:rPr>
          <w:rFonts w:hint="cs"/>
          <w:b w:val="0"/>
          <w:sz w:val="24"/>
          <w:szCs w:val="24"/>
          <w:rtl/>
        </w:rPr>
        <w:t>במשהב"ש</w:t>
      </w:r>
      <w:proofErr w:type="spellEnd"/>
      <w:r>
        <w:rPr>
          <w:rFonts w:hint="cs"/>
          <w:b w:val="0"/>
          <w:sz w:val="24"/>
          <w:szCs w:val="24"/>
          <w:rtl/>
        </w:rPr>
        <w:t xml:space="preserve"> </w:t>
      </w:r>
      <w:r w:rsidRPr="008467CC">
        <w:rPr>
          <w:rFonts w:hint="cs"/>
          <w:b w:val="0"/>
          <w:sz w:val="24"/>
          <w:szCs w:val="24"/>
          <w:rtl/>
        </w:rPr>
        <w:t xml:space="preserve">והן ע"י צוות התכנון.  </w:t>
      </w:r>
    </w:p>
    <w:p w:rsidR="00D63267" w:rsidRPr="008467CC" w:rsidRDefault="00D63267" w:rsidP="00D63267">
      <w:pPr>
        <w:ind w:left="380" w:hanging="380"/>
        <w:rPr>
          <w:b w:val="0"/>
          <w:sz w:val="24"/>
          <w:szCs w:val="24"/>
          <w:rtl/>
        </w:rPr>
      </w:pPr>
      <w:r w:rsidRPr="008467CC">
        <w:rPr>
          <w:rFonts w:hint="cs"/>
          <w:b w:val="0"/>
          <w:sz w:val="24"/>
          <w:szCs w:val="24"/>
          <w:rtl/>
        </w:rPr>
        <w:t>ג.  השגת כל מסמכי הרקע הנדרשים לתכנון והפצתם לצוות התכנון:</w:t>
      </w:r>
    </w:p>
    <w:p w:rsidR="00D63267" w:rsidRPr="008467CC" w:rsidRDefault="00D63267" w:rsidP="00D63267">
      <w:pPr>
        <w:ind w:left="720" w:hanging="436"/>
        <w:rPr>
          <w:b w:val="0"/>
          <w:sz w:val="24"/>
          <w:szCs w:val="24"/>
          <w:rtl/>
        </w:rPr>
      </w:pPr>
      <w:r w:rsidRPr="008467CC">
        <w:rPr>
          <w:rFonts w:hint="cs"/>
          <w:b w:val="0"/>
          <w:sz w:val="24"/>
          <w:szCs w:val="24"/>
          <w:rtl/>
        </w:rPr>
        <w:t xml:space="preserve">(1)  מסמכי </w:t>
      </w:r>
      <w:proofErr w:type="spellStart"/>
      <w:r w:rsidRPr="008467CC">
        <w:rPr>
          <w:rFonts w:hint="cs"/>
          <w:b w:val="0"/>
          <w:sz w:val="24"/>
          <w:szCs w:val="24"/>
          <w:rtl/>
        </w:rPr>
        <w:t>התב"ע</w:t>
      </w:r>
      <w:proofErr w:type="spellEnd"/>
      <w:r w:rsidRPr="008467CC">
        <w:rPr>
          <w:rFonts w:hint="cs"/>
          <w:b w:val="0"/>
          <w:sz w:val="24"/>
          <w:szCs w:val="24"/>
          <w:rtl/>
        </w:rPr>
        <w:t xml:space="preserve"> </w:t>
      </w:r>
      <w:r w:rsidRPr="008467CC">
        <w:rPr>
          <w:b w:val="0"/>
          <w:sz w:val="24"/>
          <w:szCs w:val="24"/>
          <w:rtl/>
        </w:rPr>
        <w:t>–</w:t>
      </w:r>
      <w:r w:rsidRPr="008467CC">
        <w:rPr>
          <w:rFonts w:hint="cs"/>
          <w:b w:val="0"/>
          <w:sz w:val="24"/>
          <w:szCs w:val="24"/>
          <w:rtl/>
        </w:rPr>
        <w:t xml:space="preserve"> </w:t>
      </w:r>
      <w:proofErr w:type="spellStart"/>
      <w:r w:rsidRPr="008467CC">
        <w:rPr>
          <w:rFonts w:hint="cs"/>
          <w:b w:val="0"/>
          <w:sz w:val="24"/>
          <w:szCs w:val="24"/>
          <w:rtl/>
        </w:rPr>
        <w:t>תשריט,תקנון</w:t>
      </w:r>
      <w:proofErr w:type="spellEnd"/>
      <w:r w:rsidRPr="008467CC">
        <w:rPr>
          <w:rFonts w:hint="cs"/>
          <w:b w:val="0"/>
          <w:sz w:val="24"/>
          <w:szCs w:val="24"/>
          <w:rtl/>
        </w:rPr>
        <w:t xml:space="preserve"> ונספחים.</w:t>
      </w:r>
    </w:p>
    <w:p w:rsidR="00D63267" w:rsidRPr="008467CC" w:rsidRDefault="00D63267" w:rsidP="00D63267">
      <w:pPr>
        <w:ind w:left="720" w:hanging="436"/>
        <w:rPr>
          <w:b w:val="0"/>
          <w:sz w:val="24"/>
          <w:szCs w:val="24"/>
          <w:rtl/>
        </w:rPr>
      </w:pPr>
      <w:r w:rsidRPr="008467CC">
        <w:rPr>
          <w:rFonts w:hint="cs"/>
          <w:b w:val="0"/>
          <w:sz w:val="24"/>
          <w:szCs w:val="24"/>
          <w:rtl/>
        </w:rPr>
        <w:t xml:space="preserve">(2)  </w:t>
      </w:r>
      <w:proofErr w:type="spellStart"/>
      <w:r w:rsidRPr="008467CC">
        <w:rPr>
          <w:rFonts w:hint="cs"/>
          <w:b w:val="0"/>
          <w:sz w:val="24"/>
          <w:szCs w:val="24"/>
          <w:rtl/>
        </w:rPr>
        <w:t>תוכניות</w:t>
      </w:r>
      <w:proofErr w:type="spellEnd"/>
      <w:r w:rsidRPr="008467CC">
        <w:rPr>
          <w:rFonts w:hint="cs"/>
          <w:b w:val="0"/>
          <w:sz w:val="24"/>
          <w:szCs w:val="24"/>
          <w:rtl/>
        </w:rPr>
        <w:t xml:space="preserve"> בינוי ופיתוח </w:t>
      </w:r>
      <w:r w:rsidRPr="008467CC">
        <w:rPr>
          <w:b w:val="0"/>
          <w:sz w:val="24"/>
          <w:szCs w:val="24"/>
          <w:rtl/>
        </w:rPr>
        <w:t>–</w:t>
      </w:r>
      <w:r w:rsidRPr="008467CC">
        <w:rPr>
          <w:rFonts w:hint="cs"/>
          <w:b w:val="0"/>
          <w:sz w:val="24"/>
          <w:szCs w:val="24"/>
          <w:rtl/>
        </w:rPr>
        <w:t xml:space="preserve"> ק.מ. 1:500</w:t>
      </w:r>
    </w:p>
    <w:p w:rsidR="00D63267" w:rsidRPr="008467CC" w:rsidRDefault="00D63267" w:rsidP="00D63267">
      <w:pPr>
        <w:ind w:left="720" w:hanging="436"/>
        <w:rPr>
          <w:b w:val="0"/>
          <w:sz w:val="24"/>
          <w:szCs w:val="24"/>
          <w:rtl/>
        </w:rPr>
      </w:pPr>
      <w:r w:rsidRPr="008467CC">
        <w:rPr>
          <w:rFonts w:hint="cs"/>
          <w:b w:val="0"/>
          <w:sz w:val="24"/>
          <w:szCs w:val="24"/>
          <w:rtl/>
        </w:rPr>
        <w:t xml:space="preserve">(3)  </w:t>
      </w:r>
      <w:proofErr w:type="spellStart"/>
      <w:r w:rsidRPr="008467CC">
        <w:rPr>
          <w:rFonts w:hint="cs"/>
          <w:b w:val="0"/>
          <w:sz w:val="24"/>
          <w:szCs w:val="24"/>
          <w:rtl/>
        </w:rPr>
        <w:t>תוכניות</w:t>
      </w:r>
      <w:proofErr w:type="spellEnd"/>
      <w:r w:rsidRPr="008467CC">
        <w:rPr>
          <w:rFonts w:hint="cs"/>
          <w:b w:val="0"/>
          <w:sz w:val="24"/>
          <w:szCs w:val="24"/>
          <w:rtl/>
        </w:rPr>
        <w:t xml:space="preserve"> מדידה עדכניות </w:t>
      </w:r>
      <w:r w:rsidRPr="008467CC">
        <w:rPr>
          <w:b w:val="0"/>
          <w:sz w:val="24"/>
          <w:szCs w:val="24"/>
          <w:rtl/>
        </w:rPr>
        <w:t>–</w:t>
      </w:r>
      <w:r w:rsidRPr="008467CC">
        <w:rPr>
          <w:rFonts w:hint="cs"/>
          <w:b w:val="0"/>
          <w:sz w:val="24"/>
          <w:szCs w:val="24"/>
          <w:rtl/>
        </w:rPr>
        <w:t xml:space="preserve"> במידה ולא הוכנו, טיפול בהכנתן</w:t>
      </w:r>
    </w:p>
    <w:p w:rsidR="00D63267" w:rsidRPr="008467CC" w:rsidRDefault="00D63267" w:rsidP="00D63267">
      <w:pPr>
        <w:ind w:left="720" w:hanging="436"/>
        <w:rPr>
          <w:b w:val="0"/>
          <w:sz w:val="24"/>
          <w:szCs w:val="24"/>
          <w:rtl/>
        </w:rPr>
      </w:pPr>
      <w:r w:rsidRPr="008467CC">
        <w:rPr>
          <w:rFonts w:hint="cs"/>
          <w:b w:val="0"/>
          <w:sz w:val="24"/>
          <w:szCs w:val="24"/>
          <w:rtl/>
        </w:rPr>
        <w:t>(4)  פרוגרמה/תדריך תכנון/הנחיות לתכנון.</w:t>
      </w:r>
    </w:p>
    <w:p w:rsidR="00D63267" w:rsidRPr="008467CC" w:rsidRDefault="00D63267" w:rsidP="00D63267">
      <w:pPr>
        <w:ind w:left="380" w:hanging="380"/>
        <w:rPr>
          <w:b w:val="0"/>
          <w:sz w:val="24"/>
          <w:szCs w:val="24"/>
          <w:rtl/>
        </w:rPr>
      </w:pPr>
      <w:r w:rsidRPr="008467CC">
        <w:rPr>
          <w:rFonts w:hint="cs"/>
          <w:b w:val="0"/>
          <w:sz w:val="24"/>
          <w:szCs w:val="24"/>
          <w:rtl/>
        </w:rPr>
        <w:t>ד.  ביצוע כל הפעולות הנדרשות כרקע לתכנון:</w:t>
      </w:r>
    </w:p>
    <w:p w:rsidR="00D63267" w:rsidRPr="008467CC" w:rsidRDefault="00D63267" w:rsidP="00D63267">
      <w:pPr>
        <w:ind w:left="720" w:hanging="436"/>
        <w:rPr>
          <w:b w:val="0"/>
          <w:sz w:val="24"/>
          <w:szCs w:val="24"/>
          <w:rtl/>
        </w:rPr>
      </w:pPr>
      <w:r w:rsidRPr="008467CC">
        <w:rPr>
          <w:rFonts w:hint="cs"/>
          <w:b w:val="0"/>
          <w:sz w:val="24"/>
          <w:szCs w:val="24"/>
          <w:rtl/>
        </w:rPr>
        <w:t xml:space="preserve">(1)  ניהול מעקב ומיפוי הסקרים והבדיקות </w:t>
      </w:r>
      <w:proofErr w:type="spellStart"/>
      <w:r w:rsidRPr="008467CC">
        <w:rPr>
          <w:rFonts w:hint="cs"/>
          <w:b w:val="0"/>
          <w:sz w:val="24"/>
          <w:szCs w:val="24"/>
          <w:rtl/>
        </w:rPr>
        <w:t>שתדרשנה</w:t>
      </w:r>
      <w:proofErr w:type="spellEnd"/>
      <w:r w:rsidRPr="008467CC">
        <w:rPr>
          <w:rFonts w:hint="cs"/>
          <w:b w:val="0"/>
          <w:sz w:val="24"/>
          <w:szCs w:val="24"/>
          <w:rtl/>
        </w:rPr>
        <w:t xml:space="preserve"> להכנת התכנית</w:t>
      </w:r>
      <w:r>
        <w:rPr>
          <w:rFonts w:hint="cs"/>
          <w:b w:val="0"/>
          <w:sz w:val="24"/>
          <w:szCs w:val="24"/>
          <w:rtl/>
        </w:rPr>
        <w:t xml:space="preserve"> </w:t>
      </w:r>
      <w:r w:rsidRPr="008467CC">
        <w:rPr>
          <w:rFonts w:hint="cs"/>
          <w:b w:val="0"/>
          <w:sz w:val="24"/>
          <w:szCs w:val="24"/>
          <w:rtl/>
        </w:rPr>
        <w:t>ולאישורה.</w:t>
      </w:r>
    </w:p>
    <w:p w:rsidR="00D63267" w:rsidRPr="008467CC" w:rsidRDefault="00D63267" w:rsidP="00D63267">
      <w:pPr>
        <w:ind w:left="720" w:hanging="436"/>
        <w:rPr>
          <w:b w:val="0"/>
          <w:sz w:val="24"/>
          <w:szCs w:val="24"/>
          <w:rtl/>
        </w:rPr>
      </w:pPr>
      <w:r w:rsidRPr="008467CC">
        <w:rPr>
          <w:rFonts w:hint="cs"/>
          <w:b w:val="0"/>
          <w:sz w:val="24"/>
          <w:szCs w:val="24"/>
          <w:rtl/>
        </w:rPr>
        <w:t>(2)  זימון צוות התכנון לאתר וסביבתו לזיהוי שינויים,</w:t>
      </w:r>
      <w:r>
        <w:rPr>
          <w:rFonts w:hint="cs"/>
          <w:b w:val="0"/>
          <w:sz w:val="24"/>
          <w:szCs w:val="24"/>
          <w:rtl/>
        </w:rPr>
        <w:t xml:space="preserve"> </w:t>
      </w:r>
      <w:r w:rsidRPr="008467CC">
        <w:rPr>
          <w:rFonts w:hint="cs"/>
          <w:b w:val="0"/>
          <w:sz w:val="24"/>
          <w:szCs w:val="24"/>
          <w:rtl/>
        </w:rPr>
        <w:t>חסמים ונקודות</w:t>
      </w:r>
      <w:r>
        <w:rPr>
          <w:rFonts w:hint="cs"/>
          <w:b w:val="0"/>
          <w:sz w:val="24"/>
          <w:szCs w:val="24"/>
          <w:rtl/>
        </w:rPr>
        <w:t xml:space="preserve"> </w:t>
      </w:r>
      <w:proofErr w:type="spellStart"/>
      <w:r w:rsidRPr="008467CC">
        <w:rPr>
          <w:rFonts w:hint="cs"/>
          <w:b w:val="0"/>
          <w:sz w:val="24"/>
          <w:szCs w:val="24"/>
          <w:rtl/>
        </w:rPr>
        <w:t>להתיחסות</w:t>
      </w:r>
      <w:proofErr w:type="spellEnd"/>
      <w:r w:rsidRPr="008467CC">
        <w:rPr>
          <w:rFonts w:hint="cs"/>
          <w:b w:val="0"/>
          <w:sz w:val="24"/>
          <w:szCs w:val="24"/>
          <w:rtl/>
        </w:rPr>
        <w:t>.</w:t>
      </w:r>
    </w:p>
    <w:p w:rsidR="00D63267" w:rsidRPr="00B93A7B" w:rsidRDefault="00D63267" w:rsidP="00D63267">
      <w:pPr>
        <w:ind w:left="720" w:right="-426" w:hanging="436"/>
        <w:rPr>
          <w:b w:val="0"/>
          <w:sz w:val="24"/>
          <w:szCs w:val="24"/>
          <w:rtl/>
        </w:rPr>
      </w:pPr>
      <w:r w:rsidRPr="008467CC">
        <w:rPr>
          <w:rFonts w:hint="cs"/>
          <w:b w:val="0"/>
          <w:sz w:val="24"/>
          <w:szCs w:val="24"/>
          <w:rtl/>
        </w:rPr>
        <w:t xml:space="preserve">(3)  בירורים </w:t>
      </w:r>
      <w:r w:rsidRPr="00B93A7B">
        <w:rPr>
          <w:rFonts w:hint="cs"/>
          <w:b w:val="0"/>
          <w:sz w:val="24"/>
          <w:szCs w:val="24"/>
          <w:rtl/>
        </w:rPr>
        <w:t>מוקדמים עם הרשות המקומית ורשויות נוגעות לגבי אפיון</w:t>
      </w:r>
      <w:r>
        <w:rPr>
          <w:rFonts w:hint="cs"/>
          <w:b w:val="0"/>
          <w:sz w:val="24"/>
          <w:szCs w:val="24"/>
          <w:rtl/>
        </w:rPr>
        <w:t xml:space="preserve"> </w:t>
      </w:r>
      <w:r w:rsidRPr="00B93A7B">
        <w:rPr>
          <w:rFonts w:hint="cs"/>
          <w:b w:val="0"/>
          <w:sz w:val="24"/>
          <w:szCs w:val="24"/>
          <w:rtl/>
        </w:rPr>
        <w:t>התכנון,</w:t>
      </w:r>
      <w:r>
        <w:rPr>
          <w:rFonts w:hint="cs"/>
          <w:b w:val="0"/>
          <w:sz w:val="24"/>
          <w:szCs w:val="24"/>
          <w:rtl/>
        </w:rPr>
        <w:t xml:space="preserve"> </w:t>
      </w:r>
      <w:r w:rsidRPr="00B93A7B">
        <w:rPr>
          <w:rFonts w:hint="cs"/>
          <w:b w:val="0"/>
          <w:sz w:val="24"/>
          <w:szCs w:val="24"/>
          <w:rtl/>
        </w:rPr>
        <w:t>פרוגרמה</w:t>
      </w:r>
      <w:r>
        <w:rPr>
          <w:rFonts w:hint="cs"/>
          <w:b w:val="0"/>
          <w:sz w:val="24"/>
          <w:szCs w:val="24"/>
          <w:rtl/>
        </w:rPr>
        <w:t xml:space="preserve">  </w:t>
      </w:r>
      <w:r w:rsidRPr="00B93A7B">
        <w:rPr>
          <w:rFonts w:hint="cs"/>
          <w:b w:val="0"/>
          <w:sz w:val="24"/>
          <w:szCs w:val="24"/>
          <w:rtl/>
        </w:rPr>
        <w:t>וסטנדרטים.</w:t>
      </w:r>
    </w:p>
    <w:p w:rsidR="00D63267" w:rsidRDefault="00D63267" w:rsidP="00D63267">
      <w:pPr>
        <w:ind w:left="284" w:hanging="284"/>
        <w:rPr>
          <w:b w:val="0"/>
          <w:sz w:val="24"/>
          <w:szCs w:val="24"/>
          <w:rtl/>
        </w:rPr>
      </w:pPr>
      <w:r w:rsidRPr="00B93A7B">
        <w:rPr>
          <w:rFonts w:hint="cs"/>
          <w:b w:val="0"/>
          <w:sz w:val="24"/>
          <w:szCs w:val="24"/>
          <w:rtl/>
        </w:rPr>
        <w:t xml:space="preserve">ה.   הכנת </w:t>
      </w:r>
      <w:proofErr w:type="spellStart"/>
      <w:r w:rsidRPr="00B93A7B">
        <w:rPr>
          <w:rFonts w:hint="cs"/>
          <w:b w:val="0"/>
          <w:sz w:val="24"/>
          <w:szCs w:val="24"/>
          <w:rtl/>
        </w:rPr>
        <w:t>תוכנית</w:t>
      </w:r>
      <w:proofErr w:type="spellEnd"/>
      <w:r w:rsidRPr="00B93A7B">
        <w:rPr>
          <w:rFonts w:hint="cs"/>
          <w:b w:val="0"/>
          <w:sz w:val="24"/>
          <w:szCs w:val="24"/>
          <w:rtl/>
        </w:rPr>
        <w:t xml:space="preserve"> עבודה לתכנון מפורט לביצוע של עבודות הפיתוח הכללי (רב</w:t>
      </w:r>
      <w:r>
        <w:rPr>
          <w:rFonts w:hint="cs"/>
          <w:b w:val="0"/>
          <w:sz w:val="24"/>
          <w:szCs w:val="24"/>
          <w:rtl/>
        </w:rPr>
        <w:t xml:space="preserve"> </w:t>
      </w:r>
      <w:r w:rsidRPr="00B93A7B">
        <w:rPr>
          <w:rFonts w:hint="cs"/>
          <w:b w:val="0"/>
          <w:sz w:val="24"/>
          <w:szCs w:val="24"/>
          <w:rtl/>
        </w:rPr>
        <w:t>שנתית ושנתית)</w:t>
      </w:r>
      <w:r>
        <w:rPr>
          <w:rFonts w:hint="cs"/>
          <w:b w:val="0"/>
          <w:sz w:val="24"/>
          <w:szCs w:val="24"/>
          <w:rtl/>
        </w:rPr>
        <w:t xml:space="preserve"> </w:t>
      </w:r>
      <w:r w:rsidRPr="00B93A7B">
        <w:rPr>
          <w:rFonts w:hint="cs"/>
          <w:b w:val="0"/>
          <w:sz w:val="24"/>
          <w:szCs w:val="24"/>
          <w:rtl/>
        </w:rPr>
        <w:t>וכן הכנת לוח זמנים,</w:t>
      </w:r>
      <w:r>
        <w:rPr>
          <w:rFonts w:hint="cs"/>
          <w:b w:val="0"/>
          <w:sz w:val="24"/>
          <w:szCs w:val="24"/>
          <w:rtl/>
        </w:rPr>
        <w:t xml:space="preserve"> </w:t>
      </w:r>
      <w:r w:rsidRPr="00B93A7B">
        <w:rPr>
          <w:rFonts w:hint="cs"/>
          <w:b w:val="0"/>
          <w:sz w:val="24"/>
          <w:szCs w:val="24"/>
          <w:rtl/>
        </w:rPr>
        <w:t>אומדן תקציבי לתכנון מפורט לפיתוח</w:t>
      </w:r>
      <w:r>
        <w:rPr>
          <w:rFonts w:hint="cs"/>
          <w:b w:val="0"/>
          <w:sz w:val="28"/>
          <w:szCs w:val="28"/>
          <w:rtl/>
        </w:rPr>
        <w:t xml:space="preserve"> </w:t>
      </w:r>
      <w:r w:rsidRPr="00D57A88">
        <w:rPr>
          <w:rFonts w:hint="cs"/>
          <w:b w:val="0"/>
          <w:sz w:val="24"/>
          <w:szCs w:val="24"/>
          <w:rtl/>
        </w:rPr>
        <w:t xml:space="preserve">ותשתיות </w:t>
      </w:r>
      <w:r w:rsidRPr="00D57A88">
        <w:rPr>
          <w:b w:val="0"/>
          <w:sz w:val="24"/>
          <w:szCs w:val="24"/>
          <w:rtl/>
        </w:rPr>
        <w:t>–</w:t>
      </w:r>
      <w:r w:rsidRPr="00D57A88">
        <w:rPr>
          <w:rFonts w:hint="cs"/>
          <w:b w:val="0"/>
          <w:sz w:val="24"/>
          <w:szCs w:val="24"/>
          <w:rtl/>
        </w:rPr>
        <w:t xml:space="preserve"> בשילוב עם צוות התכנון.</w:t>
      </w:r>
    </w:p>
    <w:p w:rsidR="00D63267" w:rsidRPr="00D57A88" w:rsidRDefault="00D63267" w:rsidP="00D63267">
      <w:pPr>
        <w:ind w:left="284"/>
        <w:rPr>
          <w:b w:val="0"/>
          <w:sz w:val="24"/>
          <w:szCs w:val="24"/>
          <w:rtl/>
        </w:rPr>
      </w:pPr>
      <w:r w:rsidRPr="00D57A88">
        <w:rPr>
          <w:rFonts w:hint="cs"/>
          <w:b w:val="0"/>
          <w:sz w:val="24"/>
          <w:szCs w:val="24"/>
          <w:rtl/>
        </w:rPr>
        <w:t>ניהול וליווי התכנון המפורט לביצוע  של עבודות הפיתוח הכללי בשילוב</w:t>
      </w:r>
      <w:r>
        <w:rPr>
          <w:rFonts w:hint="cs"/>
          <w:b w:val="0"/>
          <w:sz w:val="24"/>
          <w:szCs w:val="24"/>
          <w:rtl/>
        </w:rPr>
        <w:t xml:space="preserve"> הצוות ההנדסי של המחוז . </w:t>
      </w:r>
    </w:p>
    <w:p w:rsidR="00D63267" w:rsidRPr="00D57A88" w:rsidRDefault="00D63267" w:rsidP="00D63267">
      <w:pPr>
        <w:ind w:left="380" w:hanging="380"/>
        <w:rPr>
          <w:b w:val="0"/>
          <w:sz w:val="24"/>
          <w:szCs w:val="24"/>
          <w:rtl/>
        </w:rPr>
      </w:pPr>
      <w:r w:rsidRPr="00D57A88">
        <w:rPr>
          <w:rFonts w:hint="cs"/>
          <w:b w:val="0"/>
          <w:sz w:val="24"/>
          <w:szCs w:val="24"/>
          <w:rtl/>
        </w:rPr>
        <w:t xml:space="preserve">ז. </w:t>
      </w:r>
      <w:r>
        <w:rPr>
          <w:rFonts w:hint="cs"/>
          <w:b w:val="0"/>
          <w:sz w:val="24"/>
          <w:szCs w:val="24"/>
          <w:rtl/>
        </w:rPr>
        <w:t xml:space="preserve"> </w:t>
      </w:r>
      <w:r w:rsidRPr="00D57A88">
        <w:rPr>
          <w:rFonts w:hint="cs"/>
          <w:b w:val="0"/>
          <w:sz w:val="24"/>
          <w:szCs w:val="24"/>
          <w:rtl/>
        </w:rPr>
        <w:t xml:space="preserve"> טיפול בחשבונות תכנון:</w:t>
      </w:r>
    </w:p>
    <w:p w:rsidR="00D63267" w:rsidRPr="00D57A88" w:rsidRDefault="00D63267" w:rsidP="00D63267">
      <w:pPr>
        <w:ind w:left="720" w:hanging="436"/>
        <w:rPr>
          <w:b w:val="0"/>
          <w:sz w:val="24"/>
          <w:szCs w:val="24"/>
          <w:rtl/>
        </w:rPr>
      </w:pPr>
      <w:r w:rsidRPr="00D57A88">
        <w:rPr>
          <w:rFonts w:hint="cs"/>
          <w:b w:val="0"/>
          <w:sz w:val="24"/>
          <w:szCs w:val="24"/>
          <w:rtl/>
        </w:rPr>
        <w:t>(1)  אישור חשבונות חלקיים של צוות התכנון בתאום עם המחוז.</w:t>
      </w:r>
    </w:p>
    <w:p w:rsidR="00D63267" w:rsidRPr="00D57A88" w:rsidRDefault="00D63267" w:rsidP="00D63267">
      <w:pPr>
        <w:ind w:left="720" w:hanging="436"/>
        <w:rPr>
          <w:b w:val="0"/>
          <w:sz w:val="24"/>
          <w:szCs w:val="24"/>
          <w:rtl/>
        </w:rPr>
      </w:pPr>
      <w:r w:rsidRPr="00D57A88">
        <w:rPr>
          <w:rFonts w:hint="cs"/>
          <w:b w:val="0"/>
          <w:sz w:val="24"/>
          <w:szCs w:val="24"/>
          <w:rtl/>
        </w:rPr>
        <w:t>(2)  מעקב אחר ביצוע תשלומים.</w:t>
      </w:r>
    </w:p>
    <w:p w:rsidR="00D63267" w:rsidRDefault="00D63267" w:rsidP="00D63267">
      <w:pPr>
        <w:ind w:left="663" w:hanging="379"/>
        <w:rPr>
          <w:b w:val="0"/>
          <w:sz w:val="24"/>
          <w:szCs w:val="24"/>
          <w:rtl/>
        </w:rPr>
      </w:pPr>
      <w:r w:rsidRPr="00D57A88">
        <w:rPr>
          <w:rFonts w:hint="cs"/>
          <w:b w:val="0"/>
          <w:sz w:val="24"/>
          <w:szCs w:val="24"/>
          <w:rtl/>
        </w:rPr>
        <w:t xml:space="preserve">(3)  </w:t>
      </w:r>
      <w:r>
        <w:rPr>
          <w:rFonts w:hint="cs"/>
          <w:b w:val="0"/>
          <w:sz w:val="24"/>
          <w:szCs w:val="24"/>
          <w:rtl/>
        </w:rPr>
        <w:t>הכנה ו</w:t>
      </w:r>
      <w:r w:rsidRPr="00D57A88">
        <w:rPr>
          <w:rFonts w:hint="cs"/>
          <w:b w:val="0"/>
          <w:sz w:val="24"/>
          <w:szCs w:val="24"/>
          <w:rtl/>
        </w:rPr>
        <w:t>טיפול בשינוי חוזי מתכננים עפ"י הצורך בתאום עם המחוז.</w:t>
      </w:r>
      <w:r w:rsidRPr="00744799">
        <w:rPr>
          <w:rFonts w:hint="cs"/>
          <w:b w:val="0"/>
          <w:sz w:val="24"/>
          <w:szCs w:val="24"/>
          <w:rtl/>
        </w:rPr>
        <w:t xml:space="preserve"> </w:t>
      </w:r>
    </w:p>
    <w:p w:rsidR="00D63267" w:rsidRDefault="00D63267" w:rsidP="00D63267">
      <w:pPr>
        <w:ind w:left="663" w:hanging="379"/>
        <w:rPr>
          <w:b w:val="0"/>
          <w:sz w:val="24"/>
          <w:szCs w:val="24"/>
          <w:rtl/>
        </w:rPr>
      </w:pPr>
      <w:r w:rsidRPr="008467CC">
        <w:rPr>
          <w:rFonts w:hint="cs"/>
          <w:b w:val="0"/>
          <w:sz w:val="24"/>
          <w:szCs w:val="24"/>
          <w:rtl/>
        </w:rPr>
        <w:t>(</w:t>
      </w:r>
      <w:r>
        <w:rPr>
          <w:rFonts w:hint="cs"/>
          <w:b w:val="0"/>
          <w:sz w:val="24"/>
          <w:szCs w:val="24"/>
          <w:rtl/>
        </w:rPr>
        <w:t>4</w:t>
      </w:r>
      <w:r w:rsidRPr="008467CC">
        <w:rPr>
          <w:rFonts w:hint="cs"/>
          <w:b w:val="0"/>
          <w:sz w:val="24"/>
          <w:szCs w:val="24"/>
          <w:rtl/>
        </w:rPr>
        <w:t xml:space="preserve">)  מעקב אחר </w:t>
      </w:r>
      <w:r>
        <w:rPr>
          <w:rFonts w:hint="cs"/>
          <w:b w:val="0"/>
          <w:sz w:val="24"/>
          <w:szCs w:val="24"/>
          <w:rtl/>
        </w:rPr>
        <w:t>שינויי</w:t>
      </w:r>
      <w:r w:rsidRPr="008467CC">
        <w:rPr>
          <w:rFonts w:hint="cs"/>
          <w:b w:val="0"/>
          <w:sz w:val="24"/>
          <w:szCs w:val="24"/>
          <w:rtl/>
        </w:rPr>
        <w:t xml:space="preserve"> החוזים עד לאישורם וחתימתם </w:t>
      </w:r>
      <w:r w:rsidRPr="008467CC">
        <w:rPr>
          <w:b w:val="0"/>
          <w:sz w:val="24"/>
          <w:szCs w:val="24"/>
          <w:rtl/>
        </w:rPr>
        <w:t>–</w:t>
      </w:r>
      <w:r w:rsidRPr="008467CC">
        <w:rPr>
          <w:rFonts w:hint="cs"/>
          <w:b w:val="0"/>
          <w:sz w:val="24"/>
          <w:szCs w:val="24"/>
          <w:rtl/>
        </w:rPr>
        <w:t xml:space="preserve"> הן </w:t>
      </w:r>
      <w:proofErr w:type="spellStart"/>
      <w:r w:rsidRPr="008467CC">
        <w:rPr>
          <w:rFonts w:hint="cs"/>
          <w:b w:val="0"/>
          <w:sz w:val="24"/>
          <w:szCs w:val="24"/>
          <w:rtl/>
        </w:rPr>
        <w:t>במשהב"ש</w:t>
      </w:r>
      <w:proofErr w:type="spellEnd"/>
      <w:r>
        <w:rPr>
          <w:rFonts w:hint="cs"/>
          <w:b w:val="0"/>
          <w:sz w:val="24"/>
          <w:szCs w:val="24"/>
          <w:rtl/>
        </w:rPr>
        <w:t xml:space="preserve"> </w:t>
      </w:r>
      <w:r w:rsidRPr="008467CC">
        <w:rPr>
          <w:rFonts w:hint="cs"/>
          <w:b w:val="0"/>
          <w:sz w:val="24"/>
          <w:szCs w:val="24"/>
          <w:rtl/>
        </w:rPr>
        <w:t xml:space="preserve">והן ע"י צוות התכנון.  </w:t>
      </w:r>
    </w:p>
    <w:p w:rsidR="00D63267" w:rsidRPr="00D57A88" w:rsidRDefault="00D63267" w:rsidP="00D63267">
      <w:pPr>
        <w:ind w:left="720" w:hanging="436"/>
        <w:rPr>
          <w:b w:val="0"/>
          <w:sz w:val="24"/>
          <w:szCs w:val="24"/>
          <w:rtl/>
        </w:rPr>
      </w:pPr>
    </w:p>
    <w:p w:rsidR="00D63267" w:rsidRPr="00D57A88" w:rsidRDefault="00D63267" w:rsidP="00D63267">
      <w:pPr>
        <w:ind w:left="284" w:hanging="284"/>
        <w:rPr>
          <w:b w:val="0"/>
          <w:sz w:val="24"/>
          <w:szCs w:val="24"/>
          <w:rtl/>
        </w:rPr>
      </w:pPr>
      <w:r w:rsidRPr="00D57A88">
        <w:rPr>
          <w:rFonts w:hint="cs"/>
          <w:b w:val="0"/>
          <w:sz w:val="24"/>
          <w:szCs w:val="24"/>
          <w:rtl/>
        </w:rPr>
        <w:lastRenderedPageBreak/>
        <w:t>ח. עדכון תקציב התכנון המפורט לביצוע עפ"י אומדני התכנון (כולל פריסתו על</w:t>
      </w:r>
      <w:r>
        <w:rPr>
          <w:rFonts w:hint="cs"/>
          <w:b w:val="0"/>
          <w:sz w:val="24"/>
          <w:szCs w:val="24"/>
          <w:rtl/>
        </w:rPr>
        <w:t xml:space="preserve"> </w:t>
      </w:r>
      <w:r w:rsidRPr="00D57A88">
        <w:rPr>
          <w:rFonts w:hint="cs"/>
          <w:b w:val="0"/>
          <w:sz w:val="24"/>
          <w:szCs w:val="24"/>
          <w:rtl/>
        </w:rPr>
        <w:t xml:space="preserve"> פני תקופת הביצוע של הפרויקט).</w:t>
      </w:r>
    </w:p>
    <w:p w:rsidR="00D63267" w:rsidRDefault="00D63267" w:rsidP="00D63267">
      <w:pPr>
        <w:ind w:left="284" w:hanging="284"/>
        <w:rPr>
          <w:b w:val="0"/>
          <w:sz w:val="28"/>
          <w:szCs w:val="28"/>
          <w:rtl/>
        </w:rPr>
      </w:pPr>
      <w:r w:rsidRPr="00D57A88">
        <w:rPr>
          <w:rFonts w:hint="cs"/>
          <w:b w:val="0"/>
          <w:sz w:val="24"/>
          <w:szCs w:val="24"/>
          <w:rtl/>
        </w:rPr>
        <w:t>ט. בדיקת התוכניות של כל היועצים המעורבים בפרויקט על מנת לוודא התאמתן</w:t>
      </w:r>
      <w:r>
        <w:rPr>
          <w:rFonts w:hint="cs"/>
          <w:b w:val="0"/>
          <w:sz w:val="24"/>
          <w:szCs w:val="24"/>
          <w:rtl/>
        </w:rPr>
        <w:t xml:space="preserve"> </w:t>
      </w:r>
      <w:r w:rsidRPr="00D57A88">
        <w:rPr>
          <w:rFonts w:hint="cs"/>
          <w:b w:val="0"/>
          <w:sz w:val="24"/>
          <w:szCs w:val="24"/>
          <w:rtl/>
        </w:rPr>
        <w:t>זו לזו ולתנאי השטח, לרבות בדיקת כתבי כמויות,</w:t>
      </w:r>
      <w:r>
        <w:rPr>
          <w:rFonts w:hint="cs"/>
          <w:b w:val="0"/>
          <w:sz w:val="24"/>
          <w:szCs w:val="24"/>
          <w:rtl/>
        </w:rPr>
        <w:t xml:space="preserve"> </w:t>
      </w:r>
      <w:r w:rsidRPr="00D57A88">
        <w:rPr>
          <w:rFonts w:hint="cs"/>
          <w:b w:val="0"/>
          <w:sz w:val="24"/>
          <w:szCs w:val="24"/>
          <w:rtl/>
        </w:rPr>
        <w:t>אומדני עלות ותכנית סופר</w:t>
      </w:r>
      <w:r>
        <w:rPr>
          <w:rFonts w:hint="cs"/>
          <w:b w:val="0"/>
          <w:sz w:val="24"/>
          <w:szCs w:val="24"/>
          <w:rtl/>
        </w:rPr>
        <w:t xml:space="preserve"> </w:t>
      </w:r>
      <w:r w:rsidRPr="00D57A88">
        <w:rPr>
          <w:rFonts w:hint="cs"/>
          <w:b w:val="0"/>
          <w:sz w:val="24"/>
          <w:szCs w:val="24"/>
          <w:rtl/>
        </w:rPr>
        <w:t>פוזיציה.</w:t>
      </w:r>
      <w:r>
        <w:rPr>
          <w:rFonts w:hint="cs"/>
          <w:b w:val="0"/>
          <w:sz w:val="24"/>
          <w:szCs w:val="24"/>
          <w:rtl/>
        </w:rPr>
        <w:t xml:space="preserve"> </w:t>
      </w:r>
      <w:r w:rsidRPr="00D57A88">
        <w:rPr>
          <w:rFonts w:hint="cs"/>
          <w:b w:val="0"/>
          <w:sz w:val="24"/>
          <w:szCs w:val="24"/>
          <w:rtl/>
        </w:rPr>
        <w:t>בקרת איכות התכנון ע"פ סטנדרטים מקצועיים וקבלת אישור המתכננים</w:t>
      </w:r>
      <w:r>
        <w:rPr>
          <w:rFonts w:hint="cs"/>
          <w:b w:val="0"/>
          <w:sz w:val="24"/>
          <w:szCs w:val="24"/>
          <w:rtl/>
        </w:rPr>
        <w:t xml:space="preserve"> </w:t>
      </w:r>
      <w:r w:rsidRPr="000368F7">
        <w:rPr>
          <w:rFonts w:hint="cs"/>
          <w:b w:val="0"/>
          <w:sz w:val="24"/>
          <w:szCs w:val="24"/>
          <w:rtl/>
        </w:rPr>
        <w:t xml:space="preserve">שהתכניות מתאימות לחוקים </w:t>
      </w:r>
      <w:proofErr w:type="spellStart"/>
      <w:r w:rsidRPr="000368F7">
        <w:rPr>
          <w:rFonts w:hint="cs"/>
          <w:b w:val="0"/>
          <w:sz w:val="24"/>
          <w:szCs w:val="24"/>
          <w:rtl/>
        </w:rPr>
        <w:t>הרלוונטים</w:t>
      </w:r>
      <w:proofErr w:type="spellEnd"/>
      <w:r w:rsidRPr="000368F7">
        <w:rPr>
          <w:rFonts w:hint="cs"/>
          <w:b w:val="0"/>
          <w:sz w:val="24"/>
          <w:szCs w:val="24"/>
          <w:rtl/>
        </w:rPr>
        <w:t xml:space="preserve"> ולתקנים המח</w:t>
      </w:r>
      <w:r>
        <w:rPr>
          <w:rFonts w:hint="cs"/>
          <w:b w:val="0"/>
          <w:sz w:val="24"/>
          <w:szCs w:val="24"/>
          <w:rtl/>
        </w:rPr>
        <w:t>י</w:t>
      </w:r>
      <w:r w:rsidRPr="000368F7">
        <w:rPr>
          <w:rFonts w:hint="cs"/>
          <w:b w:val="0"/>
          <w:sz w:val="24"/>
          <w:szCs w:val="24"/>
          <w:rtl/>
        </w:rPr>
        <w:t>יבים</w:t>
      </w:r>
      <w:r>
        <w:rPr>
          <w:rFonts w:hint="cs"/>
          <w:b w:val="0"/>
          <w:sz w:val="28"/>
          <w:szCs w:val="28"/>
          <w:rtl/>
        </w:rPr>
        <w:t>.</w:t>
      </w:r>
    </w:p>
    <w:p w:rsidR="00D63267" w:rsidRPr="00AA0558" w:rsidRDefault="00D63267" w:rsidP="00D63267">
      <w:pPr>
        <w:ind w:left="284" w:hanging="284"/>
        <w:rPr>
          <w:b w:val="0"/>
          <w:sz w:val="24"/>
          <w:szCs w:val="24"/>
          <w:rtl/>
        </w:rPr>
      </w:pPr>
      <w:r>
        <w:rPr>
          <w:rFonts w:hint="cs"/>
          <w:b w:val="0"/>
          <w:sz w:val="28"/>
          <w:szCs w:val="28"/>
          <w:rtl/>
        </w:rPr>
        <w:t>י</w:t>
      </w:r>
      <w:r w:rsidRPr="00EC49FF">
        <w:rPr>
          <w:rFonts w:hint="cs"/>
          <w:b w:val="0"/>
          <w:sz w:val="24"/>
          <w:szCs w:val="24"/>
          <w:rtl/>
        </w:rPr>
        <w:t xml:space="preserve">.  תאום הכנת </w:t>
      </w:r>
      <w:proofErr w:type="spellStart"/>
      <w:r w:rsidRPr="00EC49FF">
        <w:rPr>
          <w:rFonts w:hint="cs"/>
          <w:b w:val="0"/>
          <w:sz w:val="24"/>
          <w:szCs w:val="24"/>
          <w:rtl/>
        </w:rPr>
        <w:t>תוכנית</w:t>
      </w:r>
      <w:proofErr w:type="spellEnd"/>
      <w:r w:rsidRPr="00EC49FF">
        <w:rPr>
          <w:rFonts w:hint="cs"/>
          <w:b w:val="0"/>
          <w:sz w:val="24"/>
          <w:szCs w:val="24"/>
          <w:rtl/>
        </w:rPr>
        <w:t xml:space="preserve"> רשת חשמל </w:t>
      </w:r>
      <w:r w:rsidRPr="00EC49FF">
        <w:rPr>
          <w:b w:val="0"/>
          <w:sz w:val="24"/>
          <w:szCs w:val="24"/>
          <w:rtl/>
        </w:rPr>
        <w:t>–</w:t>
      </w:r>
      <w:r w:rsidRPr="00EC49FF">
        <w:rPr>
          <w:rFonts w:hint="cs"/>
          <w:b w:val="0"/>
          <w:sz w:val="24"/>
          <w:szCs w:val="24"/>
          <w:rtl/>
        </w:rPr>
        <w:t xml:space="preserve"> מתח גבוה ונמוך עם חברת החשמל</w:t>
      </w:r>
      <w:r>
        <w:rPr>
          <w:rFonts w:hint="cs"/>
          <w:b w:val="0"/>
          <w:sz w:val="28"/>
          <w:szCs w:val="28"/>
          <w:rtl/>
        </w:rPr>
        <w:t>.</w:t>
      </w:r>
      <w:r>
        <w:rPr>
          <w:rFonts w:hint="cs"/>
          <w:b w:val="0"/>
          <w:sz w:val="24"/>
          <w:szCs w:val="24"/>
          <w:rtl/>
        </w:rPr>
        <w:t xml:space="preserve"> </w:t>
      </w:r>
      <w:r w:rsidRPr="00AA0558">
        <w:rPr>
          <w:rFonts w:hint="cs"/>
          <w:b w:val="0"/>
          <w:sz w:val="24"/>
          <w:szCs w:val="24"/>
          <w:rtl/>
        </w:rPr>
        <w:t xml:space="preserve">תיאום הכנת </w:t>
      </w:r>
      <w:proofErr w:type="spellStart"/>
      <w:r w:rsidRPr="00AA0558">
        <w:rPr>
          <w:rFonts w:hint="cs"/>
          <w:b w:val="0"/>
          <w:sz w:val="24"/>
          <w:szCs w:val="24"/>
          <w:rtl/>
        </w:rPr>
        <w:t>תוכניות</w:t>
      </w:r>
      <w:proofErr w:type="spellEnd"/>
      <w:r w:rsidRPr="00AA0558">
        <w:rPr>
          <w:rFonts w:hint="cs"/>
          <w:b w:val="0"/>
          <w:sz w:val="24"/>
          <w:szCs w:val="24"/>
          <w:rtl/>
        </w:rPr>
        <w:t xml:space="preserve"> טלפון </w:t>
      </w:r>
      <w:proofErr w:type="spellStart"/>
      <w:r w:rsidRPr="00AA0558">
        <w:rPr>
          <w:rFonts w:hint="cs"/>
          <w:b w:val="0"/>
          <w:sz w:val="24"/>
          <w:szCs w:val="24"/>
          <w:rtl/>
        </w:rPr>
        <w:t>וטל"כ</w:t>
      </w:r>
      <w:proofErr w:type="spellEnd"/>
      <w:r w:rsidRPr="00AA0558">
        <w:rPr>
          <w:rFonts w:hint="cs"/>
          <w:b w:val="0"/>
          <w:sz w:val="24"/>
          <w:szCs w:val="24"/>
          <w:rtl/>
        </w:rPr>
        <w:t xml:space="preserve"> עם חב' בזק וחב' הכבלים ושילוב בתכנית</w:t>
      </w:r>
      <w:r>
        <w:rPr>
          <w:rFonts w:hint="cs"/>
          <w:b w:val="0"/>
          <w:sz w:val="24"/>
          <w:szCs w:val="24"/>
          <w:rtl/>
        </w:rPr>
        <w:t xml:space="preserve"> </w:t>
      </w:r>
      <w:r w:rsidRPr="00AA0558">
        <w:rPr>
          <w:rFonts w:hint="cs"/>
          <w:b w:val="0"/>
          <w:sz w:val="24"/>
          <w:szCs w:val="24"/>
          <w:rtl/>
        </w:rPr>
        <w:t>תיאום מערכות.</w:t>
      </w:r>
    </w:p>
    <w:p w:rsidR="00D63267" w:rsidRPr="009024FF" w:rsidRDefault="00D63267" w:rsidP="00D63267">
      <w:pPr>
        <w:ind w:left="284" w:hanging="284"/>
        <w:rPr>
          <w:b w:val="0"/>
          <w:sz w:val="24"/>
          <w:szCs w:val="24"/>
          <w:rtl/>
        </w:rPr>
      </w:pPr>
      <w:r>
        <w:rPr>
          <w:rFonts w:hint="cs"/>
          <w:b w:val="0"/>
          <w:sz w:val="24"/>
          <w:szCs w:val="24"/>
          <w:rtl/>
        </w:rPr>
        <w:t>י</w:t>
      </w:r>
      <w:r w:rsidRPr="009024FF">
        <w:rPr>
          <w:rFonts w:hint="cs"/>
          <w:b w:val="0"/>
          <w:sz w:val="24"/>
          <w:szCs w:val="24"/>
          <w:rtl/>
        </w:rPr>
        <w:t xml:space="preserve">א. </w:t>
      </w:r>
      <w:proofErr w:type="spellStart"/>
      <w:r w:rsidRPr="009024FF">
        <w:rPr>
          <w:rFonts w:hint="cs"/>
          <w:b w:val="0"/>
          <w:sz w:val="24"/>
          <w:szCs w:val="24"/>
          <w:rtl/>
        </w:rPr>
        <w:t>ייזום,בדיקה</w:t>
      </w:r>
      <w:proofErr w:type="spellEnd"/>
      <w:r w:rsidRPr="009024FF">
        <w:rPr>
          <w:rFonts w:hint="cs"/>
          <w:b w:val="0"/>
          <w:sz w:val="24"/>
          <w:szCs w:val="24"/>
          <w:rtl/>
        </w:rPr>
        <w:t xml:space="preserve"> ואישור </w:t>
      </w:r>
      <w:proofErr w:type="spellStart"/>
      <w:r w:rsidRPr="009024FF">
        <w:rPr>
          <w:rFonts w:hint="cs"/>
          <w:b w:val="0"/>
          <w:sz w:val="24"/>
          <w:szCs w:val="24"/>
          <w:rtl/>
        </w:rPr>
        <w:t>תוכניות</w:t>
      </w:r>
      <w:proofErr w:type="spellEnd"/>
      <w:r w:rsidRPr="009024FF">
        <w:rPr>
          <w:rFonts w:hint="cs"/>
          <w:b w:val="0"/>
          <w:sz w:val="24"/>
          <w:szCs w:val="24"/>
          <w:rtl/>
        </w:rPr>
        <w:t xml:space="preserve"> של תיאום מערכות לאתר (סופר פוזיציה) כולל</w:t>
      </w:r>
      <w:r>
        <w:rPr>
          <w:rFonts w:hint="cs"/>
          <w:b w:val="0"/>
          <w:sz w:val="24"/>
          <w:szCs w:val="24"/>
          <w:rtl/>
        </w:rPr>
        <w:t xml:space="preserve"> </w:t>
      </w:r>
      <w:r w:rsidRPr="009024FF">
        <w:rPr>
          <w:rFonts w:hint="cs"/>
          <w:b w:val="0"/>
          <w:sz w:val="24"/>
          <w:szCs w:val="24"/>
          <w:rtl/>
        </w:rPr>
        <w:t>עדכון התכנית בהתאם לביצוע בפועל ושינויי תכנון והכנת התוכנית על ידי</w:t>
      </w:r>
      <w:r>
        <w:rPr>
          <w:rFonts w:hint="cs"/>
          <w:b w:val="0"/>
          <w:sz w:val="24"/>
          <w:szCs w:val="24"/>
          <w:rtl/>
        </w:rPr>
        <w:t xml:space="preserve"> </w:t>
      </w:r>
      <w:r w:rsidRPr="009024FF">
        <w:rPr>
          <w:rFonts w:hint="cs"/>
          <w:b w:val="0"/>
          <w:sz w:val="24"/>
          <w:szCs w:val="24"/>
          <w:rtl/>
        </w:rPr>
        <w:t>המתכנן המתאים.</w:t>
      </w:r>
      <w:r>
        <w:rPr>
          <w:rFonts w:hint="cs"/>
          <w:b w:val="0"/>
          <w:sz w:val="24"/>
          <w:szCs w:val="24"/>
          <w:rtl/>
        </w:rPr>
        <w:t xml:space="preserve"> </w:t>
      </w:r>
      <w:r w:rsidRPr="009024FF">
        <w:rPr>
          <w:rFonts w:hint="cs"/>
          <w:b w:val="0"/>
          <w:sz w:val="24"/>
          <w:szCs w:val="24"/>
          <w:rtl/>
        </w:rPr>
        <w:t>תאום בצוע המדידות ומעקב אחר ביצוען על ידי מודד האתר.</w:t>
      </w:r>
    </w:p>
    <w:p w:rsidR="00D63267" w:rsidRPr="009024FF" w:rsidRDefault="00D63267" w:rsidP="00D63267">
      <w:pPr>
        <w:ind w:left="284" w:hanging="284"/>
        <w:rPr>
          <w:b w:val="0"/>
          <w:sz w:val="24"/>
          <w:szCs w:val="24"/>
          <w:rtl/>
        </w:rPr>
      </w:pPr>
      <w:proofErr w:type="spellStart"/>
      <w:r w:rsidRPr="009024FF">
        <w:rPr>
          <w:rFonts w:hint="cs"/>
          <w:b w:val="0"/>
          <w:sz w:val="24"/>
          <w:szCs w:val="24"/>
          <w:rtl/>
        </w:rPr>
        <w:t>יב</w:t>
      </w:r>
      <w:proofErr w:type="spellEnd"/>
      <w:r w:rsidRPr="009024FF">
        <w:rPr>
          <w:rFonts w:hint="cs"/>
          <w:b w:val="0"/>
          <w:sz w:val="24"/>
          <w:szCs w:val="24"/>
          <w:rtl/>
        </w:rPr>
        <w:t>.  טיפול בקבלת היתר בניה ואישורי רשויות עפ"י דרישה.</w:t>
      </w:r>
    </w:p>
    <w:p w:rsidR="00D63267" w:rsidRPr="009024FF" w:rsidRDefault="00D63267" w:rsidP="00D63267">
      <w:pPr>
        <w:ind w:left="284" w:hanging="284"/>
        <w:rPr>
          <w:b w:val="0"/>
          <w:sz w:val="24"/>
          <w:szCs w:val="24"/>
          <w:rtl/>
        </w:rPr>
      </w:pPr>
      <w:proofErr w:type="spellStart"/>
      <w:r w:rsidRPr="009024FF">
        <w:rPr>
          <w:rFonts w:hint="cs"/>
          <w:b w:val="0"/>
          <w:sz w:val="24"/>
          <w:szCs w:val="24"/>
          <w:rtl/>
        </w:rPr>
        <w:t>יג</w:t>
      </w:r>
      <w:proofErr w:type="spellEnd"/>
      <w:r w:rsidRPr="009024FF">
        <w:rPr>
          <w:rFonts w:hint="cs"/>
          <w:b w:val="0"/>
          <w:sz w:val="24"/>
          <w:szCs w:val="24"/>
          <w:rtl/>
        </w:rPr>
        <w:t xml:space="preserve">.   </w:t>
      </w:r>
      <w:r>
        <w:rPr>
          <w:rFonts w:hint="cs"/>
          <w:b w:val="0"/>
          <w:sz w:val="24"/>
          <w:szCs w:val="24"/>
          <w:rtl/>
        </w:rPr>
        <w:t>לו"ז</w:t>
      </w:r>
      <w:r w:rsidRPr="009024FF">
        <w:rPr>
          <w:rFonts w:hint="cs"/>
          <w:b w:val="0"/>
          <w:sz w:val="24"/>
          <w:szCs w:val="24"/>
          <w:rtl/>
        </w:rPr>
        <w:t xml:space="preserve"> ותקציב:</w:t>
      </w:r>
    </w:p>
    <w:p w:rsidR="00D63267" w:rsidRPr="009024FF" w:rsidRDefault="00D63267" w:rsidP="00D63267">
      <w:pPr>
        <w:ind w:left="284"/>
        <w:rPr>
          <w:b w:val="0"/>
          <w:sz w:val="24"/>
          <w:szCs w:val="24"/>
          <w:rtl/>
        </w:rPr>
      </w:pPr>
      <w:r w:rsidRPr="009024FF">
        <w:rPr>
          <w:rFonts w:hint="cs"/>
          <w:b w:val="0"/>
          <w:sz w:val="24"/>
          <w:szCs w:val="24"/>
          <w:rtl/>
        </w:rPr>
        <w:t xml:space="preserve">(1)  לוודא התקדמות התכנון בהתאמה </w:t>
      </w:r>
      <w:proofErr w:type="spellStart"/>
      <w:r w:rsidRPr="009024FF">
        <w:rPr>
          <w:rFonts w:hint="cs"/>
          <w:b w:val="0"/>
          <w:sz w:val="24"/>
          <w:szCs w:val="24"/>
          <w:rtl/>
        </w:rPr>
        <w:t>ללו"ז</w:t>
      </w:r>
      <w:proofErr w:type="spellEnd"/>
      <w:r w:rsidRPr="009024FF">
        <w:rPr>
          <w:rFonts w:hint="cs"/>
          <w:b w:val="0"/>
          <w:sz w:val="24"/>
          <w:szCs w:val="24"/>
          <w:rtl/>
        </w:rPr>
        <w:t>.</w:t>
      </w:r>
    </w:p>
    <w:p w:rsidR="00D63267" w:rsidRPr="009024FF" w:rsidRDefault="00D63267" w:rsidP="00D63267">
      <w:pPr>
        <w:ind w:left="284"/>
        <w:rPr>
          <w:b w:val="0"/>
          <w:sz w:val="24"/>
          <w:szCs w:val="24"/>
          <w:rtl/>
        </w:rPr>
      </w:pPr>
      <w:r w:rsidRPr="009024FF">
        <w:rPr>
          <w:rFonts w:hint="cs"/>
          <w:b w:val="0"/>
          <w:sz w:val="24"/>
          <w:szCs w:val="24"/>
          <w:rtl/>
        </w:rPr>
        <w:t>(2)  לוודא התאמת אומדן כללי עפ"י תכנון למסגרת התקציב.</w:t>
      </w:r>
    </w:p>
    <w:p w:rsidR="00D63267" w:rsidRDefault="00D63267" w:rsidP="00D63267">
      <w:pPr>
        <w:ind w:left="284"/>
        <w:rPr>
          <w:b w:val="0"/>
          <w:sz w:val="24"/>
          <w:szCs w:val="24"/>
          <w:rtl/>
        </w:rPr>
      </w:pPr>
      <w:r w:rsidRPr="009024FF">
        <w:rPr>
          <w:rFonts w:hint="cs"/>
          <w:b w:val="0"/>
          <w:sz w:val="24"/>
          <w:szCs w:val="24"/>
          <w:rtl/>
        </w:rPr>
        <w:t xml:space="preserve">(3)  טיפול בשינוי תכנון והתאמת </w:t>
      </w:r>
      <w:proofErr w:type="spellStart"/>
      <w:r w:rsidRPr="009024FF">
        <w:rPr>
          <w:rFonts w:hint="cs"/>
          <w:b w:val="0"/>
          <w:sz w:val="24"/>
          <w:szCs w:val="24"/>
          <w:rtl/>
        </w:rPr>
        <w:t>התקציב,עפ"י</w:t>
      </w:r>
      <w:proofErr w:type="spellEnd"/>
      <w:r w:rsidRPr="009024FF">
        <w:rPr>
          <w:rFonts w:hint="cs"/>
          <w:b w:val="0"/>
          <w:sz w:val="24"/>
          <w:szCs w:val="24"/>
          <w:rtl/>
        </w:rPr>
        <w:t xml:space="preserve"> </w:t>
      </w:r>
      <w:proofErr w:type="spellStart"/>
      <w:r w:rsidRPr="009024FF">
        <w:rPr>
          <w:rFonts w:hint="cs"/>
          <w:b w:val="0"/>
          <w:sz w:val="24"/>
          <w:szCs w:val="24"/>
          <w:rtl/>
        </w:rPr>
        <w:t>הצורך,בתיאום</w:t>
      </w:r>
      <w:proofErr w:type="spellEnd"/>
      <w:r w:rsidRPr="009024FF">
        <w:rPr>
          <w:rFonts w:hint="cs"/>
          <w:b w:val="0"/>
          <w:sz w:val="24"/>
          <w:szCs w:val="24"/>
          <w:rtl/>
        </w:rPr>
        <w:t xml:space="preserve"> עם המחוז.</w:t>
      </w:r>
    </w:p>
    <w:p w:rsidR="00D63267" w:rsidRPr="00920D69" w:rsidRDefault="00D63267" w:rsidP="00D63267">
      <w:pPr>
        <w:ind w:left="-187" w:firstLine="329"/>
        <w:rPr>
          <w:bCs/>
          <w:sz w:val="28"/>
          <w:szCs w:val="28"/>
          <w:rtl/>
        </w:rPr>
      </w:pPr>
      <w:r w:rsidRPr="00920D69">
        <w:rPr>
          <w:rFonts w:hint="cs"/>
          <w:bCs/>
          <w:sz w:val="28"/>
          <w:szCs w:val="28"/>
          <w:rtl/>
        </w:rPr>
        <w:t xml:space="preserve">מוצר סופי: </w:t>
      </w:r>
    </w:p>
    <w:p w:rsidR="00D63267" w:rsidRDefault="00D63267" w:rsidP="00D63267">
      <w:pPr>
        <w:ind w:left="142"/>
        <w:rPr>
          <w:b w:val="0"/>
          <w:sz w:val="24"/>
          <w:szCs w:val="24"/>
          <w:rtl/>
        </w:rPr>
      </w:pPr>
      <w:r w:rsidRPr="009024FF">
        <w:rPr>
          <w:rFonts w:hint="cs"/>
          <w:b w:val="0"/>
          <w:sz w:val="24"/>
          <w:szCs w:val="24"/>
          <w:rtl/>
        </w:rPr>
        <w:t xml:space="preserve">הכנת סט תכנוני הכולל </w:t>
      </w:r>
      <w:proofErr w:type="spellStart"/>
      <w:r w:rsidRPr="009024FF">
        <w:rPr>
          <w:rFonts w:hint="cs"/>
          <w:b w:val="0"/>
          <w:sz w:val="24"/>
          <w:szCs w:val="24"/>
          <w:rtl/>
        </w:rPr>
        <w:t>תכניות,מפרטים,כתבי</w:t>
      </w:r>
      <w:proofErr w:type="spellEnd"/>
      <w:r w:rsidRPr="009024FF">
        <w:rPr>
          <w:rFonts w:hint="cs"/>
          <w:b w:val="0"/>
          <w:sz w:val="24"/>
          <w:szCs w:val="24"/>
          <w:rtl/>
        </w:rPr>
        <w:t xml:space="preserve"> כמויות </w:t>
      </w:r>
      <w:proofErr w:type="spellStart"/>
      <w:r w:rsidRPr="009024FF">
        <w:rPr>
          <w:rFonts w:hint="cs"/>
          <w:b w:val="0"/>
          <w:sz w:val="24"/>
          <w:szCs w:val="24"/>
          <w:rtl/>
        </w:rPr>
        <w:t>ואומדנים,חתומים</w:t>
      </w:r>
      <w:proofErr w:type="spellEnd"/>
      <w:r>
        <w:rPr>
          <w:rFonts w:hint="cs"/>
          <w:b w:val="0"/>
          <w:sz w:val="24"/>
          <w:szCs w:val="24"/>
          <w:rtl/>
        </w:rPr>
        <w:t xml:space="preserve"> </w:t>
      </w:r>
      <w:r w:rsidRPr="009024FF">
        <w:rPr>
          <w:rFonts w:hint="cs"/>
          <w:b w:val="0"/>
          <w:sz w:val="24"/>
          <w:szCs w:val="24"/>
          <w:rtl/>
        </w:rPr>
        <w:t>"ל</w:t>
      </w:r>
      <w:r>
        <w:rPr>
          <w:rFonts w:hint="cs"/>
          <w:b w:val="0"/>
          <w:sz w:val="24"/>
          <w:szCs w:val="24"/>
          <w:rtl/>
        </w:rPr>
        <w:t xml:space="preserve">ביצוע" ע"י </w:t>
      </w:r>
      <w:r w:rsidRPr="009024FF">
        <w:rPr>
          <w:rFonts w:hint="cs"/>
          <w:b w:val="0"/>
          <w:sz w:val="24"/>
          <w:szCs w:val="24"/>
          <w:rtl/>
        </w:rPr>
        <w:t xml:space="preserve">המתכנן/נים </w:t>
      </w:r>
      <w:r>
        <w:rPr>
          <w:rFonts w:hint="cs"/>
          <w:b w:val="0"/>
          <w:sz w:val="24"/>
          <w:szCs w:val="24"/>
          <w:rtl/>
        </w:rPr>
        <w:t>ו</w:t>
      </w:r>
      <w:r w:rsidRPr="009024FF">
        <w:rPr>
          <w:rFonts w:hint="cs"/>
          <w:b w:val="0"/>
          <w:sz w:val="24"/>
          <w:szCs w:val="24"/>
          <w:rtl/>
        </w:rPr>
        <w:t>מאושרים לביצוע ע"י כל הגורמים הנוגעים</w:t>
      </w:r>
      <w:r>
        <w:rPr>
          <w:rFonts w:hint="cs"/>
          <w:b w:val="0"/>
          <w:sz w:val="24"/>
          <w:szCs w:val="24"/>
          <w:rtl/>
        </w:rPr>
        <w:t xml:space="preserve"> </w:t>
      </w:r>
      <w:proofErr w:type="spellStart"/>
      <w:r w:rsidRPr="009024FF">
        <w:rPr>
          <w:rFonts w:hint="cs"/>
          <w:b w:val="0"/>
          <w:sz w:val="24"/>
          <w:szCs w:val="24"/>
          <w:rtl/>
        </w:rPr>
        <w:t>ומשהב"ש</w:t>
      </w:r>
      <w:proofErr w:type="spellEnd"/>
      <w:r w:rsidRPr="009024FF">
        <w:rPr>
          <w:rFonts w:hint="cs"/>
          <w:b w:val="0"/>
          <w:sz w:val="24"/>
          <w:szCs w:val="24"/>
          <w:rtl/>
        </w:rPr>
        <w:t>, לאחר קבלת היתר בניה ואישור  רשויות.</w:t>
      </w:r>
    </w:p>
    <w:p w:rsidR="00D63267" w:rsidRPr="009024FF" w:rsidRDefault="00D63267" w:rsidP="00D63267">
      <w:pPr>
        <w:ind w:left="142"/>
        <w:rPr>
          <w:b w:val="0"/>
          <w:sz w:val="24"/>
          <w:szCs w:val="24"/>
          <w:rtl/>
        </w:rPr>
      </w:pPr>
    </w:p>
    <w:p w:rsidR="00D63267" w:rsidRPr="009024FF" w:rsidRDefault="00D63267" w:rsidP="00D63267">
      <w:pPr>
        <w:ind w:left="-58" w:hanging="225"/>
        <w:rPr>
          <w:bCs/>
          <w:sz w:val="24"/>
          <w:szCs w:val="24"/>
          <w:rtl/>
        </w:rPr>
      </w:pPr>
      <w:r w:rsidRPr="000B10B8">
        <w:rPr>
          <w:rFonts w:hint="cs"/>
          <w:bCs/>
          <w:sz w:val="28"/>
          <w:szCs w:val="28"/>
          <w:rtl/>
        </w:rPr>
        <w:t xml:space="preserve">2.0   </w:t>
      </w:r>
      <w:r w:rsidRPr="000B10B8">
        <w:rPr>
          <w:rFonts w:hint="cs"/>
          <w:bCs/>
          <w:sz w:val="28"/>
          <w:szCs w:val="28"/>
          <w:u w:val="single"/>
          <w:rtl/>
        </w:rPr>
        <w:t xml:space="preserve">תחום ב' </w:t>
      </w:r>
      <w:r w:rsidRPr="000B10B8">
        <w:rPr>
          <w:bCs/>
          <w:sz w:val="28"/>
          <w:szCs w:val="28"/>
          <w:u w:val="single"/>
          <w:rtl/>
        </w:rPr>
        <w:t>–</w:t>
      </w:r>
      <w:r w:rsidRPr="000B10B8">
        <w:rPr>
          <w:rFonts w:hint="cs"/>
          <w:bCs/>
          <w:sz w:val="28"/>
          <w:szCs w:val="28"/>
          <w:rtl/>
        </w:rPr>
        <w:t xml:space="preserve"> הכנת מכרזים לביצוע.</w:t>
      </w:r>
    </w:p>
    <w:p w:rsidR="00D63267" w:rsidRPr="009024FF" w:rsidRDefault="00D63267" w:rsidP="00D63267">
      <w:pPr>
        <w:ind w:left="284" w:hanging="284"/>
        <w:rPr>
          <w:b w:val="0"/>
          <w:sz w:val="24"/>
          <w:szCs w:val="24"/>
          <w:rtl/>
        </w:rPr>
      </w:pPr>
      <w:r w:rsidRPr="009024FF">
        <w:rPr>
          <w:rFonts w:hint="cs"/>
          <w:b w:val="0"/>
          <w:sz w:val="24"/>
          <w:szCs w:val="24"/>
          <w:rtl/>
        </w:rPr>
        <w:t xml:space="preserve">א. בדיקת </w:t>
      </w:r>
      <w:proofErr w:type="spellStart"/>
      <w:r w:rsidRPr="009024FF">
        <w:rPr>
          <w:rFonts w:hint="cs"/>
          <w:b w:val="0"/>
          <w:sz w:val="24"/>
          <w:szCs w:val="24"/>
          <w:rtl/>
        </w:rPr>
        <w:t>תוכניות,מפרטים</w:t>
      </w:r>
      <w:proofErr w:type="spellEnd"/>
      <w:r w:rsidRPr="009024FF">
        <w:rPr>
          <w:rFonts w:hint="cs"/>
          <w:b w:val="0"/>
          <w:sz w:val="24"/>
          <w:szCs w:val="24"/>
          <w:rtl/>
        </w:rPr>
        <w:t xml:space="preserve"> וכתבי כמויות שיוכנו על ידי </w:t>
      </w:r>
      <w:proofErr w:type="spellStart"/>
      <w:r w:rsidRPr="009024FF">
        <w:rPr>
          <w:rFonts w:hint="cs"/>
          <w:b w:val="0"/>
          <w:sz w:val="24"/>
          <w:szCs w:val="24"/>
          <w:rtl/>
        </w:rPr>
        <w:t>המתכננים,</w:t>
      </w:r>
      <w:r>
        <w:rPr>
          <w:rFonts w:hint="cs"/>
          <w:b w:val="0"/>
          <w:sz w:val="24"/>
          <w:szCs w:val="24"/>
          <w:rtl/>
        </w:rPr>
        <w:t>התאמתם</w:t>
      </w:r>
      <w:proofErr w:type="spellEnd"/>
      <w:r>
        <w:rPr>
          <w:rFonts w:hint="cs"/>
          <w:b w:val="0"/>
          <w:sz w:val="24"/>
          <w:szCs w:val="24"/>
          <w:rtl/>
        </w:rPr>
        <w:t xml:space="preserve"> לתנאי האתר בהתאם </w:t>
      </w:r>
      <w:r w:rsidRPr="009024FF">
        <w:rPr>
          <w:rFonts w:hint="cs"/>
          <w:b w:val="0"/>
          <w:sz w:val="24"/>
          <w:szCs w:val="24"/>
          <w:rtl/>
        </w:rPr>
        <w:t>להנחיות המשרד ולדרישות הרשות</w:t>
      </w:r>
      <w:r>
        <w:rPr>
          <w:rFonts w:hint="cs"/>
          <w:b w:val="0"/>
          <w:sz w:val="24"/>
          <w:szCs w:val="24"/>
          <w:rtl/>
        </w:rPr>
        <w:t xml:space="preserve"> </w:t>
      </w:r>
      <w:r w:rsidRPr="009024FF">
        <w:rPr>
          <w:rFonts w:hint="cs"/>
          <w:b w:val="0"/>
          <w:sz w:val="24"/>
          <w:szCs w:val="24"/>
          <w:rtl/>
        </w:rPr>
        <w:t>המקומית והרשויות הנוגעות בדבר. לרבות קבלת אישורי המתכננים</w:t>
      </w:r>
      <w:r>
        <w:rPr>
          <w:rFonts w:hint="cs"/>
          <w:b w:val="0"/>
          <w:sz w:val="24"/>
          <w:szCs w:val="24"/>
          <w:rtl/>
        </w:rPr>
        <w:t xml:space="preserve"> </w:t>
      </w:r>
      <w:r w:rsidRPr="009024FF">
        <w:rPr>
          <w:rFonts w:hint="cs"/>
          <w:b w:val="0"/>
          <w:sz w:val="24"/>
          <w:szCs w:val="24"/>
          <w:rtl/>
        </w:rPr>
        <w:t xml:space="preserve">לכך שהתכניות מתאימות לחוקים </w:t>
      </w:r>
      <w:proofErr w:type="spellStart"/>
      <w:r w:rsidRPr="009024FF">
        <w:rPr>
          <w:rFonts w:hint="cs"/>
          <w:b w:val="0"/>
          <w:sz w:val="24"/>
          <w:szCs w:val="24"/>
          <w:rtl/>
        </w:rPr>
        <w:t>הרלוונטים</w:t>
      </w:r>
      <w:proofErr w:type="spellEnd"/>
      <w:r w:rsidRPr="009024FF">
        <w:rPr>
          <w:rFonts w:hint="cs"/>
          <w:b w:val="0"/>
          <w:sz w:val="24"/>
          <w:szCs w:val="24"/>
          <w:rtl/>
        </w:rPr>
        <w:t>, לתקנים המחייבים</w:t>
      </w:r>
      <w:r>
        <w:rPr>
          <w:rFonts w:hint="cs"/>
          <w:b w:val="0"/>
          <w:sz w:val="24"/>
          <w:szCs w:val="24"/>
          <w:rtl/>
        </w:rPr>
        <w:t xml:space="preserve"> </w:t>
      </w:r>
      <w:r w:rsidRPr="009024FF">
        <w:rPr>
          <w:rFonts w:hint="cs"/>
          <w:b w:val="0"/>
          <w:sz w:val="24"/>
          <w:szCs w:val="24"/>
          <w:rtl/>
        </w:rPr>
        <w:t xml:space="preserve">ולתנאי האתר. וכן כי הכמויות </w:t>
      </w:r>
      <w:r>
        <w:rPr>
          <w:rFonts w:hint="cs"/>
          <w:b w:val="0"/>
          <w:sz w:val="24"/>
          <w:szCs w:val="24"/>
          <w:rtl/>
        </w:rPr>
        <w:t xml:space="preserve">והסעיפים </w:t>
      </w:r>
      <w:r w:rsidRPr="009024FF">
        <w:rPr>
          <w:rFonts w:hint="cs"/>
          <w:b w:val="0"/>
          <w:sz w:val="24"/>
          <w:szCs w:val="24"/>
          <w:rtl/>
        </w:rPr>
        <w:t>שבכתב הכמויות הוכנו ונבדקו והן</w:t>
      </w:r>
      <w:r>
        <w:rPr>
          <w:rFonts w:hint="cs"/>
          <w:b w:val="0"/>
          <w:sz w:val="24"/>
          <w:szCs w:val="24"/>
          <w:rtl/>
        </w:rPr>
        <w:t xml:space="preserve"> </w:t>
      </w:r>
      <w:r w:rsidRPr="009024FF">
        <w:rPr>
          <w:rFonts w:hint="cs"/>
          <w:b w:val="0"/>
          <w:sz w:val="24"/>
          <w:szCs w:val="24"/>
          <w:rtl/>
        </w:rPr>
        <w:t>הולמות את התוכניות ותנאי האתר.</w:t>
      </w:r>
    </w:p>
    <w:p w:rsidR="00D63267" w:rsidRDefault="00D63267" w:rsidP="00D63267">
      <w:pPr>
        <w:ind w:left="284" w:hanging="284"/>
        <w:rPr>
          <w:b w:val="0"/>
          <w:sz w:val="24"/>
          <w:szCs w:val="24"/>
          <w:rtl/>
        </w:rPr>
      </w:pPr>
      <w:r w:rsidRPr="009024FF">
        <w:rPr>
          <w:rFonts w:hint="cs"/>
          <w:b w:val="0"/>
          <w:sz w:val="24"/>
          <w:szCs w:val="24"/>
          <w:rtl/>
        </w:rPr>
        <w:t xml:space="preserve">ב.  ריכוז </w:t>
      </w:r>
      <w:r>
        <w:rPr>
          <w:rFonts w:hint="cs"/>
          <w:b w:val="0"/>
          <w:sz w:val="24"/>
          <w:szCs w:val="24"/>
          <w:rtl/>
        </w:rPr>
        <w:t xml:space="preserve">ובדיקת </w:t>
      </w:r>
      <w:r w:rsidRPr="009024FF">
        <w:rPr>
          <w:rFonts w:hint="cs"/>
          <w:b w:val="0"/>
          <w:sz w:val="24"/>
          <w:szCs w:val="24"/>
          <w:rtl/>
        </w:rPr>
        <w:t>חומר למכרזי פיתוח הכולל:</w:t>
      </w:r>
    </w:p>
    <w:p w:rsidR="00D63267" w:rsidRPr="009024FF" w:rsidRDefault="00D63267" w:rsidP="00D63267">
      <w:pPr>
        <w:ind w:left="284"/>
        <w:rPr>
          <w:b w:val="0"/>
          <w:sz w:val="24"/>
          <w:szCs w:val="24"/>
          <w:rtl/>
        </w:rPr>
      </w:pPr>
      <w:r w:rsidRPr="009024FF">
        <w:rPr>
          <w:rFonts w:hint="cs"/>
          <w:b w:val="0"/>
          <w:sz w:val="24"/>
          <w:szCs w:val="24"/>
          <w:rtl/>
        </w:rPr>
        <w:t>(1)  עריכת סיור באתר עם צוות המתכננים ללימוד תנאי הסביבה</w:t>
      </w:r>
      <w:r>
        <w:rPr>
          <w:rFonts w:hint="cs"/>
          <w:b w:val="0"/>
          <w:sz w:val="24"/>
          <w:szCs w:val="24"/>
          <w:rtl/>
        </w:rPr>
        <w:t xml:space="preserve"> </w:t>
      </w:r>
      <w:r w:rsidRPr="009024FF">
        <w:rPr>
          <w:rFonts w:hint="cs"/>
          <w:b w:val="0"/>
          <w:sz w:val="24"/>
          <w:szCs w:val="24"/>
          <w:rtl/>
        </w:rPr>
        <w:t>ובדיקת חסמים (אם יש).</w:t>
      </w:r>
    </w:p>
    <w:p w:rsidR="00D63267" w:rsidRPr="009024FF" w:rsidRDefault="00D63267" w:rsidP="00D63267">
      <w:pPr>
        <w:ind w:left="284"/>
        <w:rPr>
          <w:b w:val="0"/>
          <w:sz w:val="24"/>
          <w:szCs w:val="24"/>
          <w:rtl/>
        </w:rPr>
      </w:pPr>
      <w:r w:rsidRPr="009024FF">
        <w:rPr>
          <w:rFonts w:hint="cs"/>
          <w:b w:val="0"/>
          <w:sz w:val="24"/>
          <w:szCs w:val="24"/>
          <w:rtl/>
        </w:rPr>
        <w:t xml:space="preserve">(2)  דאגה כי לכל המתכננים תהיה </w:t>
      </w:r>
      <w:proofErr w:type="spellStart"/>
      <w:r w:rsidRPr="009024FF">
        <w:rPr>
          <w:rFonts w:hint="cs"/>
          <w:b w:val="0"/>
          <w:sz w:val="24"/>
          <w:szCs w:val="24"/>
          <w:rtl/>
        </w:rPr>
        <w:t>תוכנית</w:t>
      </w:r>
      <w:proofErr w:type="spellEnd"/>
      <w:r w:rsidRPr="009024FF">
        <w:rPr>
          <w:rFonts w:hint="cs"/>
          <w:b w:val="0"/>
          <w:sz w:val="24"/>
          <w:szCs w:val="24"/>
          <w:rtl/>
        </w:rPr>
        <w:t xml:space="preserve"> מצב קיים מעודכנת.</w:t>
      </w:r>
    </w:p>
    <w:p w:rsidR="00D63267" w:rsidRPr="009024FF" w:rsidRDefault="00D63267" w:rsidP="00D63267">
      <w:pPr>
        <w:ind w:left="567" w:hanging="283"/>
        <w:rPr>
          <w:b w:val="0"/>
          <w:sz w:val="24"/>
          <w:szCs w:val="24"/>
          <w:rtl/>
        </w:rPr>
      </w:pPr>
      <w:r w:rsidRPr="009024FF">
        <w:rPr>
          <w:rFonts w:hint="cs"/>
          <w:b w:val="0"/>
          <w:sz w:val="24"/>
          <w:szCs w:val="24"/>
          <w:rtl/>
        </w:rPr>
        <w:t>(3)  בדיקה ושיפוט (בשיתוף הצוות ההנדסי במחוז) של החומר למכרז</w:t>
      </w:r>
      <w:r>
        <w:rPr>
          <w:rFonts w:hint="cs"/>
          <w:b w:val="0"/>
          <w:sz w:val="24"/>
          <w:szCs w:val="24"/>
          <w:rtl/>
        </w:rPr>
        <w:t xml:space="preserve"> </w:t>
      </w:r>
      <w:r w:rsidRPr="009024FF">
        <w:rPr>
          <w:rFonts w:hint="cs"/>
          <w:b w:val="0"/>
          <w:sz w:val="24"/>
          <w:szCs w:val="24"/>
          <w:rtl/>
        </w:rPr>
        <w:t>(</w:t>
      </w:r>
      <w:proofErr w:type="spellStart"/>
      <w:r w:rsidRPr="009024FF">
        <w:rPr>
          <w:rFonts w:hint="cs"/>
          <w:b w:val="0"/>
          <w:sz w:val="24"/>
          <w:szCs w:val="24"/>
          <w:rtl/>
        </w:rPr>
        <w:t>תוכניות,מפרטים,כתבי</w:t>
      </w:r>
      <w:proofErr w:type="spellEnd"/>
      <w:r w:rsidRPr="009024FF">
        <w:rPr>
          <w:rFonts w:hint="cs"/>
          <w:b w:val="0"/>
          <w:sz w:val="24"/>
          <w:szCs w:val="24"/>
          <w:rtl/>
        </w:rPr>
        <w:t xml:space="preserve"> </w:t>
      </w:r>
      <w:r>
        <w:rPr>
          <w:rFonts w:hint="cs"/>
          <w:b w:val="0"/>
          <w:sz w:val="24"/>
          <w:szCs w:val="24"/>
          <w:rtl/>
        </w:rPr>
        <w:t xml:space="preserve"> </w:t>
      </w:r>
      <w:r w:rsidRPr="009024FF">
        <w:rPr>
          <w:rFonts w:hint="cs"/>
          <w:b w:val="0"/>
          <w:sz w:val="24"/>
          <w:szCs w:val="24"/>
          <w:rtl/>
        </w:rPr>
        <w:t>כמויות ואומדנים)שהוכן על ידי המתכננים.</w:t>
      </w:r>
    </w:p>
    <w:p w:rsidR="00D63267" w:rsidRPr="009024FF" w:rsidRDefault="00D63267" w:rsidP="00D63267">
      <w:pPr>
        <w:ind w:left="284"/>
        <w:rPr>
          <w:b w:val="0"/>
          <w:sz w:val="24"/>
          <w:szCs w:val="24"/>
          <w:rtl/>
        </w:rPr>
      </w:pPr>
      <w:r w:rsidRPr="009024FF">
        <w:rPr>
          <w:rFonts w:hint="cs"/>
          <w:b w:val="0"/>
          <w:sz w:val="24"/>
          <w:szCs w:val="24"/>
          <w:rtl/>
        </w:rPr>
        <w:t xml:space="preserve">(4)  קבלת אישורי בקרה של המהנדסים המקצועיים במחוז  </w:t>
      </w:r>
      <w:proofErr w:type="spellStart"/>
      <w:r w:rsidRPr="009024FF">
        <w:rPr>
          <w:rFonts w:hint="cs"/>
          <w:b w:val="0"/>
          <w:sz w:val="24"/>
          <w:szCs w:val="24"/>
          <w:rtl/>
        </w:rPr>
        <w:t>ובמינהל</w:t>
      </w:r>
      <w:proofErr w:type="spellEnd"/>
      <w:r>
        <w:rPr>
          <w:rFonts w:hint="cs"/>
          <w:b w:val="0"/>
          <w:sz w:val="24"/>
          <w:szCs w:val="24"/>
          <w:rtl/>
        </w:rPr>
        <w:t xml:space="preserve"> </w:t>
      </w:r>
      <w:r w:rsidRPr="009024FF">
        <w:rPr>
          <w:rFonts w:hint="cs"/>
          <w:b w:val="0"/>
          <w:sz w:val="24"/>
          <w:szCs w:val="24"/>
          <w:rtl/>
        </w:rPr>
        <w:t>לתכנון והנדסה.</w:t>
      </w:r>
    </w:p>
    <w:p w:rsidR="00D63267" w:rsidRPr="009024FF" w:rsidRDefault="00D63267" w:rsidP="00D63267">
      <w:pPr>
        <w:ind w:left="284"/>
        <w:rPr>
          <w:b w:val="0"/>
          <w:sz w:val="24"/>
          <w:szCs w:val="24"/>
          <w:rtl/>
        </w:rPr>
      </w:pPr>
      <w:r w:rsidRPr="009024FF">
        <w:rPr>
          <w:rFonts w:hint="cs"/>
          <w:b w:val="0"/>
          <w:sz w:val="24"/>
          <w:szCs w:val="24"/>
          <w:rtl/>
        </w:rPr>
        <w:t>(5)</w:t>
      </w:r>
      <w:r>
        <w:rPr>
          <w:rFonts w:hint="cs"/>
          <w:b w:val="0"/>
          <w:sz w:val="24"/>
          <w:szCs w:val="24"/>
          <w:rtl/>
        </w:rPr>
        <w:t xml:space="preserve"> </w:t>
      </w:r>
      <w:r w:rsidRPr="009024FF">
        <w:rPr>
          <w:rFonts w:hint="cs"/>
          <w:b w:val="0"/>
          <w:sz w:val="24"/>
          <w:szCs w:val="24"/>
          <w:rtl/>
        </w:rPr>
        <w:t xml:space="preserve"> קבלת אישורי הרשות מקומית לתוכניות המכרז.</w:t>
      </w:r>
    </w:p>
    <w:p w:rsidR="00D63267" w:rsidRPr="009024FF" w:rsidRDefault="00D63267" w:rsidP="00D63267">
      <w:pPr>
        <w:ind w:left="567" w:hanging="283"/>
        <w:rPr>
          <w:b w:val="0"/>
          <w:sz w:val="24"/>
          <w:szCs w:val="24"/>
          <w:rtl/>
        </w:rPr>
      </w:pPr>
      <w:r w:rsidRPr="009024FF">
        <w:rPr>
          <w:rFonts w:hint="cs"/>
          <w:b w:val="0"/>
          <w:sz w:val="24"/>
          <w:szCs w:val="24"/>
          <w:rtl/>
        </w:rPr>
        <w:t>(6) קבלת אישורים מכל גורמי החוץ הקשורים לתכנון וביצוע העבודות</w:t>
      </w:r>
      <w:r>
        <w:rPr>
          <w:rFonts w:hint="cs"/>
          <w:b w:val="0"/>
          <w:sz w:val="24"/>
          <w:szCs w:val="24"/>
          <w:rtl/>
        </w:rPr>
        <w:t xml:space="preserve"> </w:t>
      </w:r>
      <w:r w:rsidRPr="009024FF">
        <w:rPr>
          <w:rFonts w:hint="cs"/>
          <w:b w:val="0"/>
          <w:sz w:val="24"/>
          <w:szCs w:val="24"/>
          <w:rtl/>
        </w:rPr>
        <w:t xml:space="preserve">(רשות </w:t>
      </w:r>
      <w:proofErr w:type="spellStart"/>
      <w:r w:rsidRPr="009024FF">
        <w:rPr>
          <w:rFonts w:hint="cs"/>
          <w:b w:val="0"/>
          <w:sz w:val="24"/>
          <w:szCs w:val="24"/>
          <w:rtl/>
        </w:rPr>
        <w:t>העתיקות,איכות</w:t>
      </w:r>
      <w:proofErr w:type="spellEnd"/>
      <w:r w:rsidRPr="009024FF">
        <w:rPr>
          <w:rFonts w:hint="cs"/>
          <w:b w:val="0"/>
          <w:sz w:val="24"/>
          <w:szCs w:val="24"/>
          <w:rtl/>
        </w:rPr>
        <w:t xml:space="preserve"> הסביבה,</w:t>
      </w:r>
      <w:r w:rsidR="009B6ECF">
        <w:rPr>
          <w:rFonts w:hint="cs"/>
          <w:b w:val="0"/>
          <w:sz w:val="24"/>
          <w:szCs w:val="24"/>
          <w:rtl/>
        </w:rPr>
        <w:t xml:space="preserve"> </w:t>
      </w:r>
      <w:proofErr w:type="spellStart"/>
      <w:r w:rsidRPr="009024FF">
        <w:rPr>
          <w:rFonts w:hint="cs"/>
          <w:b w:val="0"/>
          <w:sz w:val="24"/>
          <w:szCs w:val="24"/>
          <w:rtl/>
        </w:rPr>
        <w:t>מינהל</w:t>
      </w:r>
      <w:proofErr w:type="spellEnd"/>
      <w:r w:rsidRPr="009024FF">
        <w:rPr>
          <w:rFonts w:hint="cs"/>
          <w:b w:val="0"/>
          <w:sz w:val="24"/>
          <w:szCs w:val="24"/>
          <w:rtl/>
        </w:rPr>
        <w:t xml:space="preserve"> מקרקעי ישראל,</w:t>
      </w:r>
      <w:r w:rsidR="009B6ECF">
        <w:rPr>
          <w:rFonts w:hint="cs"/>
          <w:b w:val="0"/>
          <w:sz w:val="24"/>
          <w:szCs w:val="24"/>
          <w:rtl/>
        </w:rPr>
        <w:t xml:space="preserve"> </w:t>
      </w:r>
      <w:r w:rsidRPr="009024FF">
        <w:rPr>
          <w:rFonts w:hint="cs"/>
          <w:b w:val="0"/>
          <w:sz w:val="24"/>
          <w:szCs w:val="24"/>
          <w:rtl/>
        </w:rPr>
        <w:t>בזק,</w:t>
      </w:r>
      <w:r w:rsidR="009B6ECF">
        <w:rPr>
          <w:rFonts w:hint="cs"/>
          <w:b w:val="0"/>
          <w:sz w:val="24"/>
          <w:szCs w:val="24"/>
          <w:rtl/>
        </w:rPr>
        <w:t xml:space="preserve"> </w:t>
      </w:r>
      <w:r w:rsidRPr="009024FF">
        <w:rPr>
          <w:rFonts w:hint="cs"/>
          <w:b w:val="0"/>
          <w:sz w:val="24"/>
          <w:szCs w:val="24"/>
          <w:rtl/>
        </w:rPr>
        <w:t>חברות</w:t>
      </w:r>
      <w:r>
        <w:rPr>
          <w:rFonts w:hint="cs"/>
          <w:b w:val="0"/>
          <w:sz w:val="24"/>
          <w:szCs w:val="24"/>
          <w:rtl/>
        </w:rPr>
        <w:t xml:space="preserve"> </w:t>
      </w:r>
      <w:r w:rsidRPr="009024FF">
        <w:rPr>
          <w:rFonts w:hint="cs"/>
          <w:b w:val="0"/>
          <w:sz w:val="24"/>
          <w:szCs w:val="24"/>
          <w:rtl/>
        </w:rPr>
        <w:t>הכבלים,</w:t>
      </w:r>
      <w:r w:rsidR="009B6ECF">
        <w:rPr>
          <w:rFonts w:hint="cs"/>
          <w:b w:val="0"/>
          <w:sz w:val="24"/>
          <w:szCs w:val="24"/>
          <w:rtl/>
        </w:rPr>
        <w:t xml:space="preserve"> </w:t>
      </w:r>
      <w:r w:rsidRPr="009024FF">
        <w:rPr>
          <w:rFonts w:hint="cs"/>
          <w:b w:val="0"/>
          <w:sz w:val="24"/>
          <w:szCs w:val="24"/>
          <w:rtl/>
        </w:rPr>
        <w:t>חברת החשמל וכו').</w:t>
      </w:r>
    </w:p>
    <w:p w:rsidR="00D63267" w:rsidRPr="009024FF" w:rsidRDefault="00D63267" w:rsidP="00D63267">
      <w:pPr>
        <w:ind w:left="284" w:hanging="284"/>
        <w:rPr>
          <w:b w:val="0"/>
          <w:sz w:val="24"/>
          <w:szCs w:val="24"/>
          <w:rtl/>
        </w:rPr>
      </w:pPr>
      <w:r>
        <w:rPr>
          <w:rFonts w:hint="cs"/>
          <w:b w:val="0"/>
          <w:sz w:val="24"/>
          <w:szCs w:val="24"/>
          <w:rtl/>
        </w:rPr>
        <w:t>ג</w:t>
      </w:r>
      <w:r w:rsidRPr="009024FF">
        <w:rPr>
          <w:rFonts w:hint="cs"/>
          <w:b w:val="0"/>
          <w:sz w:val="24"/>
          <w:szCs w:val="24"/>
          <w:rtl/>
        </w:rPr>
        <w:t xml:space="preserve">  </w:t>
      </w:r>
      <w:r>
        <w:rPr>
          <w:rFonts w:hint="cs"/>
          <w:b w:val="0"/>
          <w:sz w:val="24"/>
          <w:szCs w:val="24"/>
          <w:rtl/>
        </w:rPr>
        <w:t xml:space="preserve">  </w:t>
      </w:r>
      <w:r w:rsidRPr="009024FF">
        <w:rPr>
          <w:rFonts w:hint="cs"/>
          <w:b w:val="0"/>
          <w:sz w:val="24"/>
          <w:szCs w:val="24"/>
          <w:rtl/>
        </w:rPr>
        <w:t>טיפול בקבלת היתר בניה.</w:t>
      </w:r>
    </w:p>
    <w:p w:rsidR="00D63267" w:rsidRPr="009024FF" w:rsidRDefault="00D63267" w:rsidP="00D63267">
      <w:pPr>
        <w:ind w:left="284" w:hanging="284"/>
        <w:rPr>
          <w:b w:val="0"/>
          <w:sz w:val="24"/>
          <w:szCs w:val="24"/>
          <w:rtl/>
        </w:rPr>
      </w:pPr>
      <w:r w:rsidRPr="009024FF">
        <w:rPr>
          <w:rFonts w:hint="cs"/>
          <w:b w:val="0"/>
          <w:sz w:val="24"/>
          <w:szCs w:val="24"/>
          <w:rtl/>
        </w:rPr>
        <w:t xml:space="preserve">ד. </w:t>
      </w:r>
      <w:r>
        <w:rPr>
          <w:rFonts w:hint="cs"/>
          <w:b w:val="0"/>
          <w:sz w:val="24"/>
          <w:szCs w:val="24"/>
          <w:rtl/>
        </w:rPr>
        <w:t xml:space="preserve"> </w:t>
      </w:r>
      <w:r w:rsidRPr="009024FF">
        <w:rPr>
          <w:rFonts w:hint="cs"/>
          <w:b w:val="0"/>
          <w:sz w:val="24"/>
          <w:szCs w:val="24"/>
          <w:rtl/>
        </w:rPr>
        <w:t>ריכוז בדיקה והכנת הסט התכנוני למכרז לביצוע לרבות אומדנים ובדיקת</w:t>
      </w:r>
      <w:r>
        <w:rPr>
          <w:rFonts w:hint="cs"/>
          <w:b w:val="0"/>
          <w:sz w:val="24"/>
          <w:szCs w:val="24"/>
          <w:rtl/>
        </w:rPr>
        <w:t xml:space="preserve"> </w:t>
      </w:r>
      <w:r w:rsidRPr="009024FF">
        <w:rPr>
          <w:rFonts w:hint="cs"/>
          <w:b w:val="0"/>
          <w:sz w:val="24"/>
          <w:szCs w:val="24"/>
          <w:rtl/>
        </w:rPr>
        <w:t>תקינותם וסבירותם.</w:t>
      </w:r>
    </w:p>
    <w:p w:rsidR="00D63267" w:rsidRDefault="00D63267" w:rsidP="00D63267">
      <w:pPr>
        <w:ind w:left="284" w:hanging="284"/>
        <w:rPr>
          <w:b w:val="0"/>
          <w:sz w:val="24"/>
          <w:szCs w:val="24"/>
          <w:rtl/>
        </w:rPr>
      </w:pPr>
      <w:r w:rsidRPr="009024FF">
        <w:rPr>
          <w:rFonts w:hint="cs"/>
          <w:b w:val="0"/>
          <w:sz w:val="24"/>
          <w:szCs w:val="24"/>
          <w:rtl/>
        </w:rPr>
        <w:t>ה.  הכנת פרוגר</w:t>
      </w:r>
      <w:r>
        <w:rPr>
          <w:rFonts w:hint="cs"/>
          <w:b w:val="0"/>
          <w:sz w:val="24"/>
          <w:szCs w:val="24"/>
          <w:rtl/>
        </w:rPr>
        <w:t>א</w:t>
      </w:r>
      <w:r w:rsidRPr="009024FF">
        <w:rPr>
          <w:rFonts w:hint="cs"/>
          <w:b w:val="0"/>
          <w:sz w:val="24"/>
          <w:szCs w:val="24"/>
          <w:rtl/>
        </w:rPr>
        <w:t>מה לבדיקות בתאום עם המחוז.</w:t>
      </w:r>
    </w:p>
    <w:p w:rsidR="00E658BC" w:rsidRPr="009024FF" w:rsidRDefault="00E658BC" w:rsidP="00D63267">
      <w:pPr>
        <w:ind w:left="284" w:hanging="284"/>
        <w:rPr>
          <w:b w:val="0"/>
          <w:sz w:val="24"/>
          <w:szCs w:val="24"/>
          <w:rtl/>
        </w:rPr>
      </w:pPr>
    </w:p>
    <w:p w:rsidR="00D63267" w:rsidRPr="009024FF" w:rsidRDefault="00D63267" w:rsidP="00D63267">
      <w:pPr>
        <w:ind w:left="284" w:right="-142" w:hanging="284"/>
        <w:rPr>
          <w:b w:val="0"/>
          <w:sz w:val="24"/>
          <w:szCs w:val="24"/>
          <w:rtl/>
        </w:rPr>
      </w:pPr>
      <w:r w:rsidRPr="009024FF">
        <w:rPr>
          <w:rFonts w:hint="cs"/>
          <w:b w:val="0"/>
          <w:sz w:val="24"/>
          <w:szCs w:val="24"/>
          <w:rtl/>
        </w:rPr>
        <w:t xml:space="preserve">ו.   </w:t>
      </w:r>
      <w:r>
        <w:rPr>
          <w:rFonts w:hint="cs"/>
          <w:b w:val="0"/>
          <w:sz w:val="24"/>
          <w:szCs w:val="24"/>
          <w:rtl/>
        </w:rPr>
        <w:t xml:space="preserve">טיפול </w:t>
      </w:r>
      <w:r w:rsidRPr="009024FF">
        <w:rPr>
          <w:rFonts w:hint="cs"/>
          <w:b w:val="0"/>
          <w:sz w:val="24"/>
          <w:szCs w:val="24"/>
          <w:rtl/>
        </w:rPr>
        <w:t>סיוע בהכנת כל המסמכים  המשלימים לחומר התכנוני לפרסום מכרז</w:t>
      </w:r>
      <w:r>
        <w:rPr>
          <w:rFonts w:hint="cs"/>
          <w:b w:val="0"/>
          <w:sz w:val="24"/>
          <w:szCs w:val="24"/>
          <w:rtl/>
        </w:rPr>
        <w:t xml:space="preserve"> </w:t>
      </w:r>
      <w:r w:rsidRPr="009024FF">
        <w:rPr>
          <w:rFonts w:hint="cs"/>
          <w:b w:val="0"/>
          <w:sz w:val="24"/>
          <w:szCs w:val="24"/>
          <w:rtl/>
        </w:rPr>
        <w:t xml:space="preserve">לביצוע כתיבת </w:t>
      </w:r>
      <w:proofErr w:type="spellStart"/>
      <w:r>
        <w:rPr>
          <w:rFonts w:hint="cs"/>
          <w:b w:val="0"/>
          <w:sz w:val="24"/>
          <w:szCs w:val="24"/>
          <w:rtl/>
        </w:rPr>
        <w:t>פ</w:t>
      </w:r>
      <w:r w:rsidRPr="009024FF">
        <w:rPr>
          <w:rFonts w:hint="cs"/>
          <w:b w:val="0"/>
          <w:sz w:val="24"/>
          <w:szCs w:val="24"/>
          <w:rtl/>
        </w:rPr>
        <w:t>רוטוקולים,טיפול</w:t>
      </w:r>
      <w:proofErr w:type="spellEnd"/>
      <w:r w:rsidRPr="009024FF">
        <w:rPr>
          <w:rFonts w:hint="cs"/>
          <w:b w:val="0"/>
          <w:sz w:val="24"/>
          <w:szCs w:val="24"/>
          <w:rtl/>
        </w:rPr>
        <w:t xml:space="preserve"> בשאלות/</w:t>
      </w:r>
      <w:proofErr w:type="spellStart"/>
      <w:r w:rsidRPr="009024FF">
        <w:rPr>
          <w:rFonts w:hint="cs"/>
          <w:b w:val="0"/>
          <w:sz w:val="24"/>
          <w:szCs w:val="24"/>
          <w:rtl/>
        </w:rPr>
        <w:t>תשובות,הפצה</w:t>
      </w:r>
      <w:proofErr w:type="spellEnd"/>
      <w:r w:rsidRPr="009024FF">
        <w:rPr>
          <w:rFonts w:hint="cs"/>
          <w:b w:val="0"/>
          <w:sz w:val="24"/>
          <w:szCs w:val="24"/>
          <w:rtl/>
        </w:rPr>
        <w:t xml:space="preserve"> לקבלנים.</w:t>
      </w:r>
    </w:p>
    <w:p w:rsidR="00D63267" w:rsidRDefault="00D63267" w:rsidP="00D63267">
      <w:pPr>
        <w:ind w:left="284" w:hanging="284"/>
        <w:rPr>
          <w:b w:val="0"/>
          <w:sz w:val="24"/>
          <w:szCs w:val="24"/>
          <w:rtl/>
        </w:rPr>
      </w:pPr>
      <w:r w:rsidRPr="00650757">
        <w:rPr>
          <w:rFonts w:hint="cs"/>
          <w:b w:val="0"/>
          <w:sz w:val="24"/>
          <w:szCs w:val="24"/>
          <w:rtl/>
        </w:rPr>
        <w:t>ז.   סיוע בטיפול בהכנת חוברות המכרז.</w:t>
      </w:r>
    </w:p>
    <w:p w:rsidR="00D63267" w:rsidRPr="00650757" w:rsidRDefault="00D63267" w:rsidP="00D63267">
      <w:pPr>
        <w:rPr>
          <w:b w:val="0"/>
          <w:sz w:val="24"/>
          <w:szCs w:val="24"/>
          <w:rtl/>
        </w:rPr>
      </w:pPr>
      <w:r w:rsidRPr="00650757">
        <w:rPr>
          <w:rFonts w:hint="cs"/>
          <w:b w:val="0"/>
          <w:sz w:val="24"/>
          <w:szCs w:val="24"/>
          <w:rtl/>
        </w:rPr>
        <w:t xml:space="preserve">ח.  </w:t>
      </w:r>
      <w:r>
        <w:rPr>
          <w:rFonts w:hint="cs"/>
          <w:b w:val="0"/>
          <w:sz w:val="24"/>
          <w:szCs w:val="24"/>
          <w:rtl/>
        </w:rPr>
        <w:t>טיפול ו</w:t>
      </w:r>
      <w:r w:rsidRPr="00650757">
        <w:rPr>
          <w:rFonts w:hint="cs"/>
          <w:b w:val="0"/>
          <w:sz w:val="24"/>
          <w:szCs w:val="24"/>
          <w:rtl/>
        </w:rPr>
        <w:t>סיוע בעריכת סיורי קבלנים ביחד עם המחוז.</w:t>
      </w:r>
    </w:p>
    <w:p w:rsidR="00D63267" w:rsidRPr="00650757" w:rsidRDefault="00D63267" w:rsidP="00D63267">
      <w:pPr>
        <w:ind w:left="284" w:hanging="284"/>
        <w:rPr>
          <w:b w:val="0"/>
          <w:sz w:val="24"/>
          <w:szCs w:val="24"/>
          <w:rtl/>
        </w:rPr>
      </w:pPr>
      <w:r w:rsidRPr="00650757">
        <w:rPr>
          <w:rFonts w:hint="cs"/>
          <w:b w:val="0"/>
          <w:sz w:val="24"/>
          <w:szCs w:val="24"/>
          <w:rtl/>
        </w:rPr>
        <w:t xml:space="preserve">  </w:t>
      </w:r>
      <w:r>
        <w:rPr>
          <w:rFonts w:hint="cs"/>
          <w:b w:val="0"/>
          <w:sz w:val="24"/>
          <w:szCs w:val="24"/>
          <w:rtl/>
        </w:rPr>
        <w:t>ט.</w:t>
      </w:r>
      <w:r w:rsidRPr="00650757">
        <w:rPr>
          <w:rFonts w:hint="cs"/>
          <w:b w:val="0"/>
          <w:sz w:val="24"/>
          <w:szCs w:val="24"/>
          <w:rtl/>
        </w:rPr>
        <w:t xml:space="preserve">  </w:t>
      </w:r>
      <w:r>
        <w:rPr>
          <w:rFonts w:hint="cs"/>
          <w:b w:val="0"/>
          <w:sz w:val="24"/>
          <w:szCs w:val="24"/>
          <w:rtl/>
        </w:rPr>
        <w:t>ט</w:t>
      </w:r>
      <w:r w:rsidRPr="00650757">
        <w:rPr>
          <w:rFonts w:hint="cs"/>
          <w:b w:val="0"/>
          <w:sz w:val="24"/>
          <w:szCs w:val="24"/>
          <w:rtl/>
        </w:rPr>
        <w:t>יפול בעדכון מסגרת התקציב בהתאם לתוצאות המכרז (במידה ונדרש).טיפול באישור החוזה של המשרד עם הקבלן הזוכה וקביעת מסגרת תקציבית בהתאם.</w:t>
      </w:r>
    </w:p>
    <w:p w:rsidR="00D63267" w:rsidRDefault="00D63267" w:rsidP="00D63267">
      <w:pPr>
        <w:ind w:left="992" w:hanging="992"/>
        <w:rPr>
          <w:b w:val="0"/>
          <w:sz w:val="24"/>
          <w:szCs w:val="24"/>
          <w:rtl/>
        </w:rPr>
      </w:pPr>
      <w:r w:rsidRPr="00E01751">
        <w:rPr>
          <w:rFonts w:hint="cs"/>
          <w:bCs/>
          <w:sz w:val="28"/>
          <w:szCs w:val="28"/>
          <w:rtl/>
        </w:rPr>
        <w:t>מוצר סופי</w:t>
      </w:r>
      <w:r w:rsidRPr="00650757">
        <w:rPr>
          <w:rFonts w:hint="cs"/>
          <w:b w:val="0"/>
          <w:sz w:val="24"/>
          <w:szCs w:val="24"/>
          <w:rtl/>
        </w:rPr>
        <w:t>:  תיק מכרז מאושר לפרסום</w:t>
      </w:r>
      <w:r>
        <w:rPr>
          <w:rFonts w:hint="cs"/>
          <w:b w:val="0"/>
          <w:sz w:val="24"/>
          <w:szCs w:val="24"/>
          <w:rtl/>
        </w:rPr>
        <w:t xml:space="preserve"> במועד הנדרש לפי </w:t>
      </w:r>
      <w:proofErr w:type="spellStart"/>
      <w:r>
        <w:rPr>
          <w:rFonts w:hint="cs"/>
          <w:b w:val="0"/>
          <w:sz w:val="24"/>
          <w:szCs w:val="24"/>
          <w:rtl/>
        </w:rPr>
        <w:t>תוכנית</w:t>
      </w:r>
      <w:proofErr w:type="spellEnd"/>
      <w:r>
        <w:rPr>
          <w:rFonts w:hint="cs"/>
          <w:b w:val="0"/>
          <w:sz w:val="24"/>
          <w:szCs w:val="24"/>
          <w:rtl/>
        </w:rPr>
        <w:t xml:space="preserve"> העבודה השנתית.</w:t>
      </w:r>
    </w:p>
    <w:p w:rsidR="00D63267" w:rsidRPr="00502E1E" w:rsidRDefault="00D63267" w:rsidP="00D63267">
      <w:pPr>
        <w:ind w:left="567" w:firstLine="709"/>
        <w:rPr>
          <w:b w:val="0"/>
          <w:sz w:val="24"/>
          <w:szCs w:val="24"/>
          <w:rtl/>
        </w:rPr>
      </w:pPr>
      <w:r w:rsidRPr="00502E1E">
        <w:rPr>
          <w:rFonts w:hint="cs"/>
          <w:b w:val="0"/>
          <w:sz w:val="24"/>
          <w:szCs w:val="24"/>
          <w:rtl/>
        </w:rPr>
        <w:t>חוזה עם הקבלן.</w:t>
      </w:r>
    </w:p>
    <w:p w:rsidR="00D63267" w:rsidRDefault="00D63267" w:rsidP="00D63267">
      <w:pPr>
        <w:ind w:left="992" w:firstLine="284"/>
        <w:rPr>
          <w:b w:val="0"/>
          <w:sz w:val="24"/>
          <w:szCs w:val="24"/>
          <w:rtl/>
        </w:rPr>
      </w:pPr>
      <w:r w:rsidRPr="00502E1E">
        <w:rPr>
          <w:rFonts w:hint="cs"/>
          <w:b w:val="0"/>
          <w:sz w:val="24"/>
          <w:szCs w:val="24"/>
          <w:rtl/>
        </w:rPr>
        <w:t>צו התחלת עבודה.</w:t>
      </w:r>
    </w:p>
    <w:p w:rsidR="00D63267" w:rsidRPr="00502E1E" w:rsidRDefault="00D63267" w:rsidP="00D63267">
      <w:pPr>
        <w:ind w:left="992" w:firstLine="284"/>
        <w:rPr>
          <w:b w:val="0"/>
          <w:sz w:val="24"/>
          <w:szCs w:val="24"/>
          <w:rtl/>
        </w:rPr>
      </w:pPr>
    </w:p>
    <w:p w:rsidR="00D63267" w:rsidRDefault="00D63267" w:rsidP="00D63267">
      <w:pPr>
        <w:ind w:left="142" w:hanging="425"/>
        <w:rPr>
          <w:bCs/>
          <w:sz w:val="28"/>
          <w:szCs w:val="28"/>
          <w:rtl/>
        </w:rPr>
      </w:pPr>
      <w:r w:rsidRPr="00345F06">
        <w:rPr>
          <w:rFonts w:hint="cs"/>
          <w:bCs/>
          <w:sz w:val="28"/>
          <w:szCs w:val="28"/>
          <w:rtl/>
        </w:rPr>
        <w:t xml:space="preserve">3.0 </w:t>
      </w:r>
      <w:r w:rsidRPr="00E97579">
        <w:rPr>
          <w:rFonts w:hint="cs"/>
          <w:b w:val="0"/>
          <w:sz w:val="28"/>
          <w:szCs w:val="28"/>
          <w:rtl/>
        </w:rPr>
        <w:t xml:space="preserve"> </w:t>
      </w:r>
      <w:r w:rsidRPr="009E1D7D">
        <w:rPr>
          <w:rFonts w:hint="cs"/>
          <w:bCs/>
          <w:sz w:val="28"/>
          <w:szCs w:val="28"/>
          <w:u w:val="single"/>
          <w:rtl/>
        </w:rPr>
        <w:t>תחום ג</w:t>
      </w:r>
      <w:r w:rsidRPr="009E1D7D">
        <w:rPr>
          <w:rFonts w:hint="cs"/>
          <w:bCs/>
          <w:sz w:val="28"/>
          <w:szCs w:val="28"/>
          <w:rtl/>
        </w:rPr>
        <w:t xml:space="preserve"> </w:t>
      </w:r>
      <w:r>
        <w:rPr>
          <w:rFonts w:hint="cs"/>
          <w:bCs/>
          <w:sz w:val="28"/>
          <w:szCs w:val="28"/>
          <w:rtl/>
        </w:rPr>
        <w:t xml:space="preserve">- </w:t>
      </w:r>
      <w:r w:rsidRPr="009E1D7D">
        <w:rPr>
          <w:rFonts w:hint="cs"/>
          <w:bCs/>
          <w:sz w:val="28"/>
          <w:szCs w:val="28"/>
          <w:rtl/>
        </w:rPr>
        <w:t xml:space="preserve">הכנת תיק תקציב בשיטת המשק הסגור </w:t>
      </w:r>
    </w:p>
    <w:p w:rsidR="00D63267" w:rsidRPr="00502E1E" w:rsidRDefault="00D63267" w:rsidP="00D63267">
      <w:pPr>
        <w:ind w:left="284" w:hanging="142"/>
        <w:rPr>
          <w:b w:val="0"/>
          <w:sz w:val="24"/>
          <w:szCs w:val="24"/>
          <w:rtl/>
        </w:rPr>
      </w:pPr>
      <w:proofErr w:type="spellStart"/>
      <w:r>
        <w:rPr>
          <w:rFonts w:hint="cs"/>
          <w:b w:val="0"/>
          <w:sz w:val="24"/>
          <w:szCs w:val="24"/>
          <w:rtl/>
        </w:rPr>
        <w:t>א.</w:t>
      </w:r>
      <w:r w:rsidRPr="00DA07AE">
        <w:rPr>
          <w:rFonts w:hint="cs"/>
          <w:b w:val="0"/>
          <w:sz w:val="24"/>
          <w:szCs w:val="24"/>
          <w:rtl/>
        </w:rPr>
        <w:t>הכנת</w:t>
      </w:r>
      <w:proofErr w:type="spellEnd"/>
      <w:r w:rsidRPr="00DA07AE">
        <w:rPr>
          <w:rFonts w:hint="cs"/>
          <w:b w:val="0"/>
          <w:sz w:val="24"/>
          <w:szCs w:val="24"/>
          <w:rtl/>
        </w:rPr>
        <w:t xml:space="preserve"> </w:t>
      </w:r>
      <w:proofErr w:type="spellStart"/>
      <w:r w:rsidRPr="00DA07AE">
        <w:rPr>
          <w:rFonts w:hint="cs"/>
          <w:b w:val="0"/>
          <w:sz w:val="24"/>
          <w:szCs w:val="24"/>
          <w:rtl/>
        </w:rPr>
        <w:t>תוכנית</w:t>
      </w:r>
      <w:proofErr w:type="spellEnd"/>
      <w:r w:rsidRPr="00DA07AE">
        <w:rPr>
          <w:rFonts w:hint="cs"/>
          <w:b w:val="0"/>
          <w:sz w:val="24"/>
          <w:szCs w:val="24"/>
          <w:rtl/>
        </w:rPr>
        <w:t xml:space="preserve"> עבודה </w:t>
      </w:r>
      <w:r>
        <w:rPr>
          <w:rFonts w:hint="cs"/>
          <w:b w:val="0"/>
          <w:sz w:val="24"/>
          <w:szCs w:val="24"/>
          <w:rtl/>
        </w:rPr>
        <w:t xml:space="preserve">רב שנתית </w:t>
      </w:r>
      <w:r w:rsidRPr="00DA07AE">
        <w:rPr>
          <w:rFonts w:hint="cs"/>
          <w:b w:val="0"/>
          <w:sz w:val="24"/>
          <w:szCs w:val="24"/>
          <w:rtl/>
        </w:rPr>
        <w:t xml:space="preserve">המפרטת את תקציב האתר </w:t>
      </w:r>
      <w:r>
        <w:rPr>
          <w:rFonts w:hint="cs"/>
          <w:b w:val="0"/>
          <w:sz w:val="24"/>
          <w:szCs w:val="24"/>
          <w:rtl/>
        </w:rPr>
        <w:t xml:space="preserve">על פי </w:t>
      </w:r>
      <w:r w:rsidRPr="00502E1E">
        <w:rPr>
          <w:rFonts w:hint="cs"/>
          <w:b w:val="0"/>
          <w:sz w:val="24"/>
          <w:szCs w:val="24"/>
          <w:rtl/>
        </w:rPr>
        <w:t>עקרונות המשק</w:t>
      </w:r>
      <w:r>
        <w:rPr>
          <w:rFonts w:hint="cs"/>
          <w:b w:val="0"/>
          <w:sz w:val="24"/>
          <w:szCs w:val="24"/>
          <w:rtl/>
        </w:rPr>
        <w:t xml:space="preserve"> הסגור,</w:t>
      </w:r>
      <w:r w:rsidR="009B6ECF">
        <w:rPr>
          <w:rFonts w:hint="cs"/>
          <w:b w:val="0"/>
          <w:sz w:val="24"/>
          <w:szCs w:val="24"/>
          <w:rtl/>
        </w:rPr>
        <w:t xml:space="preserve"> </w:t>
      </w:r>
      <w:proofErr w:type="spellStart"/>
      <w:r>
        <w:rPr>
          <w:rFonts w:hint="cs"/>
          <w:b w:val="0"/>
          <w:sz w:val="24"/>
          <w:szCs w:val="24"/>
          <w:rtl/>
        </w:rPr>
        <w:t>תוכנית</w:t>
      </w:r>
      <w:proofErr w:type="spellEnd"/>
      <w:r>
        <w:rPr>
          <w:rFonts w:hint="cs"/>
          <w:b w:val="0"/>
          <w:sz w:val="24"/>
          <w:szCs w:val="24"/>
          <w:rtl/>
        </w:rPr>
        <w:t xml:space="preserve"> </w:t>
      </w:r>
      <w:r w:rsidRPr="00502E1E">
        <w:rPr>
          <w:rFonts w:hint="cs"/>
          <w:b w:val="0"/>
          <w:sz w:val="24"/>
          <w:szCs w:val="24"/>
          <w:rtl/>
        </w:rPr>
        <w:t>שיווק,</w:t>
      </w:r>
      <w:r w:rsidR="009B6ECF">
        <w:rPr>
          <w:rFonts w:hint="cs"/>
          <w:b w:val="0"/>
          <w:sz w:val="24"/>
          <w:szCs w:val="24"/>
          <w:rtl/>
        </w:rPr>
        <w:t xml:space="preserve"> </w:t>
      </w:r>
      <w:proofErr w:type="spellStart"/>
      <w:r w:rsidRPr="00502E1E">
        <w:rPr>
          <w:rFonts w:hint="cs"/>
          <w:b w:val="0"/>
          <w:sz w:val="24"/>
          <w:szCs w:val="24"/>
          <w:rtl/>
        </w:rPr>
        <w:t>תוכנית</w:t>
      </w:r>
      <w:proofErr w:type="spellEnd"/>
      <w:r w:rsidRPr="00502E1E">
        <w:rPr>
          <w:rFonts w:hint="cs"/>
          <w:b w:val="0"/>
          <w:sz w:val="24"/>
          <w:szCs w:val="24"/>
          <w:rtl/>
        </w:rPr>
        <w:t xml:space="preserve"> הפעלת הפיתוח,</w:t>
      </w:r>
      <w:r w:rsidR="009B6ECF">
        <w:rPr>
          <w:rFonts w:hint="cs"/>
          <w:b w:val="0"/>
          <w:sz w:val="24"/>
          <w:szCs w:val="24"/>
          <w:rtl/>
        </w:rPr>
        <w:t xml:space="preserve"> </w:t>
      </w:r>
      <w:r w:rsidRPr="00502E1E">
        <w:rPr>
          <w:rFonts w:hint="cs"/>
          <w:b w:val="0"/>
          <w:sz w:val="24"/>
          <w:szCs w:val="24"/>
          <w:rtl/>
        </w:rPr>
        <w:t>תזרים הוצאות והכנסות.</w:t>
      </w:r>
    </w:p>
    <w:p w:rsidR="00D63267" w:rsidRPr="00502E1E" w:rsidRDefault="00D63267" w:rsidP="00D63267">
      <w:pPr>
        <w:ind w:left="567" w:hanging="283"/>
        <w:rPr>
          <w:b w:val="0"/>
          <w:sz w:val="24"/>
          <w:szCs w:val="24"/>
          <w:rtl/>
        </w:rPr>
      </w:pPr>
      <w:r w:rsidRPr="00502E1E">
        <w:rPr>
          <w:rFonts w:hint="cs"/>
          <w:b w:val="0"/>
          <w:sz w:val="24"/>
          <w:szCs w:val="24"/>
          <w:rtl/>
        </w:rPr>
        <w:t>(1) הכנת תיק אומדן עלות פיתוח  כללי לאתר בהתאם להנחיות המשרד.</w:t>
      </w:r>
    </w:p>
    <w:p w:rsidR="00D63267" w:rsidRPr="00502E1E" w:rsidRDefault="00D63267" w:rsidP="00D63267">
      <w:pPr>
        <w:tabs>
          <w:tab w:val="left" w:pos="1112"/>
        </w:tabs>
        <w:ind w:left="567" w:hanging="283"/>
        <w:rPr>
          <w:b w:val="0"/>
          <w:sz w:val="24"/>
          <w:szCs w:val="24"/>
          <w:rtl/>
        </w:rPr>
      </w:pPr>
      <w:r w:rsidRPr="00502E1E">
        <w:rPr>
          <w:rFonts w:hint="cs"/>
          <w:b w:val="0"/>
          <w:sz w:val="24"/>
          <w:szCs w:val="24"/>
          <w:rtl/>
        </w:rPr>
        <w:t xml:space="preserve">(2) מעקב אחר תזרים מאזן האתר. </w:t>
      </w:r>
      <w:proofErr w:type="spellStart"/>
      <w:r w:rsidRPr="00502E1E">
        <w:rPr>
          <w:rFonts w:hint="cs"/>
          <w:b w:val="0"/>
          <w:sz w:val="24"/>
          <w:szCs w:val="24"/>
          <w:rtl/>
        </w:rPr>
        <w:t>מנה"פ</w:t>
      </w:r>
      <w:proofErr w:type="spellEnd"/>
      <w:r w:rsidRPr="00502E1E">
        <w:rPr>
          <w:rFonts w:hint="cs"/>
          <w:b w:val="0"/>
          <w:sz w:val="24"/>
          <w:szCs w:val="24"/>
          <w:rtl/>
        </w:rPr>
        <w:t xml:space="preserve"> יגיש דו"ח מאזן אתר לפחות</w:t>
      </w:r>
      <w:r>
        <w:rPr>
          <w:rFonts w:hint="cs"/>
          <w:b w:val="0"/>
          <w:sz w:val="24"/>
          <w:szCs w:val="24"/>
          <w:rtl/>
        </w:rPr>
        <w:t xml:space="preserve"> </w:t>
      </w:r>
      <w:r w:rsidRPr="00502E1E">
        <w:rPr>
          <w:rFonts w:hint="cs"/>
          <w:b w:val="0"/>
          <w:sz w:val="24"/>
          <w:szCs w:val="24"/>
          <w:rtl/>
        </w:rPr>
        <w:t xml:space="preserve">פעמיים </w:t>
      </w:r>
      <w:proofErr w:type="spellStart"/>
      <w:r w:rsidRPr="00502E1E">
        <w:rPr>
          <w:rFonts w:hint="cs"/>
          <w:b w:val="0"/>
          <w:sz w:val="24"/>
          <w:szCs w:val="24"/>
          <w:rtl/>
        </w:rPr>
        <w:t>בשנה:במהלך</w:t>
      </w:r>
      <w:proofErr w:type="spellEnd"/>
      <w:r w:rsidRPr="00502E1E">
        <w:rPr>
          <w:rFonts w:hint="cs"/>
          <w:b w:val="0"/>
          <w:sz w:val="24"/>
          <w:szCs w:val="24"/>
          <w:rtl/>
        </w:rPr>
        <w:t xml:space="preserve"> חודש פברואר לסוף שנה קודמת 31/12, ובמהלך</w:t>
      </w:r>
      <w:r>
        <w:rPr>
          <w:rFonts w:hint="cs"/>
          <w:b w:val="0"/>
          <w:sz w:val="24"/>
          <w:szCs w:val="24"/>
          <w:rtl/>
        </w:rPr>
        <w:t xml:space="preserve"> </w:t>
      </w:r>
      <w:r w:rsidRPr="00502E1E">
        <w:rPr>
          <w:rFonts w:hint="cs"/>
          <w:b w:val="0"/>
          <w:sz w:val="24"/>
          <w:szCs w:val="24"/>
          <w:rtl/>
        </w:rPr>
        <w:t>חודש אוגוסט דו"ח נכון לסוף יוני 30/6.</w:t>
      </w:r>
    </w:p>
    <w:p w:rsidR="00D63267" w:rsidRPr="00502E1E" w:rsidRDefault="00D63267" w:rsidP="00D63267">
      <w:pPr>
        <w:ind w:left="284" w:hanging="284"/>
        <w:rPr>
          <w:b w:val="0"/>
          <w:sz w:val="24"/>
          <w:szCs w:val="24"/>
          <w:rtl/>
        </w:rPr>
      </w:pPr>
      <w:r w:rsidRPr="00502E1E">
        <w:rPr>
          <w:rFonts w:hint="cs"/>
          <w:b w:val="0"/>
          <w:sz w:val="24"/>
          <w:szCs w:val="24"/>
          <w:rtl/>
        </w:rPr>
        <w:t>ב. עדכון תקציב האתר לאחר כל מנת שווק על פי הנחיות המשרד בעניין</w:t>
      </w:r>
      <w:r>
        <w:rPr>
          <w:rFonts w:hint="cs"/>
          <w:b w:val="0"/>
          <w:sz w:val="24"/>
          <w:szCs w:val="24"/>
          <w:rtl/>
        </w:rPr>
        <w:t xml:space="preserve"> </w:t>
      </w:r>
      <w:r w:rsidRPr="00502E1E">
        <w:rPr>
          <w:rFonts w:hint="cs"/>
          <w:b w:val="0"/>
          <w:sz w:val="24"/>
          <w:szCs w:val="24"/>
          <w:rtl/>
        </w:rPr>
        <w:t xml:space="preserve">עקרונות המשק הסגור </w:t>
      </w:r>
      <w:r>
        <w:rPr>
          <w:rFonts w:hint="cs"/>
          <w:b w:val="0"/>
          <w:sz w:val="24"/>
          <w:szCs w:val="24"/>
          <w:rtl/>
        </w:rPr>
        <w:t xml:space="preserve">  </w:t>
      </w:r>
      <w:r w:rsidRPr="00502E1E">
        <w:rPr>
          <w:rFonts w:hint="cs"/>
          <w:b w:val="0"/>
          <w:sz w:val="24"/>
          <w:szCs w:val="24"/>
          <w:rtl/>
        </w:rPr>
        <w:t>וכפי שיידרש על ידי המשרד.</w:t>
      </w:r>
    </w:p>
    <w:p w:rsidR="00D63267" w:rsidRPr="00163F14" w:rsidRDefault="00D63267" w:rsidP="00D63267">
      <w:pPr>
        <w:ind w:left="284" w:right="-284" w:hanging="284"/>
        <w:rPr>
          <w:b w:val="0"/>
          <w:sz w:val="24"/>
          <w:szCs w:val="24"/>
        </w:rPr>
      </w:pPr>
      <w:r>
        <w:rPr>
          <w:rFonts w:hint="cs"/>
          <w:b w:val="0"/>
          <w:sz w:val="24"/>
          <w:szCs w:val="24"/>
          <w:rtl/>
        </w:rPr>
        <w:t xml:space="preserve"> ג.  בניית התקציב למשק הסגור ברמה הכוללת והן ברמה השוטפת </w:t>
      </w:r>
      <w:r w:rsidRPr="00163F14">
        <w:rPr>
          <w:rFonts w:hint="cs"/>
          <w:b w:val="0"/>
          <w:sz w:val="24"/>
          <w:szCs w:val="24"/>
          <w:rtl/>
        </w:rPr>
        <w:t xml:space="preserve">בתאום עם המחוז, אגף פרוגרמות, </w:t>
      </w:r>
      <w:proofErr w:type="spellStart"/>
      <w:r w:rsidRPr="00163F14">
        <w:rPr>
          <w:rFonts w:hint="cs"/>
          <w:b w:val="0"/>
          <w:sz w:val="24"/>
          <w:szCs w:val="24"/>
          <w:rtl/>
        </w:rPr>
        <w:t>מינהל</w:t>
      </w:r>
      <w:proofErr w:type="spellEnd"/>
      <w:r w:rsidRPr="00163F14">
        <w:rPr>
          <w:rFonts w:hint="cs"/>
          <w:b w:val="0"/>
          <w:sz w:val="24"/>
          <w:szCs w:val="24"/>
          <w:rtl/>
        </w:rPr>
        <w:t xml:space="preserve"> תכנון והנדסה, </w:t>
      </w:r>
      <w:proofErr w:type="spellStart"/>
      <w:r w:rsidRPr="00163F14">
        <w:rPr>
          <w:rFonts w:hint="cs"/>
          <w:b w:val="0"/>
          <w:sz w:val="24"/>
          <w:szCs w:val="24"/>
          <w:rtl/>
        </w:rPr>
        <w:t>חשבות</w:t>
      </w:r>
      <w:proofErr w:type="spellEnd"/>
      <w:r w:rsidRPr="00163F14">
        <w:rPr>
          <w:rFonts w:hint="cs"/>
          <w:b w:val="0"/>
          <w:sz w:val="24"/>
          <w:szCs w:val="24"/>
          <w:rtl/>
        </w:rPr>
        <w:t xml:space="preserve"> המשרד ומשרד האוצר ובאישורם.</w:t>
      </w:r>
    </w:p>
    <w:p w:rsidR="00D63267" w:rsidRDefault="00D63267" w:rsidP="00D63267">
      <w:pPr>
        <w:ind w:left="284" w:right="735" w:hanging="284"/>
        <w:rPr>
          <w:b w:val="0"/>
          <w:sz w:val="24"/>
          <w:szCs w:val="24"/>
          <w:rtl/>
        </w:rPr>
      </w:pPr>
      <w:r>
        <w:rPr>
          <w:rFonts w:hint="cs"/>
          <w:b w:val="0"/>
          <w:sz w:val="24"/>
          <w:szCs w:val="24"/>
          <w:rtl/>
        </w:rPr>
        <w:t xml:space="preserve"> ד. </w:t>
      </w:r>
      <w:r w:rsidRPr="00163F14">
        <w:rPr>
          <w:rFonts w:hint="cs"/>
          <w:b w:val="0"/>
          <w:sz w:val="24"/>
          <w:szCs w:val="24"/>
          <w:rtl/>
        </w:rPr>
        <w:t xml:space="preserve">עדכון וסיוע בגיבוש וחתימת הסכמים, ככל שיידרשו, בין </w:t>
      </w:r>
      <w:proofErr w:type="spellStart"/>
      <w:r w:rsidRPr="00163F14">
        <w:rPr>
          <w:rFonts w:hint="cs"/>
          <w:b w:val="0"/>
          <w:sz w:val="24"/>
          <w:szCs w:val="24"/>
          <w:rtl/>
        </w:rPr>
        <w:t>משהב"ש</w:t>
      </w:r>
      <w:proofErr w:type="spellEnd"/>
      <w:r w:rsidRPr="00163F14">
        <w:rPr>
          <w:rFonts w:hint="cs"/>
          <w:b w:val="0"/>
          <w:sz w:val="24"/>
          <w:szCs w:val="24"/>
          <w:rtl/>
        </w:rPr>
        <w:t xml:space="preserve"> למשרד האוצר.</w:t>
      </w:r>
    </w:p>
    <w:p w:rsidR="00D63267" w:rsidRPr="00163F14" w:rsidRDefault="00D63267" w:rsidP="00D63267">
      <w:pPr>
        <w:ind w:left="284" w:right="-142" w:hanging="284"/>
        <w:rPr>
          <w:b w:val="0"/>
          <w:sz w:val="24"/>
          <w:szCs w:val="24"/>
        </w:rPr>
      </w:pPr>
      <w:r>
        <w:rPr>
          <w:rFonts w:hint="cs"/>
          <w:b w:val="0"/>
          <w:sz w:val="24"/>
          <w:szCs w:val="24"/>
          <w:rtl/>
        </w:rPr>
        <w:t xml:space="preserve"> ה. </w:t>
      </w:r>
      <w:r w:rsidRPr="00163F14">
        <w:rPr>
          <w:rFonts w:hint="cs"/>
          <w:b w:val="0"/>
          <w:sz w:val="24"/>
          <w:szCs w:val="24"/>
          <w:rtl/>
        </w:rPr>
        <w:t xml:space="preserve">שותפות בהכנת תכנית עבודה שנתית </w:t>
      </w:r>
      <w:r>
        <w:rPr>
          <w:rFonts w:hint="cs"/>
          <w:b w:val="0"/>
          <w:sz w:val="24"/>
          <w:szCs w:val="24"/>
          <w:rtl/>
        </w:rPr>
        <w:t xml:space="preserve">לאתר נשוא המכרז </w:t>
      </w:r>
      <w:r w:rsidRPr="00163F14">
        <w:rPr>
          <w:rFonts w:hint="cs"/>
          <w:b w:val="0"/>
          <w:sz w:val="24"/>
          <w:szCs w:val="24"/>
          <w:rtl/>
        </w:rPr>
        <w:t>והתאמתה לתקנות התקציב במונחי הרשאה, הכנסות ותזרים מזומנים</w:t>
      </w:r>
    </w:p>
    <w:p w:rsidR="00D63267" w:rsidRPr="00163F14" w:rsidRDefault="00D63267" w:rsidP="00D63267">
      <w:pPr>
        <w:ind w:left="284" w:hanging="284"/>
        <w:rPr>
          <w:b w:val="0"/>
          <w:sz w:val="24"/>
          <w:szCs w:val="24"/>
        </w:rPr>
      </w:pPr>
      <w:r>
        <w:rPr>
          <w:rFonts w:hint="cs"/>
          <w:b w:val="0"/>
          <w:sz w:val="24"/>
          <w:szCs w:val="24"/>
          <w:rtl/>
        </w:rPr>
        <w:t xml:space="preserve">ו. </w:t>
      </w:r>
      <w:r w:rsidRPr="00163F14">
        <w:rPr>
          <w:rFonts w:hint="cs"/>
          <w:b w:val="0"/>
          <w:sz w:val="24"/>
          <w:szCs w:val="24"/>
          <w:rtl/>
        </w:rPr>
        <w:t xml:space="preserve">דיווח שוטף ככל שיידרש על הביצוע בפועל והתראה על חריגות תקציביות בפרויקט בכל הסכם </w:t>
      </w:r>
      <w:r>
        <w:rPr>
          <w:rFonts w:hint="cs"/>
          <w:b w:val="0"/>
          <w:sz w:val="24"/>
          <w:szCs w:val="24"/>
          <w:rtl/>
        </w:rPr>
        <w:t xml:space="preserve">   </w:t>
      </w:r>
      <w:r w:rsidRPr="00163F14">
        <w:rPr>
          <w:rFonts w:hint="cs"/>
          <w:b w:val="0"/>
          <w:sz w:val="24"/>
          <w:szCs w:val="24"/>
          <w:rtl/>
        </w:rPr>
        <w:t>בנפרד</w:t>
      </w:r>
    </w:p>
    <w:p w:rsidR="00D63267" w:rsidRPr="00163F14" w:rsidRDefault="00D63267" w:rsidP="00D63267">
      <w:pPr>
        <w:ind w:left="284" w:right="735" w:hanging="284"/>
        <w:rPr>
          <w:b w:val="0"/>
          <w:sz w:val="24"/>
          <w:szCs w:val="24"/>
        </w:rPr>
      </w:pPr>
      <w:r>
        <w:rPr>
          <w:rFonts w:hint="cs"/>
          <w:b w:val="0"/>
          <w:sz w:val="24"/>
          <w:szCs w:val="24"/>
          <w:rtl/>
        </w:rPr>
        <w:t xml:space="preserve">ז. </w:t>
      </w:r>
      <w:r w:rsidRPr="00163F14">
        <w:rPr>
          <w:rFonts w:hint="cs"/>
          <w:b w:val="0"/>
          <w:sz w:val="24"/>
          <w:szCs w:val="24"/>
          <w:rtl/>
        </w:rPr>
        <w:t>קיום קשרי עבודה שוטפים עם כל הגורמים הרלבנטיים במשרד ומחוצה לו.</w:t>
      </w:r>
    </w:p>
    <w:p w:rsidR="00DC596D" w:rsidRPr="00D21BA7" w:rsidRDefault="00D63267" w:rsidP="00D21BA7">
      <w:pPr>
        <w:ind w:left="284" w:hanging="284"/>
        <w:rPr>
          <w:b w:val="0"/>
          <w:sz w:val="24"/>
          <w:szCs w:val="24"/>
          <w:u w:val="single"/>
          <w:rtl/>
        </w:rPr>
      </w:pPr>
      <w:r>
        <w:rPr>
          <w:rFonts w:hint="cs"/>
          <w:b w:val="0"/>
          <w:sz w:val="24"/>
          <w:szCs w:val="24"/>
          <w:rtl/>
        </w:rPr>
        <w:t xml:space="preserve">ח. </w:t>
      </w:r>
      <w:r w:rsidRPr="00163F14">
        <w:rPr>
          <w:rFonts w:hint="cs"/>
          <w:b w:val="0"/>
          <w:sz w:val="24"/>
          <w:szCs w:val="24"/>
          <w:rtl/>
        </w:rPr>
        <w:t>כל פעולה נוספת אשר כרוכה ותידרש ע"י המנהל להפעלת האתר כמשק כספי סגור</w:t>
      </w:r>
      <w:r>
        <w:rPr>
          <w:rFonts w:hint="cs"/>
          <w:b w:val="0"/>
          <w:sz w:val="24"/>
          <w:szCs w:val="24"/>
          <w:rtl/>
        </w:rPr>
        <w:t>.</w:t>
      </w:r>
      <w:r w:rsidRPr="00163F14">
        <w:rPr>
          <w:rFonts w:hint="cs"/>
          <w:b w:val="0"/>
          <w:sz w:val="24"/>
          <w:szCs w:val="24"/>
          <w:rtl/>
        </w:rPr>
        <w:t xml:space="preserve"> </w:t>
      </w:r>
      <w:r w:rsidRPr="00F330B1">
        <w:rPr>
          <w:rFonts w:hint="cs"/>
          <w:b w:val="0"/>
          <w:sz w:val="24"/>
          <w:szCs w:val="24"/>
          <w:u w:val="single"/>
          <w:rtl/>
        </w:rPr>
        <w:t>יודגש כי שירותים אלו נכללים בשכר הטרחה של מנהל  הפרויקט ולא ישולמו  בנפרד .</w:t>
      </w:r>
      <w:r w:rsidRPr="00F330B1">
        <w:rPr>
          <w:rFonts w:hint="cs"/>
          <w:sz w:val="24"/>
          <w:u w:val="single"/>
          <w:rtl/>
        </w:rPr>
        <w:t xml:space="preserve">  </w:t>
      </w:r>
    </w:p>
    <w:p w:rsidR="00DC596D" w:rsidRDefault="00DC596D" w:rsidP="00D63267">
      <w:pPr>
        <w:ind w:left="284" w:hanging="284"/>
        <w:rPr>
          <w:bCs/>
          <w:sz w:val="28"/>
          <w:szCs w:val="28"/>
          <w:rtl/>
        </w:rPr>
      </w:pPr>
    </w:p>
    <w:p w:rsidR="00D63267" w:rsidRPr="00E01751" w:rsidRDefault="00D63267" w:rsidP="00D63267">
      <w:pPr>
        <w:rPr>
          <w:bCs/>
          <w:sz w:val="28"/>
          <w:szCs w:val="28"/>
          <w:rtl/>
        </w:rPr>
      </w:pPr>
      <w:r w:rsidRPr="00E01751">
        <w:rPr>
          <w:rFonts w:hint="cs"/>
          <w:bCs/>
          <w:sz w:val="28"/>
          <w:szCs w:val="28"/>
          <w:rtl/>
        </w:rPr>
        <w:t>מוצר סופי</w:t>
      </w:r>
      <w:r>
        <w:rPr>
          <w:rFonts w:hint="cs"/>
          <w:bCs/>
          <w:sz w:val="28"/>
          <w:szCs w:val="28"/>
          <w:rtl/>
        </w:rPr>
        <w:t>:</w:t>
      </w:r>
    </w:p>
    <w:p w:rsidR="00D63267" w:rsidRDefault="00D63267" w:rsidP="00D63267">
      <w:pPr>
        <w:rPr>
          <w:b w:val="0"/>
          <w:sz w:val="24"/>
          <w:szCs w:val="24"/>
          <w:rtl/>
        </w:rPr>
      </w:pPr>
      <w:r w:rsidRPr="009D0F6B">
        <w:rPr>
          <w:rFonts w:hint="cs"/>
          <w:b w:val="0"/>
          <w:sz w:val="24"/>
          <w:szCs w:val="24"/>
          <w:rtl/>
        </w:rPr>
        <w:t xml:space="preserve">תיק אומדן עלות פיתוח </w:t>
      </w:r>
      <w:proofErr w:type="spellStart"/>
      <w:r w:rsidRPr="009D0F6B">
        <w:rPr>
          <w:rFonts w:hint="cs"/>
          <w:b w:val="0"/>
          <w:sz w:val="24"/>
          <w:szCs w:val="24"/>
          <w:rtl/>
        </w:rPr>
        <w:t>כללי,תיק</w:t>
      </w:r>
      <w:proofErr w:type="spellEnd"/>
      <w:r w:rsidRPr="009D0F6B">
        <w:rPr>
          <w:rFonts w:hint="cs"/>
          <w:b w:val="0"/>
          <w:sz w:val="24"/>
          <w:szCs w:val="24"/>
          <w:rtl/>
        </w:rPr>
        <w:t xml:space="preserve"> תקציב אתר מאושר ומעודכן לאחר כל</w:t>
      </w:r>
      <w:r>
        <w:rPr>
          <w:rFonts w:hint="cs"/>
          <w:b w:val="0"/>
          <w:sz w:val="24"/>
          <w:szCs w:val="24"/>
          <w:rtl/>
        </w:rPr>
        <w:t xml:space="preserve"> </w:t>
      </w:r>
      <w:r w:rsidRPr="009D0F6B">
        <w:rPr>
          <w:rFonts w:hint="cs"/>
          <w:b w:val="0"/>
          <w:sz w:val="24"/>
          <w:szCs w:val="24"/>
          <w:rtl/>
        </w:rPr>
        <w:t xml:space="preserve">מנת </w:t>
      </w:r>
      <w:proofErr w:type="spellStart"/>
      <w:r w:rsidRPr="009D0F6B">
        <w:rPr>
          <w:rFonts w:hint="cs"/>
          <w:b w:val="0"/>
          <w:sz w:val="24"/>
          <w:szCs w:val="24"/>
          <w:rtl/>
        </w:rPr>
        <w:t>שיווק.תוכניות</w:t>
      </w:r>
      <w:proofErr w:type="spellEnd"/>
      <w:r w:rsidRPr="009D0F6B">
        <w:rPr>
          <w:rFonts w:hint="cs"/>
          <w:b w:val="0"/>
          <w:sz w:val="24"/>
          <w:szCs w:val="24"/>
          <w:rtl/>
        </w:rPr>
        <w:t xml:space="preserve"> </w:t>
      </w:r>
      <w:proofErr w:type="spellStart"/>
      <w:r w:rsidRPr="009D0F6B">
        <w:rPr>
          <w:rFonts w:hint="cs"/>
          <w:b w:val="0"/>
          <w:sz w:val="24"/>
          <w:szCs w:val="24"/>
          <w:rtl/>
        </w:rPr>
        <w:t>עבודה,דו"ח</w:t>
      </w:r>
      <w:proofErr w:type="spellEnd"/>
      <w:r w:rsidRPr="009D0F6B">
        <w:rPr>
          <w:rFonts w:hint="cs"/>
          <w:b w:val="0"/>
          <w:sz w:val="24"/>
          <w:szCs w:val="24"/>
          <w:rtl/>
        </w:rPr>
        <w:t xml:space="preserve"> מאזן </w:t>
      </w:r>
      <w:proofErr w:type="spellStart"/>
      <w:r w:rsidRPr="009D0F6B">
        <w:rPr>
          <w:rFonts w:hint="cs"/>
          <w:b w:val="0"/>
          <w:sz w:val="24"/>
          <w:szCs w:val="24"/>
          <w:rtl/>
        </w:rPr>
        <w:t>אתר,תזרים</w:t>
      </w:r>
      <w:proofErr w:type="spellEnd"/>
      <w:r w:rsidRPr="009D0F6B">
        <w:rPr>
          <w:rFonts w:hint="cs"/>
          <w:b w:val="0"/>
          <w:sz w:val="24"/>
          <w:szCs w:val="24"/>
          <w:rtl/>
        </w:rPr>
        <w:t xml:space="preserve"> מזומנים מעודכן בהתאם</w:t>
      </w:r>
      <w:r>
        <w:rPr>
          <w:rFonts w:hint="cs"/>
          <w:b w:val="0"/>
          <w:sz w:val="24"/>
          <w:szCs w:val="24"/>
          <w:rtl/>
        </w:rPr>
        <w:t xml:space="preserve"> </w:t>
      </w:r>
      <w:r w:rsidRPr="009D0F6B">
        <w:rPr>
          <w:rFonts w:hint="cs"/>
          <w:b w:val="0"/>
          <w:sz w:val="24"/>
          <w:szCs w:val="24"/>
          <w:rtl/>
        </w:rPr>
        <w:t>לצורך.</w:t>
      </w:r>
    </w:p>
    <w:p w:rsidR="00D63267" w:rsidRDefault="00D63267" w:rsidP="00D63267">
      <w:pPr>
        <w:rPr>
          <w:b w:val="0"/>
          <w:sz w:val="24"/>
          <w:szCs w:val="24"/>
          <w:rtl/>
        </w:rPr>
      </w:pPr>
    </w:p>
    <w:p w:rsidR="00D63267" w:rsidRPr="009E1D7D" w:rsidRDefault="00D63267" w:rsidP="00D63267">
      <w:pPr>
        <w:ind w:left="687" w:hanging="970"/>
        <w:rPr>
          <w:bCs/>
          <w:sz w:val="28"/>
          <w:szCs w:val="28"/>
          <w:rtl/>
        </w:rPr>
      </w:pPr>
      <w:r w:rsidRPr="008D12BE">
        <w:rPr>
          <w:rFonts w:hint="cs"/>
          <w:b w:val="0"/>
          <w:sz w:val="28"/>
          <w:szCs w:val="28"/>
          <w:rtl/>
        </w:rPr>
        <w:t xml:space="preserve">4.0   </w:t>
      </w:r>
      <w:r w:rsidRPr="009E1D7D">
        <w:rPr>
          <w:rFonts w:hint="cs"/>
          <w:bCs/>
          <w:sz w:val="28"/>
          <w:szCs w:val="28"/>
          <w:u w:val="single"/>
          <w:rtl/>
        </w:rPr>
        <w:t>תחום ד'</w:t>
      </w:r>
      <w:r w:rsidRPr="009E1D7D">
        <w:rPr>
          <w:rFonts w:hint="cs"/>
          <w:bCs/>
          <w:sz w:val="28"/>
          <w:szCs w:val="28"/>
          <w:rtl/>
        </w:rPr>
        <w:t xml:space="preserve"> </w:t>
      </w:r>
      <w:r w:rsidRPr="009E1D7D">
        <w:rPr>
          <w:bCs/>
          <w:sz w:val="28"/>
          <w:szCs w:val="28"/>
          <w:rtl/>
        </w:rPr>
        <w:t>–</w:t>
      </w:r>
      <w:r w:rsidRPr="009E1D7D">
        <w:rPr>
          <w:rFonts w:hint="cs"/>
          <w:bCs/>
          <w:sz w:val="28"/>
          <w:szCs w:val="28"/>
          <w:rtl/>
        </w:rPr>
        <w:t xml:space="preserve"> ריכוז חומר למכרזי שיווק, הפעלה ומעקב של חברות הבניה (מבנים)</w:t>
      </w:r>
    </w:p>
    <w:p w:rsidR="00D63267" w:rsidRPr="009D0F6B" w:rsidRDefault="00D63267" w:rsidP="00D63267">
      <w:pPr>
        <w:ind w:left="142" w:hanging="142"/>
        <w:rPr>
          <w:b w:val="0"/>
          <w:sz w:val="24"/>
          <w:szCs w:val="24"/>
          <w:rtl/>
        </w:rPr>
      </w:pPr>
      <w:r w:rsidRPr="009D0F6B">
        <w:rPr>
          <w:rFonts w:hint="cs"/>
          <w:b w:val="0"/>
          <w:sz w:val="24"/>
          <w:szCs w:val="24"/>
          <w:rtl/>
        </w:rPr>
        <w:t>א.  מכרזי שיווק והפעלת חברות בנייה</w:t>
      </w:r>
    </w:p>
    <w:p w:rsidR="00D63267" w:rsidRPr="009D0F6B" w:rsidRDefault="00D63267" w:rsidP="00D63267">
      <w:pPr>
        <w:ind w:left="567" w:hanging="283"/>
        <w:rPr>
          <w:b w:val="0"/>
          <w:sz w:val="24"/>
          <w:szCs w:val="24"/>
          <w:rtl/>
        </w:rPr>
      </w:pPr>
      <w:r w:rsidRPr="009D0F6B">
        <w:rPr>
          <w:rFonts w:hint="cs"/>
          <w:b w:val="0"/>
          <w:sz w:val="24"/>
          <w:szCs w:val="24"/>
          <w:rtl/>
        </w:rPr>
        <w:lastRenderedPageBreak/>
        <w:t>(1) הכנת הצעה לחלוקת האתר ל</w:t>
      </w:r>
      <w:r>
        <w:rPr>
          <w:rFonts w:hint="cs"/>
          <w:b w:val="0"/>
          <w:sz w:val="24"/>
          <w:szCs w:val="24"/>
          <w:rtl/>
        </w:rPr>
        <w:t>מ</w:t>
      </w:r>
      <w:r w:rsidRPr="009D0F6B">
        <w:rPr>
          <w:rFonts w:hint="cs"/>
          <w:b w:val="0"/>
          <w:sz w:val="24"/>
          <w:szCs w:val="24"/>
          <w:rtl/>
        </w:rPr>
        <w:t>תחמי שווק והכנת פרוגרמת שיווק</w:t>
      </w:r>
      <w:r>
        <w:rPr>
          <w:rFonts w:hint="cs"/>
          <w:b w:val="0"/>
          <w:sz w:val="24"/>
          <w:szCs w:val="24"/>
          <w:rtl/>
        </w:rPr>
        <w:t xml:space="preserve"> </w:t>
      </w:r>
      <w:r w:rsidRPr="009D0F6B">
        <w:rPr>
          <w:rFonts w:hint="cs"/>
          <w:b w:val="0"/>
          <w:sz w:val="24"/>
          <w:szCs w:val="24"/>
          <w:rtl/>
        </w:rPr>
        <w:t xml:space="preserve">בהתאם למתחמי התכנון שבתוכניות המפורטות </w:t>
      </w:r>
      <w:proofErr w:type="spellStart"/>
      <w:r w:rsidRPr="009D0F6B">
        <w:rPr>
          <w:rFonts w:hint="cs"/>
          <w:b w:val="0"/>
          <w:sz w:val="24"/>
          <w:szCs w:val="24"/>
          <w:rtl/>
        </w:rPr>
        <w:t>שבתב"ע</w:t>
      </w:r>
      <w:proofErr w:type="spellEnd"/>
      <w:r>
        <w:rPr>
          <w:rFonts w:hint="cs"/>
          <w:b w:val="0"/>
          <w:sz w:val="24"/>
          <w:szCs w:val="24"/>
          <w:rtl/>
        </w:rPr>
        <w:t xml:space="preserve"> </w:t>
      </w:r>
      <w:r w:rsidRPr="009D0F6B">
        <w:rPr>
          <w:rFonts w:hint="cs"/>
          <w:b w:val="0"/>
          <w:sz w:val="24"/>
          <w:szCs w:val="24"/>
          <w:rtl/>
        </w:rPr>
        <w:t>ובנספחים בה</w:t>
      </w:r>
      <w:r>
        <w:rPr>
          <w:rFonts w:hint="cs"/>
          <w:b w:val="0"/>
          <w:sz w:val="24"/>
          <w:szCs w:val="24"/>
          <w:rtl/>
        </w:rPr>
        <w:t>נ</w:t>
      </w:r>
      <w:r w:rsidRPr="009D0F6B">
        <w:rPr>
          <w:rFonts w:hint="cs"/>
          <w:b w:val="0"/>
          <w:sz w:val="24"/>
          <w:szCs w:val="24"/>
          <w:rtl/>
        </w:rPr>
        <w:t xml:space="preserve">חיית המחוז ובתיאום עם אגף נכסים ודיור, </w:t>
      </w:r>
      <w:proofErr w:type="spellStart"/>
      <w:r w:rsidRPr="009D0F6B">
        <w:rPr>
          <w:rFonts w:hint="cs"/>
          <w:b w:val="0"/>
          <w:sz w:val="24"/>
          <w:szCs w:val="24"/>
          <w:rtl/>
        </w:rPr>
        <w:t>מינהל</w:t>
      </w:r>
      <w:proofErr w:type="spellEnd"/>
      <w:r>
        <w:rPr>
          <w:rFonts w:hint="cs"/>
          <w:b w:val="0"/>
          <w:sz w:val="24"/>
          <w:szCs w:val="24"/>
          <w:rtl/>
        </w:rPr>
        <w:t xml:space="preserve"> </w:t>
      </w:r>
      <w:r w:rsidRPr="009D0F6B">
        <w:rPr>
          <w:rFonts w:hint="cs"/>
          <w:b w:val="0"/>
          <w:sz w:val="24"/>
          <w:szCs w:val="24"/>
          <w:rtl/>
        </w:rPr>
        <w:t>תכנון והנדסה והרשות המקומית. הכנת תיק שווק לאתר (לו"ז).</w:t>
      </w:r>
    </w:p>
    <w:p w:rsidR="00D63267" w:rsidRPr="009D0F6B" w:rsidRDefault="00D63267" w:rsidP="00D63267">
      <w:pPr>
        <w:ind w:left="567" w:hanging="283"/>
        <w:rPr>
          <w:b w:val="0"/>
          <w:sz w:val="24"/>
          <w:szCs w:val="24"/>
          <w:rtl/>
        </w:rPr>
      </w:pPr>
      <w:r w:rsidRPr="009D0F6B">
        <w:rPr>
          <w:rFonts w:hint="cs"/>
          <w:b w:val="0"/>
          <w:sz w:val="24"/>
          <w:szCs w:val="24"/>
          <w:rtl/>
        </w:rPr>
        <w:t xml:space="preserve">(2)  הכנת תחשיבי הוצאות פיתוח בהנחיית </w:t>
      </w:r>
      <w:proofErr w:type="spellStart"/>
      <w:r w:rsidRPr="009D0F6B">
        <w:rPr>
          <w:rFonts w:hint="cs"/>
          <w:b w:val="0"/>
          <w:sz w:val="24"/>
          <w:szCs w:val="24"/>
          <w:rtl/>
        </w:rPr>
        <w:t>המחוז,מינהל</w:t>
      </w:r>
      <w:proofErr w:type="spellEnd"/>
      <w:r w:rsidRPr="009D0F6B">
        <w:rPr>
          <w:rFonts w:hint="cs"/>
          <w:b w:val="0"/>
          <w:sz w:val="24"/>
          <w:szCs w:val="24"/>
          <w:rtl/>
        </w:rPr>
        <w:t xml:space="preserve"> תכנון והנדסה ואגף</w:t>
      </w:r>
      <w:r>
        <w:rPr>
          <w:rFonts w:hint="cs"/>
          <w:b w:val="0"/>
          <w:sz w:val="24"/>
          <w:szCs w:val="24"/>
          <w:rtl/>
        </w:rPr>
        <w:t xml:space="preserve"> </w:t>
      </w:r>
      <w:r w:rsidRPr="009D0F6B">
        <w:rPr>
          <w:rFonts w:hint="cs"/>
          <w:b w:val="0"/>
          <w:sz w:val="24"/>
          <w:szCs w:val="24"/>
          <w:rtl/>
        </w:rPr>
        <w:t xml:space="preserve">פרוגרמות </w:t>
      </w:r>
      <w:r>
        <w:rPr>
          <w:rFonts w:hint="cs"/>
          <w:b w:val="0"/>
          <w:sz w:val="24"/>
          <w:szCs w:val="24"/>
          <w:rtl/>
        </w:rPr>
        <w:t>ו</w:t>
      </w:r>
      <w:r w:rsidRPr="009D0F6B">
        <w:rPr>
          <w:rFonts w:hint="cs"/>
          <w:b w:val="0"/>
          <w:sz w:val="24"/>
          <w:szCs w:val="24"/>
          <w:rtl/>
        </w:rPr>
        <w:t xml:space="preserve">קבלת </w:t>
      </w:r>
      <w:r>
        <w:rPr>
          <w:rFonts w:hint="cs"/>
          <w:b w:val="0"/>
          <w:sz w:val="24"/>
          <w:szCs w:val="24"/>
          <w:rtl/>
        </w:rPr>
        <w:t xml:space="preserve"> </w:t>
      </w:r>
      <w:r w:rsidRPr="009D0F6B">
        <w:rPr>
          <w:rFonts w:hint="cs"/>
          <w:b w:val="0"/>
          <w:sz w:val="24"/>
          <w:szCs w:val="24"/>
          <w:rtl/>
        </w:rPr>
        <w:t>אישורם.</w:t>
      </w:r>
    </w:p>
    <w:p w:rsidR="00D63267" w:rsidRPr="009D0F6B" w:rsidRDefault="00D63267" w:rsidP="00D63267">
      <w:pPr>
        <w:ind w:left="567" w:hanging="283"/>
        <w:rPr>
          <w:b w:val="0"/>
          <w:sz w:val="24"/>
          <w:szCs w:val="24"/>
          <w:rtl/>
        </w:rPr>
      </w:pPr>
      <w:r w:rsidRPr="009D0F6B">
        <w:rPr>
          <w:rFonts w:hint="cs"/>
          <w:b w:val="0"/>
          <w:sz w:val="24"/>
          <w:szCs w:val="24"/>
          <w:rtl/>
        </w:rPr>
        <w:t>(3)  בדיקת תנאי העבודה במתחמים וציון נתונים מיוחדים בחוברת המכרז.</w:t>
      </w:r>
    </w:p>
    <w:p w:rsidR="00D63267" w:rsidRPr="009D0F6B" w:rsidRDefault="00D63267" w:rsidP="00D63267">
      <w:pPr>
        <w:ind w:left="567" w:hanging="283"/>
        <w:rPr>
          <w:b w:val="0"/>
          <w:sz w:val="24"/>
          <w:szCs w:val="24"/>
          <w:rtl/>
        </w:rPr>
      </w:pPr>
      <w:r w:rsidRPr="009D0F6B">
        <w:rPr>
          <w:rFonts w:hint="cs"/>
          <w:b w:val="0"/>
          <w:sz w:val="24"/>
          <w:szCs w:val="24"/>
          <w:rtl/>
        </w:rPr>
        <w:t>(4)  ריכוז החומר וסיוע למחוז בהכנת חוברות למכרזי שיווק.</w:t>
      </w:r>
    </w:p>
    <w:p w:rsidR="00D63267" w:rsidRPr="009D0F6B" w:rsidRDefault="00D63267" w:rsidP="00D63267">
      <w:pPr>
        <w:ind w:left="567" w:hanging="283"/>
        <w:rPr>
          <w:b w:val="0"/>
          <w:sz w:val="24"/>
          <w:szCs w:val="24"/>
          <w:rtl/>
        </w:rPr>
      </w:pPr>
      <w:r w:rsidRPr="009D0F6B">
        <w:rPr>
          <w:rFonts w:hint="cs"/>
          <w:b w:val="0"/>
          <w:sz w:val="24"/>
          <w:szCs w:val="24"/>
          <w:rtl/>
        </w:rPr>
        <w:t xml:space="preserve">(5)  עריכת סיורי קבלנים לחברות הבניה במסגרת  מכרזי </w:t>
      </w:r>
      <w:proofErr w:type="spellStart"/>
      <w:r w:rsidRPr="009D0F6B">
        <w:rPr>
          <w:rFonts w:hint="cs"/>
          <w:b w:val="0"/>
          <w:sz w:val="24"/>
          <w:szCs w:val="24"/>
          <w:rtl/>
        </w:rPr>
        <w:t>השיווק,ביחד</w:t>
      </w:r>
      <w:proofErr w:type="spellEnd"/>
      <w:r w:rsidRPr="009D0F6B">
        <w:rPr>
          <w:rFonts w:hint="cs"/>
          <w:b w:val="0"/>
          <w:sz w:val="24"/>
          <w:szCs w:val="24"/>
          <w:rtl/>
        </w:rPr>
        <w:t xml:space="preserve"> עם</w:t>
      </w:r>
      <w:r>
        <w:rPr>
          <w:rFonts w:hint="cs"/>
          <w:b w:val="0"/>
          <w:sz w:val="24"/>
          <w:szCs w:val="24"/>
          <w:rtl/>
        </w:rPr>
        <w:t xml:space="preserve"> </w:t>
      </w:r>
      <w:r w:rsidRPr="009D0F6B">
        <w:rPr>
          <w:rFonts w:hint="cs"/>
          <w:b w:val="0"/>
          <w:sz w:val="24"/>
          <w:szCs w:val="24"/>
          <w:rtl/>
        </w:rPr>
        <w:t xml:space="preserve">המחוז ובתאום </w:t>
      </w:r>
      <w:r>
        <w:rPr>
          <w:rFonts w:hint="cs"/>
          <w:b w:val="0"/>
          <w:sz w:val="24"/>
          <w:szCs w:val="24"/>
          <w:rtl/>
        </w:rPr>
        <w:t xml:space="preserve"> </w:t>
      </w:r>
      <w:r w:rsidRPr="009D0F6B">
        <w:rPr>
          <w:rFonts w:hint="cs"/>
          <w:b w:val="0"/>
          <w:sz w:val="24"/>
          <w:szCs w:val="24"/>
          <w:rtl/>
        </w:rPr>
        <w:t>עם אגף נכסים ודיור.</w:t>
      </w:r>
    </w:p>
    <w:p w:rsidR="00D63267" w:rsidRPr="009D0F6B" w:rsidRDefault="00D63267" w:rsidP="00D63267">
      <w:pPr>
        <w:ind w:left="567" w:hanging="283"/>
        <w:rPr>
          <w:b w:val="0"/>
          <w:sz w:val="24"/>
          <w:szCs w:val="24"/>
          <w:rtl/>
        </w:rPr>
      </w:pPr>
      <w:r w:rsidRPr="009D0F6B">
        <w:rPr>
          <w:rFonts w:hint="cs"/>
          <w:b w:val="0"/>
          <w:sz w:val="24"/>
          <w:szCs w:val="24"/>
          <w:rtl/>
        </w:rPr>
        <w:t xml:space="preserve">(6)  ליווי התכנון המבוצע </w:t>
      </w:r>
      <w:proofErr w:type="spellStart"/>
      <w:r w:rsidRPr="009D0F6B">
        <w:rPr>
          <w:rFonts w:hint="cs"/>
          <w:b w:val="0"/>
          <w:sz w:val="24"/>
          <w:szCs w:val="24"/>
          <w:rtl/>
        </w:rPr>
        <w:t>ע'י</w:t>
      </w:r>
      <w:proofErr w:type="spellEnd"/>
      <w:r w:rsidRPr="009D0F6B">
        <w:rPr>
          <w:rFonts w:hint="cs"/>
          <w:b w:val="0"/>
          <w:sz w:val="24"/>
          <w:szCs w:val="24"/>
          <w:rtl/>
        </w:rPr>
        <w:t xml:space="preserve"> חברות הבנייה עד לאישור </w:t>
      </w:r>
      <w:proofErr w:type="spellStart"/>
      <w:r w:rsidRPr="009D0F6B">
        <w:rPr>
          <w:rFonts w:hint="cs"/>
          <w:b w:val="0"/>
          <w:sz w:val="24"/>
          <w:szCs w:val="24"/>
          <w:rtl/>
        </w:rPr>
        <w:t>תוכנית</w:t>
      </w:r>
      <w:proofErr w:type="spellEnd"/>
      <w:r w:rsidRPr="009D0F6B">
        <w:rPr>
          <w:rFonts w:hint="cs"/>
          <w:b w:val="0"/>
          <w:sz w:val="24"/>
          <w:szCs w:val="24"/>
          <w:rtl/>
        </w:rPr>
        <w:t xml:space="preserve"> בינוי פיתוח</w:t>
      </w:r>
      <w:r>
        <w:rPr>
          <w:rFonts w:hint="cs"/>
          <w:b w:val="0"/>
          <w:sz w:val="24"/>
          <w:szCs w:val="24"/>
          <w:rtl/>
        </w:rPr>
        <w:t xml:space="preserve"> </w:t>
      </w:r>
      <w:r w:rsidRPr="009D0F6B">
        <w:rPr>
          <w:rFonts w:hint="cs"/>
          <w:b w:val="0"/>
          <w:sz w:val="24"/>
          <w:szCs w:val="24"/>
          <w:rtl/>
        </w:rPr>
        <w:t xml:space="preserve">מתחמים </w:t>
      </w:r>
      <w:proofErr w:type="spellStart"/>
      <w:r w:rsidRPr="009D0F6B">
        <w:rPr>
          <w:rFonts w:hint="cs"/>
          <w:b w:val="0"/>
          <w:sz w:val="24"/>
          <w:szCs w:val="24"/>
          <w:rtl/>
        </w:rPr>
        <w:t>בקנ"מ</w:t>
      </w:r>
      <w:proofErr w:type="spellEnd"/>
      <w:r w:rsidRPr="009D0F6B">
        <w:rPr>
          <w:rFonts w:hint="cs"/>
          <w:b w:val="0"/>
          <w:sz w:val="24"/>
          <w:szCs w:val="24"/>
          <w:rtl/>
        </w:rPr>
        <w:t xml:space="preserve"> 1:250 על בסיס </w:t>
      </w:r>
      <w:r>
        <w:rPr>
          <w:rFonts w:hint="cs"/>
          <w:b w:val="0"/>
          <w:sz w:val="24"/>
          <w:szCs w:val="24"/>
          <w:rtl/>
        </w:rPr>
        <w:t xml:space="preserve"> </w:t>
      </w:r>
      <w:r w:rsidRPr="009D0F6B">
        <w:rPr>
          <w:rFonts w:hint="cs"/>
          <w:b w:val="0"/>
          <w:sz w:val="24"/>
          <w:szCs w:val="24"/>
          <w:rtl/>
        </w:rPr>
        <w:t xml:space="preserve">טיפוסי מבנים </w:t>
      </w:r>
      <w:proofErr w:type="spellStart"/>
      <w:r w:rsidRPr="009D0F6B">
        <w:rPr>
          <w:rFonts w:hint="cs"/>
          <w:b w:val="0"/>
          <w:sz w:val="24"/>
          <w:szCs w:val="24"/>
          <w:rtl/>
        </w:rPr>
        <w:t>בקנ"מ</w:t>
      </w:r>
      <w:proofErr w:type="spellEnd"/>
      <w:r w:rsidRPr="009D0F6B">
        <w:rPr>
          <w:rFonts w:hint="cs"/>
          <w:b w:val="0"/>
          <w:sz w:val="24"/>
          <w:szCs w:val="24"/>
          <w:rtl/>
        </w:rPr>
        <w:t xml:space="preserve"> 1:100</w:t>
      </w:r>
      <w:r>
        <w:rPr>
          <w:rFonts w:hint="cs"/>
          <w:b w:val="0"/>
          <w:sz w:val="24"/>
          <w:szCs w:val="24"/>
          <w:rtl/>
        </w:rPr>
        <w:t xml:space="preserve"> באתר נשוא המכרז.</w:t>
      </w:r>
    </w:p>
    <w:p w:rsidR="00D63267" w:rsidRPr="009D0F6B" w:rsidRDefault="00D63267" w:rsidP="00D63267">
      <w:pPr>
        <w:ind w:left="567" w:hanging="283"/>
        <w:rPr>
          <w:b w:val="0"/>
          <w:sz w:val="24"/>
          <w:szCs w:val="24"/>
          <w:rtl/>
        </w:rPr>
      </w:pPr>
      <w:r w:rsidRPr="009D0F6B">
        <w:rPr>
          <w:rFonts w:hint="cs"/>
          <w:b w:val="0"/>
          <w:sz w:val="24"/>
          <w:szCs w:val="24"/>
          <w:rtl/>
        </w:rPr>
        <w:t>(7) תאום ליווי המתכננים את מתכנני חברות הבניה.</w:t>
      </w:r>
    </w:p>
    <w:p w:rsidR="00D63267" w:rsidRPr="009D0F6B" w:rsidRDefault="00D63267" w:rsidP="00D63267">
      <w:pPr>
        <w:ind w:left="567" w:hanging="283"/>
        <w:rPr>
          <w:b w:val="0"/>
          <w:sz w:val="24"/>
          <w:szCs w:val="24"/>
          <w:rtl/>
        </w:rPr>
      </w:pPr>
      <w:r w:rsidRPr="009D0F6B">
        <w:rPr>
          <w:rFonts w:hint="cs"/>
          <w:b w:val="0"/>
          <w:sz w:val="24"/>
          <w:szCs w:val="24"/>
          <w:rtl/>
        </w:rPr>
        <w:t>(8) בקרה על חברות הבניה בנוגע למילוי חובותיהן על פי החוזה עם המשרד</w:t>
      </w:r>
      <w:r>
        <w:rPr>
          <w:rFonts w:hint="cs"/>
          <w:b w:val="0"/>
          <w:sz w:val="24"/>
          <w:szCs w:val="24"/>
          <w:rtl/>
        </w:rPr>
        <w:t xml:space="preserve"> </w:t>
      </w:r>
      <w:r w:rsidRPr="009D0F6B">
        <w:rPr>
          <w:rFonts w:hint="cs"/>
          <w:b w:val="0"/>
          <w:sz w:val="24"/>
          <w:szCs w:val="24"/>
          <w:rtl/>
        </w:rPr>
        <w:t>לרבות ביצוע  פיקוח צמוד עצמי באמצעות מפקחים מטעמם (בהתאם</w:t>
      </w:r>
      <w:r>
        <w:rPr>
          <w:rFonts w:hint="cs"/>
          <w:b w:val="0"/>
          <w:sz w:val="24"/>
          <w:szCs w:val="24"/>
          <w:rtl/>
        </w:rPr>
        <w:t xml:space="preserve"> </w:t>
      </w:r>
      <w:r w:rsidRPr="009D0F6B">
        <w:rPr>
          <w:rFonts w:hint="cs"/>
          <w:b w:val="0"/>
          <w:sz w:val="24"/>
          <w:szCs w:val="24"/>
          <w:rtl/>
        </w:rPr>
        <w:t xml:space="preserve">לנוהל 04/13 ע"פ המהדורה המעודכנת בזמן הביצוע </w:t>
      </w:r>
      <w:r w:rsidRPr="009D0F6B">
        <w:rPr>
          <w:b w:val="0"/>
          <w:sz w:val="24"/>
          <w:szCs w:val="24"/>
          <w:rtl/>
        </w:rPr>
        <w:t>–</w:t>
      </w:r>
      <w:r w:rsidRPr="009D0F6B">
        <w:rPr>
          <w:rFonts w:hint="cs"/>
          <w:b w:val="0"/>
          <w:sz w:val="24"/>
          <w:szCs w:val="24"/>
          <w:rtl/>
        </w:rPr>
        <w:t xml:space="preserve"> בקרת עבודת</w:t>
      </w:r>
      <w:r>
        <w:rPr>
          <w:rFonts w:hint="cs"/>
          <w:b w:val="0"/>
          <w:sz w:val="24"/>
          <w:szCs w:val="24"/>
          <w:rtl/>
        </w:rPr>
        <w:t xml:space="preserve"> </w:t>
      </w:r>
      <w:r w:rsidRPr="009D0F6B">
        <w:rPr>
          <w:rFonts w:hint="cs"/>
          <w:b w:val="0"/>
          <w:sz w:val="24"/>
          <w:szCs w:val="24"/>
          <w:rtl/>
        </w:rPr>
        <w:t xml:space="preserve">יזמים/קבלנים </w:t>
      </w:r>
      <w:r w:rsidRPr="009D0F6B">
        <w:rPr>
          <w:b w:val="0"/>
          <w:sz w:val="24"/>
          <w:szCs w:val="24"/>
          <w:rtl/>
        </w:rPr>
        <w:t>–</w:t>
      </w:r>
      <w:r w:rsidRPr="009D0F6B">
        <w:rPr>
          <w:rFonts w:hint="cs"/>
          <w:b w:val="0"/>
          <w:sz w:val="24"/>
          <w:szCs w:val="24"/>
          <w:rtl/>
        </w:rPr>
        <w:t xml:space="preserve"> בניה ללא מימון </w:t>
      </w:r>
      <w:proofErr w:type="spellStart"/>
      <w:r w:rsidRPr="009D0F6B">
        <w:rPr>
          <w:rFonts w:hint="cs"/>
          <w:b w:val="0"/>
          <w:sz w:val="24"/>
          <w:szCs w:val="24"/>
          <w:rtl/>
        </w:rPr>
        <w:t>משהב"ש</w:t>
      </w:r>
      <w:proofErr w:type="spellEnd"/>
      <w:r w:rsidRPr="009D0F6B">
        <w:rPr>
          <w:rFonts w:hint="cs"/>
          <w:b w:val="0"/>
          <w:sz w:val="24"/>
          <w:szCs w:val="24"/>
          <w:rtl/>
        </w:rPr>
        <w:t xml:space="preserve"> </w:t>
      </w:r>
      <w:r w:rsidRPr="009D0F6B">
        <w:rPr>
          <w:b w:val="0"/>
          <w:sz w:val="24"/>
          <w:szCs w:val="24"/>
          <w:rtl/>
        </w:rPr>
        <w:t>–</w:t>
      </w:r>
      <w:r w:rsidRPr="009D0F6B">
        <w:rPr>
          <w:rFonts w:hint="cs"/>
          <w:b w:val="0"/>
          <w:sz w:val="24"/>
          <w:szCs w:val="24"/>
          <w:rtl/>
        </w:rPr>
        <w:t xml:space="preserve">נספח ב' לחוברת המכרז).ולרבות העברת חומר הבקרה ליחידה לתכנון מבנים </w:t>
      </w:r>
      <w:proofErr w:type="spellStart"/>
      <w:r w:rsidRPr="009D0F6B">
        <w:rPr>
          <w:rFonts w:hint="cs"/>
          <w:b w:val="0"/>
          <w:sz w:val="24"/>
          <w:szCs w:val="24"/>
          <w:rtl/>
        </w:rPr>
        <w:t>במינהל</w:t>
      </w:r>
      <w:proofErr w:type="spellEnd"/>
      <w:r>
        <w:rPr>
          <w:rFonts w:hint="cs"/>
          <w:b w:val="0"/>
          <w:sz w:val="24"/>
          <w:szCs w:val="24"/>
          <w:rtl/>
        </w:rPr>
        <w:t xml:space="preserve"> </w:t>
      </w:r>
      <w:r w:rsidRPr="009D0F6B">
        <w:rPr>
          <w:rFonts w:hint="cs"/>
          <w:b w:val="0"/>
          <w:sz w:val="24"/>
          <w:szCs w:val="24"/>
          <w:rtl/>
        </w:rPr>
        <w:t>תכנון והנדסה ומעקב עד לאישורו.</w:t>
      </w:r>
    </w:p>
    <w:p w:rsidR="00D63267" w:rsidRPr="009D0F6B" w:rsidRDefault="00D63267" w:rsidP="00D63267">
      <w:pPr>
        <w:ind w:left="567" w:hanging="283"/>
        <w:rPr>
          <w:b w:val="0"/>
          <w:sz w:val="24"/>
          <w:szCs w:val="24"/>
          <w:rtl/>
        </w:rPr>
      </w:pPr>
      <w:r w:rsidRPr="009D0F6B">
        <w:rPr>
          <w:rFonts w:hint="cs"/>
          <w:b w:val="0"/>
          <w:sz w:val="24"/>
          <w:szCs w:val="24"/>
          <w:rtl/>
        </w:rPr>
        <w:t xml:space="preserve">(9) בקרה </w:t>
      </w:r>
      <w:r>
        <w:rPr>
          <w:rFonts w:hint="cs"/>
          <w:b w:val="0"/>
          <w:sz w:val="24"/>
          <w:szCs w:val="24"/>
          <w:rtl/>
        </w:rPr>
        <w:t>ע</w:t>
      </w:r>
      <w:r w:rsidRPr="009D0F6B">
        <w:rPr>
          <w:rFonts w:hint="cs"/>
          <w:b w:val="0"/>
          <w:sz w:val="24"/>
          <w:szCs w:val="24"/>
          <w:rtl/>
        </w:rPr>
        <w:t>ל חברות הבניה בנוגע למילוי חובותיהן על פי החוזה עם המשרד</w:t>
      </w:r>
      <w:r>
        <w:rPr>
          <w:rFonts w:hint="cs"/>
          <w:b w:val="0"/>
          <w:sz w:val="24"/>
          <w:szCs w:val="24"/>
          <w:rtl/>
        </w:rPr>
        <w:t xml:space="preserve"> </w:t>
      </w:r>
      <w:r w:rsidRPr="009D0F6B">
        <w:rPr>
          <w:rFonts w:hint="cs"/>
          <w:b w:val="0"/>
          <w:sz w:val="24"/>
          <w:szCs w:val="24"/>
          <w:rtl/>
        </w:rPr>
        <w:t>לרבות ביצוע פיקוח צמוד עצמי באמצעות מפקחים מטעמם בהתאם</w:t>
      </w:r>
      <w:r>
        <w:rPr>
          <w:rFonts w:hint="cs"/>
          <w:b w:val="0"/>
          <w:sz w:val="24"/>
          <w:szCs w:val="24"/>
          <w:rtl/>
        </w:rPr>
        <w:t xml:space="preserve"> </w:t>
      </w:r>
      <w:r w:rsidRPr="009D0F6B">
        <w:rPr>
          <w:rFonts w:hint="cs"/>
          <w:b w:val="0"/>
          <w:sz w:val="24"/>
          <w:szCs w:val="24"/>
          <w:rtl/>
        </w:rPr>
        <w:t>לשיטת מחיר למשתכן (בהתאם לנוהל 4/14 עפ"י המהדורה המעודכנת</w:t>
      </w:r>
      <w:r>
        <w:rPr>
          <w:rFonts w:hint="cs"/>
          <w:b w:val="0"/>
          <w:sz w:val="24"/>
          <w:szCs w:val="24"/>
          <w:rtl/>
        </w:rPr>
        <w:t xml:space="preserve"> </w:t>
      </w:r>
      <w:r w:rsidRPr="009D0F6B">
        <w:rPr>
          <w:rFonts w:hint="cs"/>
          <w:b w:val="0"/>
          <w:sz w:val="24"/>
          <w:szCs w:val="24"/>
          <w:rtl/>
        </w:rPr>
        <w:t xml:space="preserve">בזמן הביצוע </w:t>
      </w:r>
      <w:r w:rsidRPr="009D0F6B">
        <w:rPr>
          <w:b w:val="0"/>
          <w:sz w:val="24"/>
          <w:szCs w:val="24"/>
          <w:rtl/>
        </w:rPr>
        <w:t>–</w:t>
      </w:r>
      <w:r w:rsidRPr="009D0F6B">
        <w:rPr>
          <w:rFonts w:hint="cs"/>
          <w:b w:val="0"/>
          <w:sz w:val="24"/>
          <w:szCs w:val="24"/>
          <w:rtl/>
        </w:rPr>
        <w:t xml:space="preserve"> פיקוח המשרד על עבודות בנייה ופיתוח </w:t>
      </w:r>
      <w:r w:rsidRPr="009D0F6B">
        <w:rPr>
          <w:b w:val="0"/>
          <w:sz w:val="24"/>
          <w:szCs w:val="24"/>
          <w:rtl/>
        </w:rPr>
        <w:t>–</w:t>
      </w:r>
      <w:r w:rsidRPr="009D0F6B">
        <w:rPr>
          <w:rFonts w:hint="cs"/>
          <w:b w:val="0"/>
          <w:sz w:val="24"/>
          <w:szCs w:val="24"/>
          <w:rtl/>
        </w:rPr>
        <w:t>נספח ג' לחוברת</w:t>
      </w:r>
      <w:r>
        <w:rPr>
          <w:rFonts w:hint="cs"/>
          <w:b w:val="0"/>
          <w:sz w:val="24"/>
          <w:szCs w:val="24"/>
          <w:rtl/>
        </w:rPr>
        <w:t xml:space="preserve"> </w:t>
      </w:r>
      <w:r w:rsidRPr="009D0F6B">
        <w:rPr>
          <w:rFonts w:hint="cs"/>
          <w:b w:val="0"/>
          <w:sz w:val="24"/>
          <w:szCs w:val="24"/>
          <w:rtl/>
        </w:rPr>
        <w:t xml:space="preserve">המכרז).ולרבות העברת חומר הבקרה ליחידה לתכנון מבנים </w:t>
      </w:r>
      <w:proofErr w:type="spellStart"/>
      <w:r w:rsidRPr="009D0F6B">
        <w:rPr>
          <w:rFonts w:hint="cs"/>
          <w:b w:val="0"/>
          <w:sz w:val="24"/>
          <w:szCs w:val="24"/>
          <w:rtl/>
        </w:rPr>
        <w:t>במינהל</w:t>
      </w:r>
      <w:proofErr w:type="spellEnd"/>
      <w:r>
        <w:rPr>
          <w:rFonts w:hint="cs"/>
          <w:b w:val="0"/>
          <w:sz w:val="24"/>
          <w:szCs w:val="24"/>
          <w:rtl/>
        </w:rPr>
        <w:t xml:space="preserve"> </w:t>
      </w:r>
      <w:r w:rsidRPr="009D0F6B">
        <w:rPr>
          <w:rFonts w:hint="cs"/>
          <w:b w:val="0"/>
          <w:sz w:val="24"/>
          <w:szCs w:val="24"/>
          <w:rtl/>
        </w:rPr>
        <w:t>תכנון והנדסה ומעקב עד לאישורו.</w:t>
      </w:r>
    </w:p>
    <w:p w:rsidR="00D63267" w:rsidRPr="009D0F6B" w:rsidRDefault="00D63267" w:rsidP="00D63267">
      <w:pPr>
        <w:ind w:left="567" w:hanging="283"/>
        <w:rPr>
          <w:b w:val="0"/>
          <w:sz w:val="24"/>
          <w:szCs w:val="24"/>
          <w:rtl/>
        </w:rPr>
      </w:pPr>
      <w:r w:rsidRPr="009D0F6B">
        <w:rPr>
          <w:rFonts w:hint="cs"/>
          <w:b w:val="0"/>
          <w:sz w:val="24"/>
          <w:szCs w:val="24"/>
          <w:rtl/>
        </w:rPr>
        <w:t xml:space="preserve">(10) דווח למשרד על התקדמות </w:t>
      </w:r>
      <w:proofErr w:type="spellStart"/>
      <w:r w:rsidRPr="009D0F6B">
        <w:rPr>
          <w:rFonts w:hint="cs"/>
          <w:b w:val="0"/>
          <w:sz w:val="24"/>
          <w:szCs w:val="24"/>
          <w:rtl/>
        </w:rPr>
        <w:t>הבניה,טיפול</w:t>
      </w:r>
      <w:proofErr w:type="spellEnd"/>
      <w:r w:rsidRPr="009D0F6B">
        <w:rPr>
          <w:rFonts w:hint="cs"/>
          <w:b w:val="0"/>
          <w:sz w:val="24"/>
          <w:szCs w:val="24"/>
          <w:rtl/>
        </w:rPr>
        <w:t xml:space="preserve"> בשחרור </w:t>
      </w:r>
      <w:proofErr w:type="spellStart"/>
      <w:r w:rsidRPr="009D0F6B">
        <w:rPr>
          <w:rFonts w:hint="cs"/>
          <w:b w:val="0"/>
          <w:sz w:val="24"/>
          <w:szCs w:val="24"/>
          <w:rtl/>
        </w:rPr>
        <w:t>ערבויות,סיוע</w:t>
      </w:r>
      <w:proofErr w:type="spellEnd"/>
      <w:r w:rsidRPr="009D0F6B">
        <w:rPr>
          <w:rFonts w:hint="cs"/>
          <w:b w:val="0"/>
          <w:sz w:val="24"/>
          <w:szCs w:val="24"/>
          <w:rtl/>
        </w:rPr>
        <w:t xml:space="preserve"> למחוז</w:t>
      </w:r>
      <w:r>
        <w:rPr>
          <w:rFonts w:hint="cs"/>
          <w:b w:val="0"/>
          <w:sz w:val="24"/>
          <w:szCs w:val="24"/>
          <w:rtl/>
        </w:rPr>
        <w:t xml:space="preserve"> </w:t>
      </w:r>
      <w:r w:rsidRPr="009D0F6B">
        <w:rPr>
          <w:rFonts w:hint="cs"/>
          <w:b w:val="0"/>
          <w:sz w:val="24"/>
          <w:szCs w:val="24"/>
          <w:rtl/>
        </w:rPr>
        <w:t xml:space="preserve">בהכנת חומר </w:t>
      </w:r>
      <w:proofErr w:type="spellStart"/>
      <w:r w:rsidRPr="009D0F6B">
        <w:rPr>
          <w:rFonts w:hint="cs"/>
          <w:b w:val="0"/>
          <w:sz w:val="24"/>
          <w:szCs w:val="24"/>
          <w:rtl/>
        </w:rPr>
        <w:t>לועדת</w:t>
      </w:r>
      <w:proofErr w:type="spellEnd"/>
      <w:r w:rsidRPr="009D0F6B">
        <w:rPr>
          <w:rFonts w:hint="cs"/>
          <w:b w:val="0"/>
          <w:sz w:val="24"/>
          <w:szCs w:val="24"/>
          <w:rtl/>
        </w:rPr>
        <w:t xml:space="preserve"> </w:t>
      </w:r>
      <w:proofErr w:type="spellStart"/>
      <w:r w:rsidRPr="009D0F6B">
        <w:rPr>
          <w:rFonts w:hint="cs"/>
          <w:b w:val="0"/>
          <w:sz w:val="24"/>
          <w:szCs w:val="24"/>
          <w:rtl/>
        </w:rPr>
        <w:t>חילוטים</w:t>
      </w:r>
      <w:proofErr w:type="spellEnd"/>
      <w:r w:rsidRPr="009D0F6B">
        <w:rPr>
          <w:rFonts w:hint="cs"/>
          <w:b w:val="0"/>
          <w:sz w:val="24"/>
          <w:szCs w:val="24"/>
          <w:rtl/>
        </w:rPr>
        <w:t xml:space="preserve"> </w:t>
      </w:r>
      <w:proofErr w:type="spellStart"/>
      <w:r w:rsidRPr="009D0F6B">
        <w:rPr>
          <w:rFonts w:hint="cs"/>
          <w:b w:val="0"/>
          <w:sz w:val="24"/>
          <w:szCs w:val="24"/>
          <w:rtl/>
        </w:rPr>
        <w:t>ולועדת</w:t>
      </w:r>
      <w:proofErr w:type="spellEnd"/>
      <w:r w:rsidRPr="009D0F6B">
        <w:rPr>
          <w:rFonts w:hint="cs"/>
          <w:b w:val="0"/>
          <w:sz w:val="24"/>
          <w:szCs w:val="24"/>
          <w:rtl/>
        </w:rPr>
        <w:t xml:space="preserve"> מכרזים עליונה.</w:t>
      </w:r>
    </w:p>
    <w:p w:rsidR="00D63267" w:rsidRPr="009D0F6B" w:rsidRDefault="00D63267" w:rsidP="00D63267">
      <w:pPr>
        <w:ind w:left="992" w:hanging="708"/>
        <w:rPr>
          <w:b w:val="0"/>
          <w:sz w:val="24"/>
          <w:szCs w:val="24"/>
          <w:rtl/>
        </w:rPr>
      </w:pPr>
      <w:r w:rsidRPr="009D0F6B">
        <w:rPr>
          <w:rFonts w:hint="cs"/>
          <w:b w:val="0"/>
          <w:sz w:val="24"/>
          <w:szCs w:val="24"/>
          <w:rtl/>
        </w:rPr>
        <w:t xml:space="preserve">(11) </w:t>
      </w:r>
      <w:r>
        <w:rPr>
          <w:rFonts w:hint="cs"/>
          <w:b w:val="0"/>
          <w:sz w:val="24"/>
          <w:szCs w:val="24"/>
          <w:rtl/>
        </w:rPr>
        <w:t xml:space="preserve"> א. </w:t>
      </w:r>
      <w:r w:rsidRPr="009D0F6B">
        <w:rPr>
          <w:rFonts w:hint="cs"/>
          <w:b w:val="0"/>
          <w:sz w:val="24"/>
          <w:szCs w:val="24"/>
          <w:rtl/>
        </w:rPr>
        <w:t xml:space="preserve">מעקב אחר הכנת </w:t>
      </w:r>
      <w:proofErr w:type="spellStart"/>
      <w:r w:rsidRPr="009D0F6B">
        <w:rPr>
          <w:rFonts w:hint="cs"/>
          <w:b w:val="0"/>
          <w:sz w:val="24"/>
          <w:szCs w:val="24"/>
          <w:rtl/>
        </w:rPr>
        <w:t>תוכניות</w:t>
      </w:r>
      <w:proofErr w:type="spellEnd"/>
      <w:r w:rsidRPr="009D0F6B">
        <w:rPr>
          <w:rFonts w:hint="cs"/>
          <w:b w:val="0"/>
          <w:sz w:val="24"/>
          <w:szCs w:val="24"/>
          <w:rtl/>
        </w:rPr>
        <w:t xml:space="preserve"> פרצלציה בהתאם </w:t>
      </w:r>
      <w:proofErr w:type="spellStart"/>
      <w:r w:rsidRPr="009D0F6B">
        <w:rPr>
          <w:rFonts w:hint="cs"/>
          <w:b w:val="0"/>
          <w:sz w:val="24"/>
          <w:szCs w:val="24"/>
          <w:rtl/>
        </w:rPr>
        <w:t>לתב"ע</w:t>
      </w:r>
      <w:proofErr w:type="spellEnd"/>
      <w:r w:rsidRPr="009D0F6B">
        <w:rPr>
          <w:rFonts w:hint="cs"/>
          <w:b w:val="0"/>
          <w:sz w:val="24"/>
          <w:szCs w:val="24"/>
          <w:rtl/>
        </w:rPr>
        <w:t xml:space="preserve"> המאושרת הבטחת</w:t>
      </w:r>
      <w:r>
        <w:rPr>
          <w:rFonts w:hint="cs"/>
          <w:b w:val="0"/>
          <w:sz w:val="24"/>
          <w:szCs w:val="24"/>
          <w:rtl/>
        </w:rPr>
        <w:t xml:space="preserve"> </w:t>
      </w:r>
      <w:r w:rsidRPr="009D0F6B">
        <w:rPr>
          <w:rFonts w:hint="cs"/>
          <w:b w:val="0"/>
          <w:sz w:val="24"/>
          <w:szCs w:val="24"/>
          <w:rtl/>
        </w:rPr>
        <w:t xml:space="preserve">השלמת הליך </w:t>
      </w:r>
      <w:r>
        <w:rPr>
          <w:rFonts w:hint="cs"/>
          <w:b w:val="0"/>
          <w:sz w:val="24"/>
          <w:szCs w:val="24"/>
          <w:rtl/>
        </w:rPr>
        <w:t xml:space="preserve"> </w:t>
      </w:r>
      <w:r w:rsidRPr="009D0F6B">
        <w:rPr>
          <w:rFonts w:hint="cs"/>
          <w:b w:val="0"/>
          <w:sz w:val="24"/>
          <w:szCs w:val="24"/>
          <w:rtl/>
        </w:rPr>
        <w:t>הפרצלציה והרישום בהתאם להתקדמות התכנון והבניה.</w:t>
      </w:r>
    </w:p>
    <w:p w:rsidR="00D63267" w:rsidRDefault="00D63267" w:rsidP="00D63267">
      <w:pPr>
        <w:ind w:left="992" w:hanging="283"/>
        <w:rPr>
          <w:b w:val="0"/>
          <w:sz w:val="24"/>
          <w:szCs w:val="24"/>
          <w:rtl/>
        </w:rPr>
      </w:pPr>
      <w:r w:rsidRPr="009D0F6B">
        <w:rPr>
          <w:rFonts w:hint="cs"/>
          <w:b w:val="0"/>
          <w:sz w:val="24"/>
          <w:szCs w:val="24"/>
          <w:rtl/>
        </w:rPr>
        <w:t>ב.  מוסדות ציבור ומסחר (שלא בביצוע ישיר של המשרד) מנהל הפרויקט</w:t>
      </w:r>
      <w:r>
        <w:rPr>
          <w:rFonts w:hint="cs"/>
          <w:b w:val="0"/>
          <w:sz w:val="24"/>
          <w:szCs w:val="24"/>
          <w:rtl/>
        </w:rPr>
        <w:t xml:space="preserve"> </w:t>
      </w:r>
      <w:r w:rsidRPr="009D0F6B">
        <w:rPr>
          <w:rFonts w:hint="cs"/>
          <w:b w:val="0"/>
          <w:sz w:val="24"/>
          <w:szCs w:val="24"/>
          <w:rtl/>
        </w:rPr>
        <w:t xml:space="preserve">יבצע ליווי </w:t>
      </w:r>
      <w:proofErr w:type="spellStart"/>
      <w:r w:rsidRPr="009D0F6B">
        <w:rPr>
          <w:rFonts w:hint="cs"/>
          <w:b w:val="0"/>
          <w:sz w:val="24"/>
          <w:szCs w:val="24"/>
          <w:rtl/>
        </w:rPr>
        <w:t>תכנון,תיאום</w:t>
      </w:r>
      <w:proofErr w:type="spellEnd"/>
      <w:r w:rsidRPr="009D0F6B">
        <w:rPr>
          <w:rFonts w:hint="cs"/>
          <w:b w:val="0"/>
          <w:sz w:val="24"/>
          <w:szCs w:val="24"/>
          <w:rtl/>
        </w:rPr>
        <w:t xml:space="preserve"> ובקרה של המערכות והפיתוח והתחברותן</w:t>
      </w:r>
      <w:r>
        <w:rPr>
          <w:rFonts w:hint="cs"/>
          <w:b w:val="0"/>
          <w:sz w:val="24"/>
          <w:szCs w:val="24"/>
          <w:rtl/>
        </w:rPr>
        <w:t xml:space="preserve"> </w:t>
      </w:r>
      <w:r w:rsidRPr="009D0F6B">
        <w:rPr>
          <w:rFonts w:hint="cs"/>
          <w:b w:val="0"/>
          <w:sz w:val="24"/>
          <w:szCs w:val="24"/>
          <w:rtl/>
        </w:rPr>
        <w:t>לתשתיות הפיתוח הכללי עבור מוסדות ציבור ומבני מסחר שיבנו</w:t>
      </w:r>
      <w:r>
        <w:rPr>
          <w:rFonts w:hint="cs"/>
          <w:b w:val="0"/>
          <w:sz w:val="24"/>
          <w:szCs w:val="24"/>
          <w:rtl/>
        </w:rPr>
        <w:t xml:space="preserve"> </w:t>
      </w:r>
      <w:r w:rsidRPr="009D0F6B">
        <w:rPr>
          <w:rFonts w:hint="cs"/>
          <w:b w:val="0"/>
          <w:sz w:val="24"/>
          <w:szCs w:val="24"/>
          <w:rtl/>
        </w:rPr>
        <w:t xml:space="preserve">ע"י הרשות </w:t>
      </w:r>
      <w:proofErr w:type="spellStart"/>
      <w:r w:rsidRPr="009D0F6B">
        <w:rPr>
          <w:rFonts w:hint="cs"/>
          <w:b w:val="0"/>
          <w:sz w:val="24"/>
          <w:szCs w:val="24"/>
          <w:rtl/>
        </w:rPr>
        <w:t>המקומית,משרדי</w:t>
      </w:r>
      <w:proofErr w:type="spellEnd"/>
      <w:r w:rsidRPr="009D0F6B">
        <w:rPr>
          <w:rFonts w:hint="cs"/>
          <w:b w:val="0"/>
          <w:sz w:val="24"/>
          <w:szCs w:val="24"/>
          <w:rtl/>
        </w:rPr>
        <w:t xml:space="preserve"> הממשלה וכד'.</w:t>
      </w:r>
    </w:p>
    <w:p w:rsidR="00D63267" w:rsidRDefault="00D63267" w:rsidP="00D63267">
      <w:pPr>
        <w:rPr>
          <w:bCs/>
          <w:sz w:val="28"/>
          <w:szCs w:val="28"/>
          <w:rtl/>
        </w:rPr>
      </w:pPr>
    </w:p>
    <w:p w:rsidR="00D63267" w:rsidRPr="00E01751" w:rsidRDefault="00D63267" w:rsidP="00D63267">
      <w:pPr>
        <w:rPr>
          <w:bCs/>
          <w:sz w:val="28"/>
          <w:szCs w:val="28"/>
          <w:rtl/>
        </w:rPr>
      </w:pPr>
      <w:r w:rsidRPr="00E01751">
        <w:rPr>
          <w:rFonts w:hint="cs"/>
          <w:bCs/>
          <w:sz w:val="28"/>
          <w:szCs w:val="28"/>
          <w:rtl/>
        </w:rPr>
        <w:t>מוצר סופי</w:t>
      </w:r>
      <w:r>
        <w:rPr>
          <w:rFonts w:hint="cs"/>
          <w:bCs/>
          <w:sz w:val="28"/>
          <w:szCs w:val="28"/>
          <w:rtl/>
        </w:rPr>
        <w:t>:</w:t>
      </w:r>
    </w:p>
    <w:p w:rsidR="00D63267" w:rsidRDefault="00D63267" w:rsidP="00D63267">
      <w:pPr>
        <w:rPr>
          <w:b w:val="0"/>
          <w:sz w:val="24"/>
          <w:szCs w:val="24"/>
          <w:rtl/>
        </w:rPr>
      </w:pPr>
      <w:r w:rsidRPr="009D0F6B">
        <w:rPr>
          <w:rFonts w:hint="cs"/>
          <w:b w:val="0"/>
          <w:sz w:val="24"/>
          <w:szCs w:val="24"/>
          <w:rtl/>
        </w:rPr>
        <w:t>תיק מכרז שווק מאושר הכולל חומר תכנוני של מבני המגורים הנבנים</w:t>
      </w:r>
      <w:r>
        <w:rPr>
          <w:rFonts w:hint="cs"/>
          <w:b w:val="0"/>
          <w:sz w:val="24"/>
          <w:szCs w:val="24"/>
          <w:rtl/>
        </w:rPr>
        <w:t xml:space="preserve"> </w:t>
      </w:r>
      <w:r w:rsidRPr="009D0F6B">
        <w:rPr>
          <w:rFonts w:hint="cs"/>
          <w:b w:val="0"/>
          <w:sz w:val="24"/>
          <w:szCs w:val="24"/>
          <w:rtl/>
        </w:rPr>
        <w:t xml:space="preserve">ע"י החברות מאושר ע"י המחוז </w:t>
      </w:r>
      <w:r>
        <w:rPr>
          <w:rFonts w:hint="cs"/>
          <w:b w:val="0"/>
          <w:sz w:val="24"/>
          <w:szCs w:val="24"/>
          <w:rtl/>
        </w:rPr>
        <w:t xml:space="preserve"> </w:t>
      </w:r>
      <w:r w:rsidRPr="009D0F6B">
        <w:rPr>
          <w:rFonts w:hint="cs"/>
          <w:b w:val="0"/>
          <w:sz w:val="24"/>
          <w:szCs w:val="24"/>
          <w:rtl/>
        </w:rPr>
        <w:t xml:space="preserve">והיח' לתכנון מבנים </w:t>
      </w:r>
      <w:proofErr w:type="spellStart"/>
      <w:r w:rsidRPr="009D0F6B">
        <w:rPr>
          <w:rFonts w:hint="cs"/>
          <w:b w:val="0"/>
          <w:sz w:val="24"/>
          <w:szCs w:val="24"/>
          <w:rtl/>
        </w:rPr>
        <w:t>במינהל</w:t>
      </w:r>
      <w:proofErr w:type="spellEnd"/>
      <w:r w:rsidRPr="009D0F6B">
        <w:rPr>
          <w:rFonts w:hint="cs"/>
          <w:b w:val="0"/>
          <w:sz w:val="24"/>
          <w:szCs w:val="24"/>
          <w:rtl/>
        </w:rPr>
        <w:t xml:space="preserve"> תכנון והנדסה</w:t>
      </w:r>
      <w:r>
        <w:rPr>
          <w:rFonts w:hint="cs"/>
          <w:b w:val="0"/>
          <w:sz w:val="24"/>
          <w:szCs w:val="24"/>
          <w:rtl/>
        </w:rPr>
        <w:t xml:space="preserve"> </w:t>
      </w:r>
      <w:r w:rsidRPr="009D0F6B">
        <w:rPr>
          <w:rFonts w:hint="cs"/>
          <w:b w:val="0"/>
          <w:sz w:val="24"/>
          <w:szCs w:val="24"/>
          <w:rtl/>
        </w:rPr>
        <w:t xml:space="preserve">תואם לשיטות השיווק של </w:t>
      </w:r>
      <w:proofErr w:type="spellStart"/>
      <w:r w:rsidRPr="009D0F6B">
        <w:rPr>
          <w:rFonts w:hint="cs"/>
          <w:b w:val="0"/>
          <w:sz w:val="24"/>
          <w:szCs w:val="24"/>
          <w:rtl/>
        </w:rPr>
        <w:t>המשרד.תכניות</w:t>
      </w:r>
      <w:proofErr w:type="spellEnd"/>
      <w:r w:rsidRPr="009D0F6B">
        <w:rPr>
          <w:rFonts w:hint="cs"/>
          <w:b w:val="0"/>
          <w:sz w:val="24"/>
          <w:szCs w:val="24"/>
          <w:rtl/>
        </w:rPr>
        <w:t xml:space="preserve"> פרצלציה של מבנים המגורים.</w:t>
      </w:r>
    </w:p>
    <w:p w:rsidR="00D63267" w:rsidRDefault="00D63267" w:rsidP="00D63267">
      <w:pPr>
        <w:rPr>
          <w:b w:val="0"/>
          <w:sz w:val="24"/>
          <w:szCs w:val="24"/>
          <w:rtl/>
        </w:rPr>
      </w:pPr>
    </w:p>
    <w:p w:rsidR="00503296" w:rsidRDefault="00503296" w:rsidP="00D63267">
      <w:pPr>
        <w:rPr>
          <w:b w:val="0"/>
          <w:sz w:val="24"/>
          <w:szCs w:val="24"/>
          <w:rtl/>
        </w:rPr>
      </w:pPr>
    </w:p>
    <w:p w:rsidR="00503296" w:rsidRDefault="00503296" w:rsidP="00D63267">
      <w:pPr>
        <w:rPr>
          <w:b w:val="0"/>
          <w:sz w:val="24"/>
          <w:szCs w:val="24"/>
          <w:rtl/>
        </w:rPr>
      </w:pPr>
    </w:p>
    <w:p w:rsidR="00503296" w:rsidRPr="009D0F6B" w:rsidRDefault="00503296" w:rsidP="00D63267">
      <w:pPr>
        <w:rPr>
          <w:b w:val="0"/>
          <w:sz w:val="24"/>
          <w:szCs w:val="24"/>
          <w:rtl/>
        </w:rPr>
      </w:pPr>
    </w:p>
    <w:p w:rsidR="00D63267" w:rsidRPr="00BF587D" w:rsidRDefault="00D63267" w:rsidP="00D63267">
      <w:pPr>
        <w:ind w:hanging="283"/>
        <w:rPr>
          <w:bCs/>
          <w:sz w:val="28"/>
          <w:szCs w:val="28"/>
          <w:rtl/>
        </w:rPr>
      </w:pPr>
      <w:r>
        <w:rPr>
          <w:rFonts w:hint="cs"/>
          <w:bCs/>
          <w:sz w:val="28"/>
          <w:szCs w:val="28"/>
          <w:u w:val="single"/>
          <w:rtl/>
        </w:rPr>
        <w:t xml:space="preserve">5. </w:t>
      </w:r>
      <w:r w:rsidRPr="00BF587D">
        <w:rPr>
          <w:rFonts w:hint="cs"/>
          <w:bCs/>
          <w:sz w:val="28"/>
          <w:szCs w:val="28"/>
          <w:u w:val="single"/>
          <w:rtl/>
        </w:rPr>
        <w:t xml:space="preserve">תחום </w:t>
      </w:r>
      <w:r w:rsidRPr="002652EB">
        <w:rPr>
          <w:rFonts w:hint="cs"/>
          <w:bCs/>
          <w:sz w:val="28"/>
          <w:szCs w:val="28"/>
          <w:u w:val="single"/>
          <w:rtl/>
        </w:rPr>
        <w:t>ה' 1</w:t>
      </w:r>
      <w:r w:rsidRPr="008C5AC2">
        <w:rPr>
          <w:rFonts w:hint="cs"/>
          <w:bCs/>
          <w:sz w:val="28"/>
          <w:szCs w:val="28"/>
          <w:rtl/>
        </w:rPr>
        <w:t>- ניהול</w:t>
      </w:r>
      <w:r w:rsidRPr="00BF587D">
        <w:rPr>
          <w:rFonts w:hint="cs"/>
          <w:bCs/>
          <w:sz w:val="28"/>
          <w:szCs w:val="28"/>
          <w:rtl/>
        </w:rPr>
        <w:t xml:space="preserve"> עבודות פתוח כללי ומסירתן לרשות המקומית.</w:t>
      </w:r>
    </w:p>
    <w:p w:rsidR="00D63267" w:rsidRPr="009D0F6B" w:rsidRDefault="00D63267" w:rsidP="00D63267">
      <w:pPr>
        <w:ind w:left="284" w:hanging="284"/>
        <w:rPr>
          <w:b w:val="0"/>
          <w:sz w:val="24"/>
          <w:szCs w:val="24"/>
          <w:rtl/>
        </w:rPr>
      </w:pPr>
      <w:r w:rsidRPr="009D0F6B">
        <w:rPr>
          <w:rFonts w:hint="cs"/>
          <w:b w:val="0"/>
          <w:sz w:val="24"/>
          <w:szCs w:val="24"/>
          <w:rtl/>
        </w:rPr>
        <w:t>א.  עדכון תקציב הפיתוח בהתאם לאומדנים המעודכנים במהלך התכנון</w:t>
      </w:r>
      <w:r>
        <w:rPr>
          <w:rFonts w:hint="cs"/>
          <w:b w:val="0"/>
          <w:sz w:val="24"/>
          <w:szCs w:val="24"/>
          <w:rtl/>
        </w:rPr>
        <w:t xml:space="preserve"> </w:t>
      </w:r>
      <w:r w:rsidRPr="009D0F6B">
        <w:rPr>
          <w:rFonts w:hint="cs"/>
          <w:b w:val="0"/>
          <w:sz w:val="24"/>
          <w:szCs w:val="24"/>
          <w:rtl/>
        </w:rPr>
        <w:t>המפורט.</w:t>
      </w:r>
    </w:p>
    <w:p w:rsidR="00D63267" w:rsidRPr="009D0F6B" w:rsidRDefault="00D63267" w:rsidP="00D63267">
      <w:pPr>
        <w:ind w:left="284" w:hanging="284"/>
        <w:rPr>
          <w:b w:val="0"/>
          <w:sz w:val="24"/>
          <w:szCs w:val="24"/>
          <w:rtl/>
        </w:rPr>
      </w:pPr>
      <w:r w:rsidRPr="009D0F6B">
        <w:rPr>
          <w:rFonts w:hint="cs"/>
          <w:b w:val="0"/>
          <w:sz w:val="24"/>
          <w:szCs w:val="24"/>
          <w:rtl/>
        </w:rPr>
        <w:t>ב.  הכנת פרוגרמת פיתוח שנתית בתאום עם המחוז ואגפי המשרד ועדכון</w:t>
      </w:r>
      <w:r>
        <w:rPr>
          <w:rFonts w:hint="cs"/>
          <w:b w:val="0"/>
          <w:sz w:val="24"/>
          <w:szCs w:val="24"/>
          <w:rtl/>
        </w:rPr>
        <w:t xml:space="preserve"> </w:t>
      </w:r>
      <w:r w:rsidRPr="009D0F6B">
        <w:rPr>
          <w:rFonts w:hint="cs"/>
          <w:b w:val="0"/>
          <w:sz w:val="24"/>
          <w:szCs w:val="24"/>
          <w:rtl/>
        </w:rPr>
        <w:t>הפרוגרמה בהתאם לשיווקם בפועל.</w:t>
      </w:r>
    </w:p>
    <w:p w:rsidR="00D63267" w:rsidRPr="009D0F6B" w:rsidRDefault="00D63267" w:rsidP="00D63267">
      <w:pPr>
        <w:ind w:left="284" w:hanging="284"/>
        <w:rPr>
          <w:b w:val="0"/>
          <w:sz w:val="24"/>
          <w:szCs w:val="24"/>
          <w:rtl/>
        </w:rPr>
      </w:pPr>
      <w:r w:rsidRPr="009D0F6B">
        <w:rPr>
          <w:rFonts w:hint="cs"/>
          <w:b w:val="0"/>
          <w:sz w:val="24"/>
          <w:szCs w:val="24"/>
          <w:rtl/>
        </w:rPr>
        <w:t>ג.   קבלת אישורי מכל גורמי החוץ הקשורים לתכנון וביצוע העבודות (רשות</w:t>
      </w:r>
      <w:r>
        <w:rPr>
          <w:rFonts w:hint="cs"/>
          <w:b w:val="0"/>
          <w:sz w:val="24"/>
          <w:szCs w:val="24"/>
          <w:rtl/>
        </w:rPr>
        <w:t xml:space="preserve"> </w:t>
      </w:r>
      <w:proofErr w:type="spellStart"/>
      <w:r w:rsidRPr="009D0F6B">
        <w:rPr>
          <w:rFonts w:hint="cs"/>
          <w:b w:val="0"/>
          <w:sz w:val="24"/>
          <w:szCs w:val="24"/>
          <w:rtl/>
        </w:rPr>
        <w:t>העתיקות,איכות</w:t>
      </w:r>
      <w:proofErr w:type="spellEnd"/>
      <w:r w:rsidRPr="009D0F6B">
        <w:rPr>
          <w:rFonts w:hint="cs"/>
          <w:b w:val="0"/>
          <w:sz w:val="24"/>
          <w:szCs w:val="24"/>
          <w:rtl/>
        </w:rPr>
        <w:t xml:space="preserve"> </w:t>
      </w:r>
      <w:proofErr w:type="spellStart"/>
      <w:r w:rsidRPr="009D0F6B">
        <w:rPr>
          <w:rFonts w:hint="cs"/>
          <w:b w:val="0"/>
          <w:sz w:val="24"/>
          <w:szCs w:val="24"/>
          <w:rtl/>
        </w:rPr>
        <w:t>הסביבה,מינהל</w:t>
      </w:r>
      <w:proofErr w:type="spellEnd"/>
      <w:r w:rsidRPr="009D0F6B">
        <w:rPr>
          <w:rFonts w:hint="cs"/>
          <w:b w:val="0"/>
          <w:sz w:val="24"/>
          <w:szCs w:val="24"/>
          <w:rtl/>
        </w:rPr>
        <w:t xml:space="preserve"> מקרקעי </w:t>
      </w:r>
      <w:proofErr w:type="spellStart"/>
      <w:r w:rsidRPr="009D0F6B">
        <w:rPr>
          <w:rFonts w:hint="cs"/>
          <w:b w:val="0"/>
          <w:sz w:val="24"/>
          <w:szCs w:val="24"/>
          <w:rtl/>
        </w:rPr>
        <w:t>ישראל,בזק,חברות</w:t>
      </w:r>
      <w:proofErr w:type="spellEnd"/>
      <w:r w:rsidRPr="009D0F6B">
        <w:rPr>
          <w:rFonts w:hint="cs"/>
          <w:b w:val="0"/>
          <w:sz w:val="24"/>
          <w:szCs w:val="24"/>
          <w:rtl/>
        </w:rPr>
        <w:t xml:space="preserve"> הכבלים,</w:t>
      </w:r>
      <w:r>
        <w:rPr>
          <w:rFonts w:hint="cs"/>
          <w:b w:val="0"/>
          <w:sz w:val="24"/>
          <w:szCs w:val="24"/>
          <w:rtl/>
        </w:rPr>
        <w:t xml:space="preserve"> </w:t>
      </w:r>
      <w:r w:rsidRPr="009D0F6B">
        <w:rPr>
          <w:rFonts w:hint="cs"/>
          <w:b w:val="0"/>
          <w:sz w:val="24"/>
          <w:szCs w:val="24"/>
          <w:rtl/>
        </w:rPr>
        <w:t>חברת החשמל וכו').</w:t>
      </w:r>
    </w:p>
    <w:p w:rsidR="00D63267" w:rsidRPr="009D0F6B" w:rsidRDefault="00D63267" w:rsidP="00D63267">
      <w:pPr>
        <w:ind w:left="284" w:hanging="284"/>
        <w:rPr>
          <w:b w:val="0"/>
          <w:sz w:val="24"/>
          <w:szCs w:val="24"/>
          <w:rtl/>
        </w:rPr>
      </w:pPr>
      <w:r w:rsidRPr="009D0F6B">
        <w:rPr>
          <w:rFonts w:hint="cs"/>
          <w:b w:val="0"/>
          <w:sz w:val="24"/>
          <w:szCs w:val="24"/>
          <w:rtl/>
        </w:rPr>
        <w:t>ד.   טיפול בקבלת היתר בניה.</w:t>
      </w:r>
    </w:p>
    <w:p w:rsidR="00D63267" w:rsidRPr="009D0F6B" w:rsidRDefault="00D63267" w:rsidP="00D63267">
      <w:pPr>
        <w:ind w:left="284" w:hanging="284"/>
        <w:rPr>
          <w:b w:val="0"/>
          <w:sz w:val="24"/>
          <w:szCs w:val="24"/>
          <w:rtl/>
        </w:rPr>
      </w:pPr>
      <w:r w:rsidRPr="009D0F6B">
        <w:rPr>
          <w:rFonts w:hint="cs"/>
          <w:b w:val="0"/>
          <w:sz w:val="24"/>
          <w:szCs w:val="24"/>
          <w:rtl/>
        </w:rPr>
        <w:t>ה.  עדכון עלויות הפיתוח הכללי בהתאם לתוצאות המכרזים לפני כל מנת</w:t>
      </w:r>
      <w:r>
        <w:rPr>
          <w:rFonts w:hint="cs"/>
          <w:b w:val="0"/>
          <w:sz w:val="24"/>
          <w:szCs w:val="24"/>
          <w:rtl/>
        </w:rPr>
        <w:t xml:space="preserve"> </w:t>
      </w:r>
      <w:r w:rsidRPr="009D0F6B">
        <w:rPr>
          <w:rFonts w:hint="cs"/>
          <w:b w:val="0"/>
          <w:sz w:val="24"/>
          <w:szCs w:val="24"/>
          <w:rtl/>
        </w:rPr>
        <w:t>שיווק.</w:t>
      </w:r>
    </w:p>
    <w:p w:rsidR="00D63267" w:rsidRPr="009D0F6B" w:rsidRDefault="00D63267" w:rsidP="00D63267">
      <w:pPr>
        <w:ind w:left="284" w:hanging="284"/>
        <w:rPr>
          <w:b w:val="0"/>
          <w:sz w:val="24"/>
          <w:szCs w:val="24"/>
          <w:rtl/>
        </w:rPr>
      </w:pPr>
      <w:r w:rsidRPr="009D0F6B">
        <w:rPr>
          <w:rFonts w:hint="cs"/>
          <w:b w:val="0"/>
          <w:sz w:val="24"/>
          <w:szCs w:val="24"/>
          <w:rtl/>
        </w:rPr>
        <w:t>ו.  הפעלת הקבלנים לביצוע עבודות הפיתוח הכללי על פי החוזים החתומים</w:t>
      </w:r>
      <w:r>
        <w:rPr>
          <w:rFonts w:hint="cs"/>
          <w:b w:val="0"/>
          <w:sz w:val="24"/>
          <w:szCs w:val="24"/>
          <w:rtl/>
        </w:rPr>
        <w:t xml:space="preserve"> </w:t>
      </w:r>
      <w:r w:rsidRPr="009D0F6B">
        <w:rPr>
          <w:rFonts w:hint="cs"/>
          <w:b w:val="0"/>
          <w:sz w:val="24"/>
          <w:szCs w:val="24"/>
          <w:rtl/>
        </w:rPr>
        <w:t xml:space="preserve">ובהתאם לנהלי </w:t>
      </w:r>
      <w:r>
        <w:rPr>
          <w:rFonts w:hint="cs"/>
          <w:b w:val="0"/>
          <w:sz w:val="24"/>
          <w:szCs w:val="24"/>
          <w:rtl/>
        </w:rPr>
        <w:t xml:space="preserve"> </w:t>
      </w:r>
      <w:r w:rsidRPr="009D0F6B">
        <w:rPr>
          <w:rFonts w:hint="cs"/>
          <w:b w:val="0"/>
          <w:sz w:val="24"/>
          <w:szCs w:val="24"/>
          <w:rtl/>
        </w:rPr>
        <w:t xml:space="preserve">המשרד ולהנחיות </w:t>
      </w:r>
      <w:proofErr w:type="spellStart"/>
      <w:r w:rsidRPr="009D0F6B">
        <w:rPr>
          <w:rFonts w:hint="cs"/>
          <w:b w:val="0"/>
          <w:sz w:val="24"/>
          <w:szCs w:val="24"/>
          <w:rtl/>
        </w:rPr>
        <w:t>המחוז,לרבות</w:t>
      </w:r>
      <w:proofErr w:type="spellEnd"/>
      <w:r w:rsidRPr="009D0F6B">
        <w:rPr>
          <w:rFonts w:hint="cs"/>
          <w:b w:val="0"/>
          <w:sz w:val="24"/>
          <w:szCs w:val="24"/>
          <w:rtl/>
        </w:rPr>
        <w:t>:</w:t>
      </w:r>
    </w:p>
    <w:p w:rsidR="00D63267" w:rsidRPr="009D0F6B" w:rsidRDefault="00D63267" w:rsidP="00D63267">
      <w:pPr>
        <w:ind w:left="567" w:hanging="283"/>
        <w:rPr>
          <w:b w:val="0"/>
          <w:sz w:val="24"/>
          <w:szCs w:val="24"/>
          <w:rtl/>
        </w:rPr>
      </w:pPr>
      <w:r w:rsidRPr="009D0F6B">
        <w:rPr>
          <w:rFonts w:hint="cs"/>
          <w:b w:val="0"/>
          <w:sz w:val="24"/>
          <w:szCs w:val="24"/>
          <w:rtl/>
        </w:rPr>
        <w:t>(1) סיוע בהכנת צו התחלת עבודה.</w:t>
      </w:r>
    </w:p>
    <w:p w:rsidR="00D63267" w:rsidRDefault="00D63267" w:rsidP="00D63267">
      <w:pPr>
        <w:ind w:left="567" w:hanging="283"/>
        <w:rPr>
          <w:b w:val="0"/>
          <w:sz w:val="28"/>
          <w:szCs w:val="28"/>
          <w:rtl/>
        </w:rPr>
      </w:pPr>
      <w:r w:rsidRPr="009D0F6B">
        <w:rPr>
          <w:rFonts w:hint="cs"/>
          <w:b w:val="0"/>
          <w:sz w:val="24"/>
          <w:szCs w:val="24"/>
          <w:rtl/>
        </w:rPr>
        <w:t xml:space="preserve">(2) </w:t>
      </w:r>
      <w:r>
        <w:rPr>
          <w:rFonts w:hint="cs"/>
          <w:b w:val="0"/>
          <w:sz w:val="24"/>
          <w:szCs w:val="24"/>
          <w:rtl/>
        </w:rPr>
        <w:t>טיפול ו</w:t>
      </w:r>
      <w:r w:rsidRPr="009D0F6B">
        <w:rPr>
          <w:rFonts w:hint="cs"/>
          <w:b w:val="0"/>
          <w:sz w:val="24"/>
          <w:szCs w:val="24"/>
          <w:rtl/>
        </w:rPr>
        <w:t xml:space="preserve">סיוע למחוז בניהול שינויי חוזים של </w:t>
      </w:r>
      <w:proofErr w:type="spellStart"/>
      <w:r w:rsidRPr="009D0F6B">
        <w:rPr>
          <w:rFonts w:hint="cs"/>
          <w:b w:val="0"/>
          <w:sz w:val="24"/>
          <w:szCs w:val="24"/>
          <w:rtl/>
        </w:rPr>
        <w:t>קבלנים,מעבדות,מתכננים</w:t>
      </w:r>
      <w:proofErr w:type="spellEnd"/>
      <w:r w:rsidRPr="009D0F6B">
        <w:rPr>
          <w:rFonts w:hint="cs"/>
          <w:b w:val="0"/>
          <w:sz w:val="24"/>
          <w:szCs w:val="24"/>
          <w:rtl/>
        </w:rPr>
        <w:t xml:space="preserve"> ויועצים</w:t>
      </w:r>
      <w:r>
        <w:rPr>
          <w:rFonts w:hint="cs"/>
          <w:b w:val="0"/>
          <w:sz w:val="28"/>
          <w:szCs w:val="28"/>
          <w:rtl/>
        </w:rPr>
        <w:t>.</w:t>
      </w:r>
    </w:p>
    <w:p w:rsidR="00D63267" w:rsidRPr="002A0078" w:rsidRDefault="00D63267" w:rsidP="00D63267">
      <w:pPr>
        <w:ind w:left="567" w:hanging="283"/>
        <w:rPr>
          <w:b w:val="0"/>
          <w:sz w:val="24"/>
          <w:szCs w:val="24"/>
          <w:rtl/>
        </w:rPr>
      </w:pPr>
      <w:r w:rsidRPr="002A0078">
        <w:rPr>
          <w:rFonts w:hint="cs"/>
          <w:b w:val="0"/>
          <w:sz w:val="24"/>
          <w:szCs w:val="24"/>
          <w:rtl/>
        </w:rPr>
        <w:t xml:space="preserve">(3) טיפול </w:t>
      </w:r>
      <w:proofErr w:type="spellStart"/>
      <w:r w:rsidRPr="002A0078">
        <w:rPr>
          <w:rFonts w:hint="cs"/>
          <w:b w:val="0"/>
          <w:sz w:val="24"/>
          <w:szCs w:val="24"/>
          <w:rtl/>
        </w:rPr>
        <w:t>במטרדים,אתרים</w:t>
      </w:r>
      <w:proofErr w:type="spellEnd"/>
      <w:r w:rsidRPr="002A0078">
        <w:rPr>
          <w:rFonts w:hint="cs"/>
          <w:b w:val="0"/>
          <w:sz w:val="24"/>
          <w:szCs w:val="24"/>
          <w:rtl/>
        </w:rPr>
        <w:t xml:space="preserve"> ארכיאולוגים וכיו"ב בתאום עם המחוז.</w:t>
      </w:r>
    </w:p>
    <w:p w:rsidR="00D63267" w:rsidRPr="002A0078" w:rsidRDefault="00D63267" w:rsidP="00D63267">
      <w:pPr>
        <w:ind w:left="567" w:hanging="283"/>
        <w:rPr>
          <w:b w:val="0"/>
          <w:sz w:val="24"/>
          <w:szCs w:val="24"/>
          <w:rtl/>
        </w:rPr>
      </w:pPr>
      <w:r w:rsidRPr="002A0078">
        <w:rPr>
          <w:rFonts w:hint="cs"/>
          <w:b w:val="0"/>
          <w:sz w:val="24"/>
          <w:szCs w:val="24"/>
          <w:rtl/>
        </w:rPr>
        <w:t xml:space="preserve">(4) הכנת תיק </w:t>
      </w:r>
      <w:proofErr w:type="spellStart"/>
      <w:r w:rsidRPr="002A0078">
        <w:rPr>
          <w:rFonts w:hint="cs"/>
          <w:b w:val="0"/>
          <w:sz w:val="24"/>
          <w:szCs w:val="24"/>
          <w:rtl/>
        </w:rPr>
        <w:t>תוכניות</w:t>
      </w:r>
      <w:proofErr w:type="spellEnd"/>
      <w:r w:rsidRPr="002A0078">
        <w:rPr>
          <w:rFonts w:hint="cs"/>
          <w:b w:val="0"/>
          <w:sz w:val="24"/>
          <w:szCs w:val="24"/>
          <w:rtl/>
        </w:rPr>
        <w:t xml:space="preserve"> עדות לתשתיות במערכות </w:t>
      </w:r>
      <w:proofErr w:type="spellStart"/>
      <w:r w:rsidRPr="002A0078">
        <w:rPr>
          <w:b w:val="0"/>
          <w:sz w:val="24"/>
          <w:szCs w:val="24"/>
        </w:rPr>
        <w:t>g.i.s</w:t>
      </w:r>
      <w:proofErr w:type="spellEnd"/>
      <w:r w:rsidRPr="002A0078">
        <w:rPr>
          <w:b w:val="0"/>
          <w:sz w:val="24"/>
          <w:szCs w:val="24"/>
        </w:rPr>
        <w:t>.</w:t>
      </w:r>
      <w:r w:rsidRPr="002A0078">
        <w:rPr>
          <w:rFonts w:hint="cs"/>
          <w:b w:val="0"/>
          <w:sz w:val="24"/>
          <w:szCs w:val="24"/>
          <w:rtl/>
        </w:rPr>
        <w:t xml:space="preserve"> ע"פ מפרט </w:t>
      </w:r>
      <w:proofErr w:type="spellStart"/>
      <w:r w:rsidRPr="002A0078">
        <w:rPr>
          <w:b w:val="0"/>
          <w:sz w:val="24"/>
          <w:szCs w:val="24"/>
        </w:rPr>
        <w:t>gis</w:t>
      </w:r>
      <w:proofErr w:type="spellEnd"/>
      <w:r w:rsidRPr="002A0078">
        <w:rPr>
          <w:rFonts w:hint="cs"/>
          <w:b w:val="0"/>
          <w:sz w:val="24"/>
          <w:szCs w:val="24"/>
          <w:rtl/>
        </w:rPr>
        <w:t xml:space="preserve"> של המשרד.</w:t>
      </w:r>
    </w:p>
    <w:p w:rsidR="00D63267" w:rsidRPr="002A0078" w:rsidRDefault="00D63267" w:rsidP="00D63267">
      <w:pPr>
        <w:ind w:left="567" w:hanging="283"/>
        <w:rPr>
          <w:b w:val="0"/>
          <w:sz w:val="24"/>
          <w:szCs w:val="24"/>
          <w:rtl/>
        </w:rPr>
      </w:pPr>
      <w:r w:rsidRPr="002A0078">
        <w:rPr>
          <w:rFonts w:hint="cs"/>
          <w:b w:val="0"/>
          <w:sz w:val="24"/>
          <w:szCs w:val="24"/>
          <w:rtl/>
        </w:rPr>
        <w:t xml:space="preserve">(5) ניהול </w:t>
      </w:r>
      <w:r>
        <w:rPr>
          <w:rFonts w:hint="cs"/>
          <w:b w:val="0"/>
          <w:sz w:val="24"/>
          <w:szCs w:val="24"/>
          <w:rtl/>
        </w:rPr>
        <w:t>וטיפול ב</w:t>
      </w:r>
      <w:r w:rsidRPr="002A0078">
        <w:rPr>
          <w:rFonts w:hint="cs"/>
          <w:b w:val="0"/>
          <w:sz w:val="24"/>
          <w:szCs w:val="24"/>
          <w:rtl/>
        </w:rPr>
        <w:t>שינויי תכנון</w:t>
      </w:r>
    </w:p>
    <w:p w:rsidR="00D63267" w:rsidRPr="002A0078" w:rsidRDefault="00D63267" w:rsidP="00D63267">
      <w:pPr>
        <w:ind w:left="851" w:hanging="284"/>
        <w:rPr>
          <w:b w:val="0"/>
          <w:sz w:val="24"/>
          <w:szCs w:val="24"/>
          <w:rtl/>
        </w:rPr>
      </w:pPr>
      <w:r w:rsidRPr="002A0078">
        <w:rPr>
          <w:rFonts w:hint="cs"/>
          <w:b w:val="0"/>
          <w:sz w:val="24"/>
          <w:szCs w:val="24"/>
          <w:rtl/>
        </w:rPr>
        <w:t xml:space="preserve">(א) ריכוז בקשות לשינויי תכנון </w:t>
      </w:r>
      <w:proofErr w:type="spellStart"/>
      <w:r w:rsidRPr="002A0078">
        <w:rPr>
          <w:rFonts w:hint="cs"/>
          <w:b w:val="0"/>
          <w:sz w:val="24"/>
          <w:szCs w:val="24"/>
          <w:rtl/>
        </w:rPr>
        <w:t>מהמזמין,הקבלן</w:t>
      </w:r>
      <w:proofErr w:type="spellEnd"/>
      <w:r w:rsidRPr="002A0078">
        <w:rPr>
          <w:rFonts w:hint="cs"/>
          <w:b w:val="0"/>
          <w:sz w:val="24"/>
          <w:szCs w:val="24"/>
          <w:rtl/>
        </w:rPr>
        <w:t xml:space="preserve"> או מהמתכננים.</w:t>
      </w:r>
    </w:p>
    <w:p w:rsidR="00D63267" w:rsidRPr="002A0078" w:rsidRDefault="00D63267" w:rsidP="00D63267">
      <w:pPr>
        <w:ind w:left="709" w:hanging="142"/>
        <w:rPr>
          <w:b w:val="0"/>
          <w:sz w:val="24"/>
          <w:szCs w:val="24"/>
          <w:rtl/>
        </w:rPr>
      </w:pPr>
      <w:r w:rsidRPr="002A0078">
        <w:rPr>
          <w:rFonts w:hint="cs"/>
          <w:b w:val="0"/>
          <w:sz w:val="24"/>
          <w:szCs w:val="24"/>
          <w:rtl/>
        </w:rPr>
        <w:t xml:space="preserve">(ב)  הפעלת המתכננים הרלוונטיים לשינוי עד קבלת סט </w:t>
      </w:r>
      <w:proofErr w:type="spellStart"/>
      <w:r w:rsidRPr="002A0078">
        <w:rPr>
          <w:rFonts w:hint="cs"/>
          <w:b w:val="0"/>
          <w:sz w:val="24"/>
          <w:szCs w:val="24"/>
          <w:rtl/>
        </w:rPr>
        <w:t>תוכניות</w:t>
      </w:r>
      <w:proofErr w:type="spellEnd"/>
      <w:r w:rsidRPr="002A0078">
        <w:rPr>
          <w:rFonts w:hint="cs"/>
          <w:b w:val="0"/>
          <w:sz w:val="24"/>
          <w:szCs w:val="24"/>
          <w:rtl/>
        </w:rPr>
        <w:t xml:space="preserve"> "לבצוע" מעודכן</w:t>
      </w:r>
    </w:p>
    <w:p w:rsidR="00D63267" w:rsidRPr="002A0078" w:rsidRDefault="00D63267" w:rsidP="00D63267">
      <w:pPr>
        <w:ind w:left="709" w:hanging="142"/>
        <w:rPr>
          <w:b w:val="0"/>
          <w:sz w:val="24"/>
          <w:szCs w:val="24"/>
          <w:rtl/>
        </w:rPr>
      </w:pPr>
      <w:r w:rsidRPr="002A0078">
        <w:rPr>
          <w:rFonts w:hint="cs"/>
          <w:b w:val="0"/>
          <w:sz w:val="24"/>
          <w:szCs w:val="24"/>
          <w:rtl/>
        </w:rPr>
        <w:t>(ג)   ריכוז אומדנים הנדרשים לביצוע השינויים.</w:t>
      </w:r>
    </w:p>
    <w:p w:rsidR="00D63267" w:rsidRPr="002A0078" w:rsidRDefault="00D63267" w:rsidP="00D63267">
      <w:pPr>
        <w:ind w:left="709" w:hanging="142"/>
        <w:rPr>
          <w:b w:val="0"/>
          <w:sz w:val="24"/>
          <w:szCs w:val="24"/>
          <w:rtl/>
        </w:rPr>
      </w:pPr>
      <w:r w:rsidRPr="002A0078">
        <w:rPr>
          <w:rFonts w:hint="cs"/>
          <w:b w:val="0"/>
          <w:sz w:val="24"/>
          <w:szCs w:val="24"/>
          <w:rtl/>
        </w:rPr>
        <w:t>(ד)  קבלת אישור המזמין לביצוע השינויים על רקע תוספת התקציב הנדרש.</w:t>
      </w:r>
    </w:p>
    <w:p w:rsidR="00D63267" w:rsidRPr="002A0078" w:rsidRDefault="00D63267" w:rsidP="00D63267">
      <w:pPr>
        <w:ind w:left="709" w:hanging="142"/>
        <w:rPr>
          <w:b w:val="0"/>
          <w:sz w:val="24"/>
          <w:szCs w:val="24"/>
          <w:rtl/>
        </w:rPr>
      </w:pPr>
      <w:r w:rsidRPr="002A0078">
        <w:rPr>
          <w:rFonts w:hint="cs"/>
          <w:b w:val="0"/>
          <w:sz w:val="24"/>
          <w:szCs w:val="24"/>
          <w:rtl/>
        </w:rPr>
        <w:t>(ה)  עדכון תקציב הפרויקט.</w:t>
      </w:r>
    </w:p>
    <w:p w:rsidR="00D63267" w:rsidRPr="002A0078" w:rsidRDefault="00D63267" w:rsidP="00D63267">
      <w:pPr>
        <w:ind w:left="709" w:hanging="142"/>
        <w:rPr>
          <w:b w:val="0"/>
          <w:sz w:val="24"/>
          <w:szCs w:val="24"/>
          <w:rtl/>
        </w:rPr>
      </w:pPr>
      <w:r w:rsidRPr="002A0078">
        <w:rPr>
          <w:rFonts w:hint="cs"/>
          <w:b w:val="0"/>
          <w:sz w:val="24"/>
          <w:szCs w:val="24"/>
          <w:rtl/>
        </w:rPr>
        <w:t>(ו)  טיפול מול המחוז בעדכון חוזי תכנון אם נדרש</w:t>
      </w:r>
    </w:p>
    <w:p w:rsidR="00D63267" w:rsidRPr="002A0078" w:rsidRDefault="00D63267" w:rsidP="00D63267">
      <w:pPr>
        <w:ind w:left="-22" w:firstLine="306"/>
        <w:rPr>
          <w:b w:val="0"/>
          <w:sz w:val="24"/>
          <w:szCs w:val="24"/>
          <w:rtl/>
        </w:rPr>
      </w:pPr>
      <w:r w:rsidRPr="002A0078">
        <w:rPr>
          <w:rFonts w:hint="cs"/>
          <w:b w:val="0"/>
          <w:sz w:val="24"/>
          <w:szCs w:val="24"/>
          <w:rtl/>
        </w:rPr>
        <w:t xml:space="preserve">(6)  ניהול </w:t>
      </w:r>
      <w:r>
        <w:rPr>
          <w:rFonts w:hint="cs"/>
          <w:b w:val="0"/>
          <w:sz w:val="24"/>
          <w:szCs w:val="24"/>
          <w:rtl/>
        </w:rPr>
        <w:t>וטיפול ב</w:t>
      </w:r>
      <w:r w:rsidRPr="002A0078">
        <w:rPr>
          <w:rFonts w:hint="cs"/>
          <w:b w:val="0"/>
          <w:sz w:val="24"/>
          <w:szCs w:val="24"/>
          <w:rtl/>
        </w:rPr>
        <w:t>שינויים בחוזי הביצוע:</w:t>
      </w:r>
    </w:p>
    <w:p w:rsidR="00D63267" w:rsidRDefault="00D63267" w:rsidP="00D63267">
      <w:pPr>
        <w:ind w:left="687" w:hanging="120"/>
        <w:rPr>
          <w:b w:val="0"/>
          <w:sz w:val="24"/>
          <w:szCs w:val="24"/>
          <w:rtl/>
        </w:rPr>
      </w:pPr>
      <w:r w:rsidRPr="002A0078">
        <w:rPr>
          <w:rFonts w:hint="cs"/>
          <w:b w:val="0"/>
          <w:sz w:val="24"/>
          <w:szCs w:val="24"/>
          <w:rtl/>
        </w:rPr>
        <w:t xml:space="preserve">(א)  מסירת </w:t>
      </w:r>
      <w:proofErr w:type="spellStart"/>
      <w:r w:rsidRPr="002A0078">
        <w:rPr>
          <w:rFonts w:hint="cs"/>
          <w:b w:val="0"/>
          <w:sz w:val="24"/>
          <w:szCs w:val="24"/>
          <w:rtl/>
        </w:rPr>
        <w:t>תוכניות</w:t>
      </w:r>
      <w:proofErr w:type="spellEnd"/>
      <w:r w:rsidRPr="002A0078">
        <w:rPr>
          <w:rFonts w:hint="cs"/>
          <w:b w:val="0"/>
          <w:sz w:val="24"/>
          <w:szCs w:val="24"/>
          <w:rtl/>
        </w:rPr>
        <w:t xml:space="preserve"> "לביצוע" עדכניות לקבלן דרך המפקח.</w:t>
      </w:r>
    </w:p>
    <w:p w:rsidR="00D63267" w:rsidRPr="002A0078" w:rsidRDefault="00D63267" w:rsidP="00D63267">
      <w:pPr>
        <w:ind w:left="687" w:hanging="120"/>
        <w:rPr>
          <w:b w:val="0"/>
          <w:sz w:val="24"/>
          <w:szCs w:val="24"/>
          <w:rtl/>
        </w:rPr>
      </w:pPr>
      <w:r w:rsidRPr="002A0078">
        <w:rPr>
          <w:rFonts w:hint="cs"/>
          <w:b w:val="0"/>
          <w:sz w:val="24"/>
          <w:szCs w:val="24"/>
          <w:rtl/>
        </w:rPr>
        <w:t>(ב)  בדיקת ניתוח המחוז לעבודות נוספות שאינן כלולות במסמכי החוזה.</w:t>
      </w:r>
    </w:p>
    <w:p w:rsidR="00D63267" w:rsidRPr="002A0078" w:rsidRDefault="00D63267" w:rsidP="00D63267">
      <w:pPr>
        <w:ind w:left="687" w:hanging="120"/>
        <w:rPr>
          <w:b w:val="0"/>
          <w:sz w:val="24"/>
          <w:szCs w:val="24"/>
          <w:rtl/>
        </w:rPr>
      </w:pPr>
      <w:r w:rsidRPr="002A0078">
        <w:rPr>
          <w:rFonts w:hint="cs"/>
          <w:b w:val="0"/>
          <w:sz w:val="24"/>
          <w:szCs w:val="24"/>
          <w:rtl/>
        </w:rPr>
        <w:t>(ג)  קבלת אישור המזמין לביצוע השינויים וטיפול בהוצאת עדכון חוזה.</w:t>
      </w:r>
    </w:p>
    <w:p w:rsidR="00D63267" w:rsidRPr="002A0078" w:rsidRDefault="00D63267" w:rsidP="00D63267">
      <w:pPr>
        <w:ind w:left="567" w:hanging="283"/>
        <w:rPr>
          <w:b w:val="0"/>
          <w:sz w:val="24"/>
          <w:szCs w:val="24"/>
          <w:rtl/>
        </w:rPr>
      </w:pPr>
      <w:r w:rsidRPr="002A0078">
        <w:rPr>
          <w:rFonts w:hint="cs"/>
          <w:b w:val="0"/>
          <w:sz w:val="24"/>
          <w:szCs w:val="24"/>
          <w:rtl/>
        </w:rPr>
        <w:t>(7)  מסירת עבודות הפיתוח לרשות המקומית.</w:t>
      </w:r>
    </w:p>
    <w:p w:rsidR="00D63267" w:rsidRPr="00C04152" w:rsidRDefault="00D63267" w:rsidP="00D63267">
      <w:pPr>
        <w:ind w:left="567" w:hanging="283"/>
        <w:rPr>
          <w:b w:val="0"/>
          <w:sz w:val="24"/>
          <w:szCs w:val="24"/>
          <w:rtl/>
        </w:rPr>
      </w:pPr>
      <w:r w:rsidRPr="002A0078">
        <w:rPr>
          <w:rFonts w:hint="cs"/>
          <w:b w:val="0"/>
          <w:sz w:val="24"/>
          <w:szCs w:val="24"/>
          <w:rtl/>
        </w:rPr>
        <w:t xml:space="preserve">(8)  מעקב שוטף אחר מצב האתר וטיפול בליקויים ובבעיות שיתגלו במהלך תקופות הבדק של הקבלנים, </w:t>
      </w:r>
      <w:proofErr w:type="spellStart"/>
      <w:r w:rsidRPr="002A0078">
        <w:rPr>
          <w:rFonts w:hint="cs"/>
          <w:b w:val="0"/>
          <w:sz w:val="24"/>
          <w:szCs w:val="24"/>
          <w:rtl/>
        </w:rPr>
        <w:t>לרבות:ליקויי</w:t>
      </w:r>
      <w:proofErr w:type="spellEnd"/>
      <w:r w:rsidRPr="002A0078">
        <w:rPr>
          <w:rFonts w:hint="cs"/>
          <w:b w:val="0"/>
          <w:sz w:val="24"/>
          <w:szCs w:val="24"/>
          <w:rtl/>
        </w:rPr>
        <w:t xml:space="preserve"> בנייה, סיוע מקצועי </w:t>
      </w:r>
      <w:proofErr w:type="spellStart"/>
      <w:r w:rsidRPr="002A0078">
        <w:rPr>
          <w:rFonts w:hint="cs"/>
          <w:b w:val="0"/>
          <w:sz w:val="24"/>
          <w:szCs w:val="24"/>
          <w:rtl/>
        </w:rPr>
        <w:t>שידרש</w:t>
      </w:r>
      <w:proofErr w:type="spellEnd"/>
      <w:r w:rsidRPr="002A0078">
        <w:rPr>
          <w:rFonts w:hint="cs"/>
          <w:b w:val="0"/>
          <w:sz w:val="24"/>
          <w:szCs w:val="24"/>
          <w:rtl/>
        </w:rPr>
        <w:t xml:space="preserve"> לטיפול בתביעות משפטיות הנוגעות ונובעות </w:t>
      </w:r>
      <w:r w:rsidRPr="00C04152">
        <w:rPr>
          <w:rFonts w:hint="cs"/>
          <w:b w:val="0"/>
          <w:sz w:val="24"/>
          <w:szCs w:val="24"/>
          <w:rtl/>
        </w:rPr>
        <w:t xml:space="preserve">מהעבודות </w:t>
      </w:r>
      <w:proofErr w:type="spellStart"/>
      <w:r w:rsidRPr="00C04152">
        <w:rPr>
          <w:rFonts w:hint="cs"/>
          <w:b w:val="0"/>
          <w:sz w:val="24"/>
          <w:szCs w:val="24"/>
          <w:rtl/>
        </w:rPr>
        <w:t>ומהשרותים,דרישות</w:t>
      </w:r>
      <w:proofErr w:type="spellEnd"/>
      <w:r w:rsidRPr="00C04152">
        <w:rPr>
          <w:rFonts w:hint="cs"/>
          <w:b w:val="0"/>
          <w:sz w:val="24"/>
          <w:szCs w:val="24"/>
          <w:rtl/>
        </w:rPr>
        <w:t xml:space="preserve"> שונות של הרשויות וכדו'.</w:t>
      </w:r>
    </w:p>
    <w:p w:rsidR="00D63267" w:rsidRDefault="00D63267" w:rsidP="00D63267">
      <w:pPr>
        <w:ind w:left="567" w:hanging="612"/>
        <w:rPr>
          <w:b w:val="0"/>
          <w:sz w:val="24"/>
          <w:szCs w:val="24"/>
          <w:rtl/>
        </w:rPr>
      </w:pPr>
      <w:r>
        <w:rPr>
          <w:rFonts w:hint="eastAsia"/>
          <w:b w:val="0"/>
          <w:sz w:val="24"/>
          <w:szCs w:val="24"/>
          <w:rtl/>
        </w:rPr>
        <w:t>ז</w:t>
      </w:r>
      <w:r>
        <w:rPr>
          <w:b w:val="0"/>
          <w:sz w:val="24"/>
          <w:szCs w:val="24"/>
          <w:rtl/>
        </w:rPr>
        <w:t xml:space="preserve">.  בקרה כללית על </w:t>
      </w:r>
      <w:r>
        <w:rPr>
          <w:rFonts w:hint="eastAsia"/>
          <w:b w:val="0"/>
          <w:sz w:val="24"/>
          <w:szCs w:val="24"/>
          <w:u w:val="single"/>
          <w:rtl/>
        </w:rPr>
        <w:t>כל</w:t>
      </w:r>
      <w:r>
        <w:rPr>
          <w:b w:val="0"/>
          <w:sz w:val="24"/>
          <w:szCs w:val="24"/>
          <w:rtl/>
        </w:rPr>
        <w:t xml:space="preserve"> עבודות המפקח מטעמו, הנחיה, מעקב ואחריות כללית על כל הפרויקט והתנהלותו.</w:t>
      </w:r>
    </w:p>
    <w:p w:rsidR="00D63267" w:rsidRPr="00C04152" w:rsidRDefault="00D63267" w:rsidP="00D63267">
      <w:pPr>
        <w:ind w:left="284" w:hanging="284"/>
        <w:rPr>
          <w:b w:val="0"/>
          <w:sz w:val="24"/>
          <w:szCs w:val="24"/>
          <w:rtl/>
        </w:rPr>
      </w:pPr>
      <w:r>
        <w:rPr>
          <w:rFonts w:hint="eastAsia"/>
          <w:b w:val="0"/>
          <w:sz w:val="24"/>
          <w:szCs w:val="24"/>
          <w:rtl/>
        </w:rPr>
        <w:t>ח</w:t>
      </w:r>
      <w:r>
        <w:rPr>
          <w:b w:val="0"/>
          <w:sz w:val="24"/>
          <w:szCs w:val="24"/>
          <w:rtl/>
        </w:rPr>
        <w:t xml:space="preserve">. </w:t>
      </w:r>
      <w:r>
        <w:rPr>
          <w:rFonts w:hint="eastAsia"/>
          <w:b w:val="0"/>
          <w:sz w:val="24"/>
          <w:szCs w:val="24"/>
          <w:rtl/>
        </w:rPr>
        <w:t>תאום</w:t>
      </w:r>
      <w:r>
        <w:rPr>
          <w:b w:val="0"/>
          <w:sz w:val="24"/>
          <w:szCs w:val="24"/>
          <w:rtl/>
        </w:rPr>
        <w:t xml:space="preserve"> </w:t>
      </w:r>
      <w:r>
        <w:rPr>
          <w:rFonts w:hint="eastAsia"/>
          <w:b w:val="0"/>
          <w:sz w:val="24"/>
          <w:szCs w:val="24"/>
          <w:rtl/>
        </w:rPr>
        <w:t>מלא</w:t>
      </w:r>
      <w:r>
        <w:rPr>
          <w:b w:val="0"/>
          <w:sz w:val="24"/>
          <w:szCs w:val="24"/>
          <w:rtl/>
        </w:rPr>
        <w:t xml:space="preserve"> </w:t>
      </w:r>
      <w:r>
        <w:rPr>
          <w:rFonts w:hint="eastAsia"/>
          <w:b w:val="0"/>
          <w:sz w:val="24"/>
          <w:szCs w:val="24"/>
          <w:rtl/>
        </w:rPr>
        <w:t>עם</w:t>
      </w:r>
      <w:r>
        <w:rPr>
          <w:b w:val="0"/>
          <w:sz w:val="24"/>
          <w:szCs w:val="24"/>
          <w:rtl/>
        </w:rPr>
        <w:t xml:space="preserve"> </w:t>
      </w:r>
      <w:r>
        <w:rPr>
          <w:rFonts w:hint="eastAsia"/>
          <w:b w:val="0"/>
          <w:sz w:val="24"/>
          <w:szCs w:val="24"/>
          <w:rtl/>
        </w:rPr>
        <w:t>מנהלי</w:t>
      </w:r>
      <w:r>
        <w:rPr>
          <w:b w:val="0"/>
          <w:sz w:val="24"/>
          <w:szCs w:val="24"/>
          <w:rtl/>
        </w:rPr>
        <w:t xml:space="preserve"> </w:t>
      </w:r>
      <w:r>
        <w:rPr>
          <w:rFonts w:hint="eastAsia"/>
          <w:b w:val="0"/>
          <w:sz w:val="24"/>
          <w:szCs w:val="24"/>
          <w:rtl/>
        </w:rPr>
        <w:t>פרויקטים</w:t>
      </w:r>
      <w:r>
        <w:rPr>
          <w:b w:val="0"/>
          <w:sz w:val="24"/>
          <w:szCs w:val="24"/>
          <w:rtl/>
        </w:rPr>
        <w:t xml:space="preserve"> </w:t>
      </w:r>
      <w:r>
        <w:rPr>
          <w:rFonts w:hint="eastAsia"/>
          <w:b w:val="0"/>
          <w:sz w:val="24"/>
          <w:szCs w:val="24"/>
          <w:rtl/>
        </w:rPr>
        <w:t>של</w:t>
      </w:r>
      <w:r>
        <w:rPr>
          <w:b w:val="0"/>
          <w:sz w:val="24"/>
          <w:szCs w:val="24"/>
          <w:rtl/>
        </w:rPr>
        <w:t xml:space="preserve"> </w:t>
      </w:r>
      <w:r>
        <w:rPr>
          <w:rFonts w:hint="eastAsia"/>
          <w:b w:val="0"/>
          <w:sz w:val="24"/>
          <w:szCs w:val="24"/>
          <w:rtl/>
        </w:rPr>
        <w:t>השכונות</w:t>
      </w:r>
      <w:r>
        <w:rPr>
          <w:b w:val="0"/>
          <w:sz w:val="24"/>
          <w:szCs w:val="24"/>
          <w:rtl/>
        </w:rPr>
        <w:t xml:space="preserve"> </w:t>
      </w:r>
      <w:r>
        <w:rPr>
          <w:rFonts w:hint="eastAsia"/>
          <w:b w:val="0"/>
          <w:sz w:val="24"/>
          <w:szCs w:val="24"/>
          <w:rtl/>
        </w:rPr>
        <w:t>השכנות</w:t>
      </w:r>
      <w:r>
        <w:rPr>
          <w:b w:val="0"/>
          <w:sz w:val="24"/>
          <w:szCs w:val="24"/>
          <w:rtl/>
        </w:rPr>
        <w:t>.</w:t>
      </w:r>
    </w:p>
    <w:p w:rsidR="00D63267" w:rsidRDefault="00D63267" w:rsidP="00503296">
      <w:pPr>
        <w:ind w:left="284" w:hanging="284"/>
        <w:rPr>
          <w:b w:val="0"/>
          <w:sz w:val="24"/>
          <w:szCs w:val="24"/>
          <w:rtl/>
        </w:rPr>
      </w:pPr>
      <w:r>
        <w:rPr>
          <w:rFonts w:hint="eastAsia"/>
          <w:b w:val="0"/>
          <w:sz w:val="24"/>
          <w:szCs w:val="24"/>
          <w:rtl/>
        </w:rPr>
        <w:t>ט</w:t>
      </w:r>
      <w:r>
        <w:rPr>
          <w:b w:val="0"/>
          <w:sz w:val="24"/>
          <w:szCs w:val="24"/>
          <w:rtl/>
        </w:rPr>
        <w:t xml:space="preserve">. תאום הפעלת ביצוע רשת חשמל – מתח </w:t>
      </w:r>
      <w:proofErr w:type="spellStart"/>
      <w:r>
        <w:rPr>
          <w:b w:val="0"/>
          <w:sz w:val="24"/>
          <w:szCs w:val="24"/>
          <w:rtl/>
        </w:rPr>
        <w:t>גבוה,נמוך</w:t>
      </w:r>
      <w:proofErr w:type="spellEnd"/>
      <w:r>
        <w:rPr>
          <w:b w:val="0"/>
          <w:sz w:val="24"/>
          <w:szCs w:val="24"/>
          <w:rtl/>
        </w:rPr>
        <w:t xml:space="preserve"> </w:t>
      </w:r>
      <w:proofErr w:type="spellStart"/>
      <w:r>
        <w:rPr>
          <w:rFonts w:hint="eastAsia"/>
          <w:b w:val="0"/>
          <w:sz w:val="24"/>
          <w:szCs w:val="24"/>
          <w:rtl/>
        </w:rPr>
        <w:t>וחל</w:t>
      </w:r>
      <w:r>
        <w:rPr>
          <w:b w:val="0"/>
          <w:sz w:val="24"/>
          <w:szCs w:val="24"/>
          <w:rtl/>
        </w:rPr>
        <w:t>"ב</w:t>
      </w:r>
      <w:proofErr w:type="spellEnd"/>
      <w:r>
        <w:rPr>
          <w:b w:val="0"/>
          <w:sz w:val="24"/>
          <w:szCs w:val="24"/>
          <w:rtl/>
        </w:rPr>
        <w:t xml:space="preserve"> על ידי חברת החשמל ותיאום מערכות תקשורת חברת בזק וחברות </w:t>
      </w:r>
      <w:proofErr w:type="spellStart"/>
      <w:r>
        <w:rPr>
          <w:rFonts w:hint="eastAsia"/>
          <w:b w:val="0"/>
          <w:sz w:val="24"/>
          <w:szCs w:val="24"/>
          <w:rtl/>
        </w:rPr>
        <w:t>הטל</w:t>
      </w:r>
      <w:r>
        <w:rPr>
          <w:b w:val="0"/>
          <w:sz w:val="24"/>
          <w:szCs w:val="24"/>
          <w:rtl/>
        </w:rPr>
        <w:t>"כ</w:t>
      </w:r>
      <w:proofErr w:type="spellEnd"/>
      <w:r>
        <w:rPr>
          <w:b w:val="0"/>
          <w:sz w:val="24"/>
          <w:szCs w:val="24"/>
          <w:rtl/>
        </w:rPr>
        <w:t>.</w:t>
      </w:r>
    </w:p>
    <w:p w:rsidR="00503296" w:rsidRDefault="00503296" w:rsidP="00503296">
      <w:pPr>
        <w:ind w:left="284" w:hanging="284"/>
        <w:rPr>
          <w:b w:val="0"/>
          <w:sz w:val="24"/>
          <w:szCs w:val="24"/>
          <w:rtl/>
        </w:rPr>
      </w:pPr>
    </w:p>
    <w:p w:rsidR="00503296" w:rsidRPr="00503296" w:rsidRDefault="00503296" w:rsidP="00503296">
      <w:pPr>
        <w:ind w:left="284" w:hanging="284"/>
        <w:rPr>
          <w:b w:val="0"/>
          <w:sz w:val="24"/>
          <w:szCs w:val="24"/>
          <w:rtl/>
        </w:rPr>
      </w:pPr>
    </w:p>
    <w:p w:rsidR="00D63267" w:rsidRPr="00C04152" w:rsidRDefault="00D63267" w:rsidP="00D63267">
      <w:pPr>
        <w:ind w:left="793" w:hanging="673"/>
        <w:rPr>
          <w:b w:val="0"/>
          <w:sz w:val="28"/>
          <w:szCs w:val="28"/>
          <w:rtl/>
        </w:rPr>
      </w:pPr>
      <w:r>
        <w:rPr>
          <w:rFonts w:hint="eastAsia"/>
          <w:bCs/>
          <w:sz w:val="28"/>
          <w:szCs w:val="28"/>
          <w:rtl/>
        </w:rPr>
        <w:lastRenderedPageBreak/>
        <w:t>מוצר</w:t>
      </w:r>
      <w:r>
        <w:rPr>
          <w:bCs/>
          <w:sz w:val="28"/>
          <w:szCs w:val="28"/>
          <w:rtl/>
        </w:rPr>
        <w:t xml:space="preserve"> </w:t>
      </w:r>
      <w:r>
        <w:rPr>
          <w:rFonts w:hint="eastAsia"/>
          <w:bCs/>
          <w:sz w:val="28"/>
          <w:szCs w:val="28"/>
          <w:rtl/>
        </w:rPr>
        <w:t>סופי</w:t>
      </w:r>
      <w:r>
        <w:rPr>
          <w:b w:val="0"/>
          <w:sz w:val="28"/>
          <w:szCs w:val="28"/>
          <w:rtl/>
        </w:rPr>
        <w:t>:</w:t>
      </w:r>
    </w:p>
    <w:p w:rsidR="00D63267" w:rsidRPr="00C04152" w:rsidRDefault="00D63267" w:rsidP="00D63267">
      <w:pPr>
        <w:ind w:left="120"/>
        <w:rPr>
          <w:b w:val="0"/>
          <w:sz w:val="24"/>
          <w:szCs w:val="24"/>
          <w:rtl/>
        </w:rPr>
      </w:pPr>
      <w:r>
        <w:rPr>
          <w:rFonts w:hint="eastAsia"/>
          <w:b w:val="0"/>
          <w:sz w:val="24"/>
          <w:szCs w:val="24"/>
          <w:rtl/>
        </w:rPr>
        <w:t>עבודות</w:t>
      </w:r>
      <w:r>
        <w:rPr>
          <w:b w:val="0"/>
          <w:sz w:val="24"/>
          <w:szCs w:val="24"/>
          <w:rtl/>
        </w:rPr>
        <w:t xml:space="preserve"> </w:t>
      </w:r>
      <w:r>
        <w:rPr>
          <w:rFonts w:hint="eastAsia"/>
          <w:b w:val="0"/>
          <w:sz w:val="24"/>
          <w:szCs w:val="24"/>
          <w:rtl/>
        </w:rPr>
        <w:t>פיתוח</w:t>
      </w:r>
      <w:r>
        <w:rPr>
          <w:b w:val="0"/>
          <w:sz w:val="24"/>
          <w:szCs w:val="24"/>
          <w:rtl/>
        </w:rPr>
        <w:t xml:space="preserve"> </w:t>
      </w:r>
      <w:r>
        <w:rPr>
          <w:rFonts w:hint="eastAsia"/>
          <w:b w:val="0"/>
          <w:sz w:val="24"/>
          <w:szCs w:val="24"/>
          <w:rtl/>
        </w:rPr>
        <w:t>מושלמות</w:t>
      </w:r>
      <w:r>
        <w:rPr>
          <w:b w:val="0"/>
          <w:sz w:val="24"/>
          <w:szCs w:val="24"/>
          <w:rtl/>
        </w:rPr>
        <w:t xml:space="preserve"> </w:t>
      </w:r>
      <w:r>
        <w:rPr>
          <w:rFonts w:hint="eastAsia"/>
          <w:b w:val="0"/>
          <w:sz w:val="24"/>
          <w:szCs w:val="24"/>
          <w:rtl/>
        </w:rPr>
        <w:t>ומוכנות</w:t>
      </w:r>
      <w:r>
        <w:rPr>
          <w:b w:val="0"/>
          <w:sz w:val="24"/>
          <w:szCs w:val="24"/>
          <w:rtl/>
        </w:rPr>
        <w:t xml:space="preserve"> </w:t>
      </w:r>
      <w:r>
        <w:rPr>
          <w:rFonts w:hint="eastAsia"/>
          <w:b w:val="0"/>
          <w:sz w:val="24"/>
          <w:szCs w:val="24"/>
          <w:rtl/>
        </w:rPr>
        <w:t>למסירה</w:t>
      </w:r>
      <w:r>
        <w:rPr>
          <w:b w:val="0"/>
          <w:sz w:val="24"/>
          <w:szCs w:val="24"/>
          <w:rtl/>
        </w:rPr>
        <w:t xml:space="preserve"> </w:t>
      </w:r>
      <w:r>
        <w:rPr>
          <w:rFonts w:hint="eastAsia"/>
          <w:b w:val="0"/>
          <w:sz w:val="24"/>
          <w:szCs w:val="24"/>
          <w:rtl/>
        </w:rPr>
        <w:t>מאושרות</w:t>
      </w:r>
      <w:r>
        <w:rPr>
          <w:b w:val="0"/>
          <w:sz w:val="24"/>
          <w:szCs w:val="24"/>
          <w:rtl/>
        </w:rPr>
        <w:t xml:space="preserve"> </w:t>
      </w:r>
      <w:r>
        <w:rPr>
          <w:rFonts w:hint="eastAsia"/>
          <w:b w:val="0"/>
          <w:sz w:val="24"/>
          <w:szCs w:val="24"/>
          <w:rtl/>
        </w:rPr>
        <w:t>ע</w:t>
      </w:r>
      <w:r>
        <w:rPr>
          <w:b w:val="0"/>
          <w:sz w:val="24"/>
          <w:szCs w:val="24"/>
          <w:rtl/>
        </w:rPr>
        <w:t xml:space="preserve">"י  </w:t>
      </w:r>
      <w:proofErr w:type="spellStart"/>
      <w:r>
        <w:rPr>
          <w:rFonts w:hint="eastAsia"/>
          <w:b w:val="0"/>
          <w:sz w:val="24"/>
          <w:szCs w:val="24"/>
          <w:rtl/>
        </w:rPr>
        <w:t>משהב</w:t>
      </w:r>
      <w:r>
        <w:rPr>
          <w:b w:val="0"/>
          <w:sz w:val="24"/>
          <w:szCs w:val="24"/>
          <w:rtl/>
        </w:rPr>
        <w:t>"ש,צוות</w:t>
      </w:r>
      <w:proofErr w:type="spellEnd"/>
      <w:r>
        <w:rPr>
          <w:b w:val="0"/>
          <w:sz w:val="24"/>
          <w:szCs w:val="24"/>
          <w:rtl/>
        </w:rPr>
        <w:t xml:space="preserve"> </w:t>
      </w:r>
      <w:r>
        <w:rPr>
          <w:rFonts w:hint="eastAsia"/>
          <w:b w:val="0"/>
          <w:sz w:val="24"/>
          <w:szCs w:val="24"/>
          <w:rtl/>
        </w:rPr>
        <w:t>התכנון</w:t>
      </w:r>
      <w:r>
        <w:rPr>
          <w:b w:val="0"/>
          <w:sz w:val="24"/>
          <w:szCs w:val="24"/>
          <w:rtl/>
        </w:rPr>
        <w:t xml:space="preserve"> </w:t>
      </w:r>
      <w:r>
        <w:rPr>
          <w:rFonts w:hint="eastAsia"/>
          <w:b w:val="0"/>
          <w:sz w:val="24"/>
          <w:szCs w:val="24"/>
          <w:rtl/>
        </w:rPr>
        <w:t>והרשות</w:t>
      </w:r>
      <w:r>
        <w:rPr>
          <w:b w:val="0"/>
          <w:sz w:val="24"/>
          <w:szCs w:val="24"/>
          <w:rtl/>
        </w:rPr>
        <w:t xml:space="preserve"> </w:t>
      </w:r>
      <w:r>
        <w:rPr>
          <w:rFonts w:hint="eastAsia"/>
          <w:b w:val="0"/>
          <w:sz w:val="24"/>
          <w:szCs w:val="24"/>
          <w:rtl/>
        </w:rPr>
        <w:t>המקומית</w:t>
      </w:r>
      <w:r>
        <w:rPr>
          <w:b w:val="0"/>
          <w:sz w:val="24"/>
          <w:szCs w:val="24"/>
          <w:rtl/>
        </w:rPr>
        <w:t xml:space="preserve"> </w:t>
      </w:r>
      <w:r>
        <w:rPr>
          <w:rFonts w:hint="cs"/>
          <w:b w:val="0"/>
          <w:sz w:val="24"/>
          <w:szCs w:val="24"/>
          <w:rtl/>
        </w:rPr>
        <w:t xml:space="preserve">, מסירת העבודות  לרשות המקומית </w:t>
      </w:r>
      <w:r>
        <w:rPr>
          <w:rFonts w:hint="eastAsia"/>
          <w:b w:val="0"/>
          <w:sz w:val="24"/>
          <w:szCs w:val="24"/>
          <w:rtl/>
        </w:rPr>
        <w:t>וכן</w:t>
      </w:r>
      <w:r>
        <w:rPr>
          <w:b w:val="0"/>
          <w:sz w:val="24"/>
          <w:szCs w:val="24"/>
          <w:rtl/>
        </w:rPr>
        <w:t xml:space="preserve"> </w:t>
      </w:r>
      <w:r>
        <w:rPr>
          <w:rFonts w:hint="eastAsia"/>
          <w:b w:val="0"/>
          <w:sz w:val="24"/>
          <w:szCs w:val="24"/>
          <w:rtl/>
        </w:rPr>
        <w:t>תיקוני</w:t>
      </w:r>
      <w:r>
        <w:rPr>
          <w:b w:val="0"/>
          <w:sz w:val="24"/>
          <w:szCs w:val="24"/>
          <w:rtl/>
        </w:rPr>
        <w:t xml:space="preserve"> </w:t>
      </w:r>
      <w:r>
        <w:rPr>
          <w:rFonts w:hint="eastAsia"/>
          <w:b w:val="0"/>
          <w:sz w:val="24"/>
          <w:szCs w:val="24"/>
          <w:rtl/>
        </w:rPr>
        <w:t>שנת</w:t>
      </w:r>
      <w:r>
        <w:rPr>
          <w:b w:val="0"/>
          <w:sz w:val="24"/>
          <w:szCs w:val="24"/>
          <w:rtl/>
        </w:rPr>
        <w:t xml:space="preserve"> </w:t>
      </w:r>
      <w:r>
        <w:rPr>
          <w:rFonts w:hint="eastAsia"/>
          <w:b w:val="0"/>
          <w:sz w:val="24"/>
          <w:szCs w:val="24"/>
          <w:rtl/>
        </w:rPr>
        <w:t>בדק</w:t>
      </w:r>
      <w:r>
        <w:rPr>
          <w:b w:val="0"/>
          <w:sz w:val="24"/>
          <w:szCs w:val="24"/>
          <w:rtl/>
        </w:rPr>
        <w:t>.</w:t>
      </w:r>
    </w:p>
    <w:p w:rsidR="00D63267" w:rsidRPr="00C04152" w:rsidRDefault="00D63267" w:rsidP="00D63267">
      <w:pPr>
        <w:ind w:left="-447" w:firstLine="426"/>
        <w:rPr>
          <w:b w:val="0"/>
          <w:sz w:val="24"/>
          <w:szCs w:val="24"/>
          <w:rtl/>
        </w:rPr>
      </w:pPr>
      <w:r>
        <w:rPr>
          <w:b w:val="0"/>
          <w:sz w:val="24"/>
          <w:szCs w:val="24"/>
          <w:rtl/>
        </w:rPr>
        <w:t xml:space="preserve">  בקרת החשבון הסופי של הקבלן המצע </w:t>
      </w:r>
      <w:proofErr w:type="spellStart"/>
      <w:r>
        <w:rPr>
          <w:b w:val="0"/>
          <w:sz w:val="24"/>
          <w:szCs w:val="24"/>
          <w:rtl/>
        </w:rPr>
        <w:t>ואשורו</w:t>
      </w:r>
      <w:proofErr w:type="spellEnd"/>
      <w:r>
        <w:rPr>
          <w:b w:val="0"/>
          <w:sz w:val="24"/>
          <w:szCs w:val="24"/>
          <w:rtl/>
        </w:rPr>
        <w:t xml:space="preserve"> </w:t>
      </w:r>
      <w:proofErr w:type="spellStart"/>
      <w:r>
        <w:rPr>
          <w:b w:val="0"/>
          <w:sz w:val="24"/>
          <w:szCs w:val="24"/>
          <w:rtl/>
        </w:rPr>
        <w:t>לתשלום,עפ"י</w:t>
      </w:r>
      <w:proofErr w:type="spellEnd"/>
      <w:r>
        <w:rPr>
          <w:b w:val="0"/>
          <w:sz w:val="24"/>
          <w:szCs w:val="24"/>
          <w:rtl/>
        </w:rPr>
        <w:t xml:space="preserve"> חישובי כמויות סופיים ומאושרים.</w:t>
      </w:r>
    </w:p>
    <w:p w:rsidR="00D63267" w:rsidRPr="00C04152" w:rsidRDefault="00D63267" w:rsidP="00D63267">
      <w:pPr>
        <w:ind w:left="-306" w:firstLine="426"/>
        <w:rPr>
          <w:b w:val="0"/>
          <w:sz w:val="24"/>
          <w:szCs w:val="24"/>
          <w:rtl/>
        </w:rPr>
      </w:pPr>
      <w:r>
        <w:rPr>
          <w:rFonts w:hint="eastAsia"/>
          <w:b w:val="0"/>
          <w:sz w:val="24"/>
          <w:szCs w:val="24"/>
          <w:rtl/>
        </w:rPr>
        <w:t>דו</w:t>
      </w:r>
      <w:r>
        <w:rPr>
          <w:b w:val="0"/>
          <w:sz w:val="24"/>
          <w:szCs w:val="24"/>
          <w:rtl/>
        </w:rPr>
        <w:t xml:space="preserve">"ח </w:t>
      </w:r>
      <w:r>
        <w:rPr>
          <w:rFonts w:hint="eastAsia"/>
          <w:b w:val="0"/>
          <w:sz w:val="24"/>
          <w:szCs w:val="24"/>
          <w:rtl/>
        </w:rPr>
        <w:t>מפורט</w:t>
      </w:r>
      <w:r>
        <w:rPr>
          <w:b w:val="0"/>
          <w:sz w:val="24"/>
          <w:szCs w:val="24"/>
          <w:rtl/>
        </w:rPr>
        <w:t xml:space="preserve"> </w:t>
      </w:r>
      <w:r>
        <w:rPr>
          <w:rFonts w:hint="eastAsia"/>
          <w:b w:val="0"/>
          <w:sz w:val="24"/>
          <w:szCs w:val="24"/>
          <w:rtl/>
        </w:rPr>
        <w:t>לגבי</w:t>
      </w:r>
      <w:r>
        <w:rPr>
          <w:b w:val="0"/>
          <w:sz w:val="24"/>
          <w:szCs w:val="24"/>
          <w:rtl/>
        </w:rPr>
        <w:t xml:space="preserve"> </w:t>
      </w:r>
      <w:r>
        <w:rPr>
          <w:rFonts w:hint="eastAsia"/>
          <w:b w:val="0"/>
          <w:sz w:val="24"/>
          <w:szCs w:val="24"/>
          <w:rtl/>
        </w:rPr>
        <w:t>התנהלות</w:t>
      </w:r>
      <w:r>
        <w:rPr>
          <w:b w:val="0"/>
          <w:sz w:val="24"/>
          <w:szCs w:val="24"/>
          <w:rtl/>
        </w:rPr>
        <w:t xml:space="preserve"> </w:t>
      </w:r>
      <w:proofErr w:type="spellStart"/>
      <w:r>
        <w:rPr>
          <w:rFonts w:hint="eastAsia"/>
          <w:b w:val="0"/>
          <w:sz w:val="24"/>
          <w:szCs w:val="24"/>
          <w:rtl/>
        </w:rPr>
        <w:t>הפרויקט</w:t>
      </w:r>
      <w:r>
        <w:rPr>
          <w:b w:val="0"/>
          <w:sz w:val="24"/>
          <w:szCs w:val="24"/>
          <w:rtl/>
        </w:rPr>
        <w:t>,לו"ז</w:t>
      </w:r>
      <w:proofErr w:type="spellEnd"/>
      <w:r>
        <w:rPr>
          <w:b w:val="0"/>
          <w:sz w:val="24"/>
          <w:szCs w:val="24"/>
          <w:rtl/>
        </w:rPr>
        <w:t xml:space="preserve">, </w:t>
      </w:r>
      <w:r>
        <w:rPr>
          <w:rFonts w:hint="eastAsia"/>
          <w:b w:val="0"/>
          <w:sz w:val="24"/>
          <w:szCs w:val="24"/>
          <w:rtl/>
        </w:rPr>
        <w:t>תקציב</w:t>
      </w:r>
      <w:r>
        <w:rPr>
          <w:b w:val="0"/>
          <w:sz w:val="24"/>
          <w:szCs w:val="24"/>
          <w:rtl/>
        </w:rPr>
        <w:t xml:space="preserve"> </w:t>
      </w:r>
      <w:r>
        <w:rPr>
          <w:rFonts w:hint="eastAsia"/>
          <w:b w:val="0"/>
          <w:sz w:val="24"/>
          <w:szCs w:val="24"/>
          <w:rtl/>
        </w:rPr>
        <w:t>כמויות</w:t>
      </w:r>
      <w:r>
        <w:rPr>
          <w:b w:val="0"/>
          <w:sz w:val="24"/>
          <w:szCs w:val="24"/>
          <w:rtl/>
        </w:rPr>
        <w:t xml:space="preserve"> </w:t>
      </w:r>
      <w:r>
        <w:rPr>
          <w:rFonts w:hint="eastAsia"/>
          <w:b w:val="0"/>
          <w:sz w:val="24"/>
          <w:szCs w:val="24"/>
          <w:rtl/>
        </w:rPr>
        <w:t>ושינויים</w:t>
      </w:r>
      <w:r>
        <w:rPr>
          <w:b w:val="0"/>
          <w:sz w:val="24"/>
          <w:szCs w:val="24"/>
          <w:rtl/>
        </w:rPr>
        <w:t>.</w:t>
      </w:r>
    </w:p>
    <w:p w:rsidR="00D63267" w:rsidRPr="00C04152" w:rsidRDefault="00D63267" w:rsidP="00D63267">
      <w:pPr>
        <w:ind w:left="-306" w:firstLine="426"/>
        <w:rPr>
          <w:b w:val="0"/>
          <w:sz w:val="24"/>
          <w:szCs w:val="24"/>
          <w:rtl/>
        </w:rPr>
      </w:pPr>
    </w:p>
    <w:p w:rsidR="00D63267" w:rsidRPr="00C04152" w:rsidRDefault="00D63267" w:rsidP="00D63267">
      <w:pPr>
        <w:ind w:left="425" w:hanging="708"/>
        <w:rPr>
          <w:b w:val="0"/>
          <w:sz w:val="24"/>
          <w:szCs w:val="24"/>
          <w:rtl/>
        </w:rPr>
      </w:pPr>
      <w:r>
        <w:rPr>
          <w:rFonts w:hint="eastAsia"/>
          <w:bCs/>
          <w:sz w:val="28"/>
          <w:szCs w:val="28"/>
          <w:u w:val="single"/>
          <w:rtl/>
        </w:rPr>
        <w:t>תחום</w:t>
      </w:r>
      <w:r>
        <w:rPr>
          <w:bCs/>
          <w:sz w:val="28"/>
          <w:szCs w:val="28"/>
          <w:u w:val="single"/>
          <w:rtl/>
        </w:rPr>
        <w:t xml:space="preserve"> ה'2 –</w:t>
      </w:r>
      <w:r>
        <w:rPr>
          <w:bCs/>
          <w:sz w:val="28"/>
          <w:szCs w:val="28"/>
          <w:rtl/>
        </w:rPr>
        <w:t xml:space="preserve"> תיאום ופיקוח צמוד על עבודות פתוח כללי ומסירתן לרשות המקומית</w:t>
      </w:r>
      <w:r>
        <w:rPr>
          <w:b w:val="0"/>
          <w:sz w:val="24"/>
          <w:szCs w:val="24"/>
          <w:rtl/>
        </w:rPr>
        <w:t>.</w:t>
      </w:r>
    </w:p>
    <w:p w:rsidR="00D63267" w:rsidRPr="00C04152" w:rsidRDefault="00D63267" w:rsidP="00D63267">
      <w:pPr>
        <w:ind w:left="284" w:hanging="284"/>
        <w:rPr>
          <w:b w:val="0"/>
          <w:sz w:val="24"/>
          <w:szCs w:val="24"/>
          <w:rtl/>
        </w:rPr>
      </w:pPr>
      <w:r>
        <w:rPr>
          <w:b w:val="0"/>
          <w:sz w:val="24"/>
          <w:szCs w:val="24"/>
          <w:rtl/>
        </w:rPr>
        <w:t xml:space="preserve">(1)  </w:t>
      </w:r>
      <w:r>
        <w:rPr>
          <w:rFonts w:hint="eastAsia"/>
          <w:b w:val="0"/>
          <w:sz w:val="24"/>
          <w:szCs w:val="24"/>
          <w:rtl/>
        </w:rPr>
        <w:t>מסירת</w:t>
      </w:r>
      <w:r>
        <w:rPr>
          <w:b w:val="0"/>
          <w:sz w:val="24"/>
          <w:szCs w:val="24"/>
          <w:rtl/>
        </w:rPr>
        <w:t xml:space="preserve"> </w:t>
      </w:r>
      <w:r>
        <w:rPr>
          <w:rFonts w:hint="eastAsia"/>
          <w:b w:val="0"/>
          <w:sz w:val="24"/>
          <w:szCs w:val="24"/>
          <w:rtl/>
        </w:rPr>
        <w:t>האתר</w:t>
      </w:r>
      <w:r>
        <w:rPr>
          <w:b w:val="0"/>
          <w:sz w:val="24"/>
          <w:szCs w:val="24"/>
          <w:rtl/>
        </w:rPr>
        <w:t xml:space="preserve"> </w:t>
      </w:r>
      <w:r>
        <w:rPr>
          <w:rFonts w:hint="eastAsia"/>
          <w:b w:val="0"/>
          <w:sz w:val="24"/>
          <w:szCs w:val="24"/>
          <w:rtl/>
        </w:rPr>
        <w:t>לקבלן</w:t>
      </w:r>
      <w:r>
        <w:rPr>
          <w:b w:val="0"/>
          <w:sz w:val="24"/>
          <w:szCs w:val="24"/>
          <w:rtl/>
        </w:rPr>
        <w:t xml:space="preserve"> </w:t>
      </w:r>
      <w:r>
        <w:rPr>
          <w:rFonts w:hint="eastAsia"/>
          <w:b w:val="0"/>
          <w:sz w:val="24"/>
          <w:szCs w:val="24"/>
          <w:rtl/>
        </w:rPr>
        <w:t>תוך</w:t>
      </w:r>
      <w:r>
        <w:rPr>
          <w:b w:val="0"/>
          <w:sz w:val="24"/>
          <w:szCs w:val="24"/>
          <w:rtl/>
        </w:rPr>
        <w:t xml:space="preserve"> </w:t>
      </w:r>
      <w:r>
        <w:rPr>
          <w:rFonts w:hint="eastAsia"/>
          <w:b w:val="0"/>
          <w:sz w:val="24"/>
          <w:szCs w:val="24"/>
          <w:rtl/>
        </w:rPr>
        <w:t>רישום</w:t>
      </w:r>
      <w:r>
        <w:rPr>
          <w:b w:val="0"/>
          <w:sz w:val="24"/>
          <w:szCs w:val="24"/>
          <w:rtl/>
        </w:rPr>
        <w:t xml:space="preserve"> </w:t>
      </w:r>
      <w:r>
        <w:rPr>
          <w:rFonts w:hint="eastAsia"/>
          <w:b w:val="0"/>
          <w:sz w:val="24"/>
          <w:szCs w:val="24"/>
          <w:rtl/>
        </w:rPr>
        <w:t>פרוטוקול</w:t>
      </w:r>
      <w:r>
        <w:rPr>
          <w:b w:val="0"/>
          <w:sz w:val="24"/>
          <w:szCs w:val="24"/>
          <w:rtl/>
        </w:rPr>
        <w:t xml:space="preserve"> </w:t>
      </w:r>
      <w:r>
        <w:rPr>
          <w:rFonts w:hint="eastAsia"/>
          <w:b w:val="0"/>
          <w:sz w:val="24"/>
          <w:szCs w:val="24"/>
          <w:rtl/>
        </w:rPr>
        <w:t>ביחד</w:t>
      </w:r>
      <w:r>
        <w:rPr>
          <w:b w:val="0"/>
          <w:sz w:val="24"/>
          <w:szCs w:val="24"/>
          <w:rtl/>
        </w:rPr>
        <w:t xml:space="preserve"> </w:t>
      </w:r>
      <w:r>
        <w:rPr>
          <w:rFonts w:hint="eastAsia"/>
          <w:b w:val="0"/>
          <w:sz w:val="24"/>
          <w:szCs w:val="24"/>
          <w:rtl/>
        </w:rPr>
        <w:t>עם</w:t>
      </w:r>
      <w:r>
        <w:rPr>
          <w:b w:val="0"/>
          <w:sz w:val="24"/>
          <w:szCs w:val="24"/>
          <w:rtl/>
        </w:rPr>
        <w:t xml:space="preserve"> </w:t>
      </w:r>
      <w:r>
        <w:rPr>
          <w:rFonts w:hint="eastAsia"/>
          <w:b w:val="0"/>
          <w:sz w:val="24"/>
          <w:szCs w:val="24"/>
          <w:rtl/>
        </w:rPr>
        <w:t>המחוז</w:t>
      </w:r>
    </w:p>
    <w:p w:rsidR="00D63267" w:rsidRPr="00C04152" w:rsidRDefault="00D63267" w:rsidP="00D63267">
      <w:pPr>
        <w:ind w:left="284" w:hanging="284"/>
        <w:rPr>
          <w:b w:val="0"/>
          <w:sz w:val="24"/>
          <w:szCs w:val="24"/>
          <w:rtl/>
        </w:rPr>
      </w:pPr>
      <w:r>
        <w:rPr>
          <w:b w:val="0"/>
          <w:sz w:val="24"/>
          <w:szCs w:val="24"/>
          <w:rtl/>
        </w:rPr>
        <w:t xml:space="preserve">(2)  </w:t>
      </w:r>
      <w:r>
        <w:rPr>
          <w:rFonts w:hint="eastAsia"/>
          <w:b w:val="0"/>
          <w:sz w:val="24"/>
          <w:szCs w:val="24"/>
          <w:rtl/>
        </w:rPr>
        <w:t>מסירת</w:t>
      </w:r>
      <w:r>
        <w:rPr>
          <w:b w:val="0"/>
          <w:sz w:val="24"/>
          <w:szCs w:val="24"/>
          <w:rtl/>
        </w:rPr>
        <w:t xml:space="preserve"> </w:t>
      </w:r>
      <w:r>
        <w:rPr>
          <w:rFonts w:hint="eastAsia"/>
          <w:b w:val="0"/>
          <w:sz w:val="24"/>
          <w:szCs w:val="24"/>
          <w:rtl/>
        </w:rPr>
        <w:t>סט</w:t>
      </w:r>
      <w:r>
        <w:rPr>
          <w:b w:val="0"/>
          <w:sz w:val="24"/>
          <w:szCs w:val="24"/>
          <w:rtl/>
        </w:rPr>
        <w:t xml:space="preserve"> </w:t>
      </w:r>
      <w:proofErr w:type="spellStart"/>
      <w:r>
        <w:rPr>
          <w:rFonts w:hint="eastAsia"/>
          <w:b w:val="0"/>
          <w:sz w:val="24"/>
          <w:szCs w:val="24"/>
          <w:rtl/>
        </w:rPr>
        <w:t>תוכניות</w:t>
      </w:r>
      <w:proofErr w:type="spellEnd"/>
      <w:r>
        <w:rPr>
          <w:b w:val="0"/>
          <w:sz w:val="24"/>
          <w:szCs w:val="24"/>
          <w:rtl/>
        </w:rPr>
        <w:t xml:space="preserve"> </w:t>
      </w:r>
      <w:r>
        <w:rPr>
          <w:rFonts w:hint="eastAsia"/>
          <w:b w:val="0"/>
          <w:sz w:val="24"/>
          <w:szCs w:val="24"/>
          <w:rtl/>
        </w:rPr>
        <w:t>לביצוע</w:t>
      </w:r>
      <w:r>
        <w:rPr>
          <w:b w:val="0"/>
          <w:sz w:val="24"/>
          <w:szCs w:val="24"/>
          <w:rtl/>
        </w:rPr>
        <w:t xml:space="preserve"> </w:t>
      </w:r>
      <w:r>
        <w:rPr>
          <w:rFonts w:hint="eastAsia"/>
          <w:b w:val="0"/>
          <w:sz w:val="24"/>
          <w:szCs w:val="24"/>
          <w:rtl/>
        </w:rPr>
        <w:t>לקבלן</w:t>
      </w:r>
      <w:r>
        <w:rPr>
          <w:b w:val="0"/>
          <w:sz w:val="24"/>
          <w:szCs w:val="24"/>
          <w:rtl/>
        </w:rPr>
        <w:t xml:space="preserve"> </w:t>
      </w:r>
      <w:r>
        <w:rPr>
          <w:rFonts w:hint="eastAsia"/>
          <w:b w:val="0"/>
          <w:sz w:val="24"/>
          <w:szCs w:val="24"/>
          <w:rtl/>
        </w:rPr>
        <w:t>בכל</w:t>
      </w:r>
      <w:r>
        <w:rPr>
          <w:b w:val="0"/>
          <w:sz w:val="24"/>
          <w:szCs w:val="24"/>
          <w:rtl/>
        </w:rPr>
        <w:t xml:space="preserve"> </w:t>
      </w:r>
      <w:r>
        <w:rPr>
          <w:rFonts w:hint="eastAsia"/>
          <w:b w:val="0"/>
          <w:sz w:val="24"/>
          <w:szCs w:val="24"/>
          <w:rtl/>
        </w:rPr>
        <w:t>מקצועות</w:t>
      </w:r>
      <w:r>
        <w:rPr>
          <w:b w:val="0"/>
          <w:sz w:val="24"/>
          <w:szCs w:val="24"/>
          <w:rtl/>
        </w:rPr>
        <w:t xml:space="preserve"> </w:t>
      </w:r>
      <w:r>
        <w:rPr>
          <w:rFonts w:hint="eastAsia"/>
          <w:b w:val="0"/>
          <w:sz w:val="24"/>
          <w:szCs w:val="24"/>
          <w:rtl/>
        </w:rPr>
        <w:t>התכנון</w:t>
      </w:r>
      <w:r>
        <w:rPr>
          <w:b w:val="0"/>
          <w:sz w:val="24"/>
          <w:szCs w:val="24"/>
          <w:rtl/>
        </w:rPr>
        <w:t xml:space="preserve"> </w:t>
      </w:r>
      <w:r>
        <w:rPr>
          <w:rFonts w:hint="eastAsia"/>
          <w:b w:val="0"/>
          <w:sz w:val="24"/>
          <w:szCs w:val="24"/>
          <w:rtl/>
        </w:rPr>
        <w:t>מאושר</w:t>
      </w:r>
      <w:r>
        <w:rPr>
          <w:b w:val="0"/>
          <w:sz w:val="24"/>
          <w:szCs w:val="24"/>
          <w:rtl/>
        </w:rPr>
        <w:t xml:space="preserve">  </w:t>
      </w:r>
      <w:r>
        <w:rPr>
          <w:rFonts w:hint="eastAsia"/>
          <w:b w:val="0"/>
          <w:sz w:val="24"/>
          <w:szCs w:val="24"/>
          <w:rtl/>
        </w:rPr>
        <w:t>ע</w:t>
      </w:r>
      <w:r>
        <w:rPr>
          <w:b w:val="0"/>
          <w:sz w:val="24"/>
          <w:szCs w:val="24"/>
          <w:rtl/>
        </w:rPr>
        <w:t xml:space="preserve">"י </w:t>
      </w:r>
      <w:r>
        <w:rPr>
          <w:rFonts w:hint="eastAsia"/>
          <w:b w:val="0"/>
          <w:sz w:val="24"/>
          <w:szCs w:val="24"/>
          <w:rtl/>
        </w:rPr>
        <w:t>ה</w:t>
      </w:r>
      <w:r>
        <w:rPr>
          <w:b w:val="0"/>
          <w:sz w:val="24"/>
          <w:szCs w:val="24"/>
          <w:rtl/>
        </w:rPr>
        <w:t>"משרד".</w:t>
      </w:r>
    </w:p>
    <w:p w:rsidR="00D63267" w:rsidRPr="00C04152" w:rsidRDefault="00D63267" w:rsidP="00D63267">
      <w:pPr>
        <w:ind w:left="284" w:hanging="284"/>
        <w:rPr>
          <w:b w:val="0"/>
          <w:sz w:val="24"/>
          <w:szCs w:val="24"/>
          <w:rtl/>
        </w:rPr>
      </w:pPr>
      <w:r>
        <w:rPr>
          <w:b w:val="0"/>
          <w:sz w:val="24"/>
          <w:szCs w:val="24"/>
          <w:rtl/>
        </w:rPr>
        <w:t xml:space="preserve">(3) </w:t>
      </w:r>
      <w:r>
        <w:rPr>
          <w:rFonts w:hint="eastAsia"/>
          <w:b w:val="0"/>
          <w:sz w:val="24"/>
          <w:szCs w:val="24"/>
          <w:rtl/>
        </w:rPr>
        <w:t>קבלת</w:t>
      </w:r>
      <w:r>
        <w:rPr>
          <w:b w:val="0"/>
          <w:sz w:val="24"/>
          <w:szCs w:val="24"/>
          <w:rtl/>
        </w:rPr>
        <w:t xml:space="preserve"> </w:t>
      </w:r>
      <w:proofErr w:type="spellStart"/>
      <w:r>
        <w:rPr>
          <w:rFonts w:hint="eastAsia"/>
          <w:b w:val="0"/>
          <w:sz w:val="24"/>
          <w:szCs w:val="24"/>
          <w:rtl/>
        </w:rPr>
        <w:t>תוכנית</w:t>
      </w:r>
      <w:proofErr w:type="spellEnd"/>
      <w:r>
        <w:rPr>
          <w:b w:val="0"/>
          <w:sz w:val="24"/>
          <w:szCs w:val="24"/>
          <w:rtl/>
        </w:rPr>
        <w:t xml:space="preserve"> </w:t>
      </w:r>
      <w:r>
        <w:rPr>
          <w:rFonts w:hint="eastAsia"/>
          <w:b w:val="0"/>
          <w:sz w:val="24"/>
          <w:szCs w:val="24"/>
          <w:rtl/>
        </w:rPr>
        <w:t>עבודה</w:t>
      </w:r>
      <w:r>
        <w:rPr>
          <w:b w:val="0"/>
          <w:sz w:val="24"/>
          <w:szCs w:val="24"/>
          <w:rtl/>
        </w:rPr>
        <w:t xml:space="preserve"> </w:t>
      </w:r>
      <w:r>
        <w:rPr>
          <w:rFonts w:hint="eastAsia"/>
          <w:b w:val="0"/>
          <w:sz w:val="24"/>
          <w:szCs w:val="24"/>
          <w:rtl/>
        </w:rPr>
        <w:t>מפורטת</w:t>
      </w:r>
      <w:r>
        <w:rPr>
          <w:b w:val="0"/>
          <w:sz w:val="24"/>
          <w:szCs w:val="24"/>
          <w:rtl/>
        </w:rPr>
        <w:t xml:space="preserve"> </w:t>
      </w:r>
      <w:r>
        <w:rPr>
          <w:rFonts w:hint="eastAsia"/>
          <w:b w:val="0"/>
          <w:sz w:val="24"/>
          <w:szCs w:val="24"/>
          <w:rtl/>
        </w:rPr>
        <w:t>הכוללת</w:t>
      </w:r>
      <w:r>
        <w:rPr>
          <w:b w:val="0"/>
          <w:sz w:val="24"/>
          <w:szCs w:val="24"/>
          <w:rtl/>
        </w:rPr>
        <w:t xml:space="preserve"> </w:t>
      </w:r>
      <w:r>
        <w:rPr>
          <w:rFonts w:hint="eastAsia"/>
          <w:b w:val="0"/>
          <w:sz w:val="24"/>
          <w:szCs w:val="24"/>
          <w:rtl/>
        </w:rPr>
        <w:t>לוחות</w:t>
      </w:r>
      <w:r>
        <w:rPr>
          <w:b w:val="0"/>
          <w:sz w:val="24"/>
          <w:szCs w:val="24"/>
          <w:rtl/>
        </w:rPr>
        <w:t xml:space="preserve"> </w:t>
      </w:r>
      <w:r>
        <w:rPr>
          <w:rFonts w:hint="eastAsia"/>
          <w:b w:val="0"/>
          <w:sz w:val="24"/>
          <w:szCs w:val="24"/>
          <w:rtl/>
        </w:rPr>
        <w:t>זמנים</w:t>
      </w:r>
      <w:r>
        <w:rPr>
          <w:b w:val="0"/>
          <w:sz w:val="24"/>
          <w:szCs w:val="24"/>
          <w:rtl/>
        </w:rPr>
        <w:t xml:space="preserve"> </w:t>
      </w:r>
      <w:r>
        <w:rPr>
          <w:rFonts w:hint="eastAsia"/>
          <w:b w:val="0"/>
          <w:sz w:val="24"/>
          <w:szCs w:val="24"/>
          <w:rtl/>
        </w:rPr>
        <w:t>לביצוע</w:t>
      </w:r>
      <w:r>
        <w:rPr>
          <w:b w:val="0"/>
          <w:sz w:val="24"/>
          <w:szCs w:val="24"/>
          <w:rtl/>
        </w:rPr>
        <w:t xml:space="preserve"> </w:t>
      </w:r>
      <w:r>
        <w:rPr>
          <w:rFonts w:hint="eastAsia"/>
          <w:b w:val="0"/>
          <w:sz w:val="24"/>
          <w:szCs w:val="24"/>
          <w:rtl/>
        </w:rPr>
        <w:t>מהקבלן</w:t>
      </w:r>
      <w:r>
        <w:rPr>
          <w:b w:val="0"/>
          <w:sz w:val="24"/>
          <w:szCs w:val="24"/>
          <w:rtl/>
        </w:rPr>
        <w:t xml:space="preserve">, </w:t>
      </w:r>
      <w:r>
        <w:rPr>
          <w:rFonts w:hint="eastAsia"/>
          <w:b w:val="0"/>
          <w:sz w:val="24"/>
          <w:szCs w:val="24"/>
          <w:rtl/>
        </w:rPr>
        <w:t>בדיקתה</w:t>
      </w:r>
      <w:r>
        <w:rPr>
          <w:b w:val="0"/>
          <w:sz w:val="24"/>
          <w:szCs w:val="24"/>
          <w:rtl/>
        </w:rPr>
        <w:t xml:space="preserve"> </w:t>
      </w:r>
      <w:r>
        <w:rPr>
          <w:rFonts w:hint="eastAsia"/>
          <w:b w:val="0"/>
          <w:sz w:val="24"/>
          <w:szCs w:val="24"/>
          <w:rtl/>
        </w:rPr>
        <w:t>ואישורה</w:t>
      </w:r>
      <w:r>
        <w:rPr>
          <w:b w:val="0"/>
          <w:sz w:val="24"/>
          <w:szCs w:val="24"/>
          <w:rtl/>
        </w:rPr>
        <w:t>.</w:t>
      </w:r>
    </w:p>
    <w:p w:rsidR="00D63267" w:rsidRPr="00C04152" w:rsidRDefault="00D63267" w:rsidP="00D63267">
      <w:pPr>
        <w:ind w:left="284" w:hanging="284"/>
        <w:rPr>
          <w:b w:val="0"/>
          <w:sz w:val="28"/>
          <w:szCs w:val="28"/>
          <w:rtl/>
        </w:rPr>
      </w:pPr>
      <w:r>
        <w:rPr>
          <w:b w:val="0"/>
          <w:sz w:val="24"/>
          <w:szCs w:val="24"/>
          <w:rtl/>
        </w:rPr>
        <w:t xml:space="preserve">(4) </w:t>
      </w:r>
      <w:r>
        <w:rPr>
          <w:rFonts w:hint="eastAsia"/>
          <w:b w:val="0"/>
          <w:sz w:val="24"/>
          <w:szCs w:val="24"/>
          <w:rtl/>
        </w:rPr>
        <w:t>עריכת</w:t>
      </w:r>
      <w:r>
        <w:rPr>
          <w:b w:val="0"/>
          <w:sz w:val="24"/>
          <w:szCs w:val="24"/>
          <w:rtl/>
        </w:rPr>
        <w:t xml:space="preserve"> </w:t>
      </w:r>
      <w:r>
        <w:rPr>
          <w:rFonts w:hint="eastAsia"/>
          <w:b w:val="0"/>
          <w:sz w:val="24"/>
          <w:szCs w:val="24"/>
          <w:rtl/>
        </w:rPr>
        <w:t>מפגשים</w:t>
      </w:r>
      <w:r>
        <w:rPr>
          <w:b w:val="0"/>
          <w:sz w:val="24"/>
          <w:szCs w:val="24"/>
          <w:rtl/>
        </w:rPr>
        <w:t xml:space="preserve"> </w:t>
      </w:r>
      <w:r>
        <w:rPr>
          <w:rFonts w:hint="eastAsia"/>
          <w:b w:val="0"/>
          <w:sz w:val="24"/>
          <w:szCs w:val="24"/>
          <w:rtl/>
        </w:rPr>
        <w:t>ובירורים</w:t>
      </w:r>
      <w:r>
        <w:rPr>
          <w:b w:val="0"/>
          <w:sz w:val="24"/>
          <w:szCs w:val="24"/>
          <w:rtl/>
        </w:rPr>
        <w:t xml:space="preserve"> </w:t>
      </w:r>
      <w:r>
        <w:rPr>
          <w:rFonts w:hint="eastAsia"/>
          <w:b w:val="0"/>
          <w:sz w:val="24"/>
          <w:szCs w:val="24"/>
          <w:rtl/>
        </w:rPr>
        <w:t>בין</w:t>
      </w:r>
      <w:r>
        <w:rPr>
          <w:b w:val="0"/>
          <w:sz w:val="24"/>
          <w:szCs w:val="24"/>
          <w:rtl/>
        </w:rPr>
        <w:t xml:space="preserve"> </w:t>
      </w:r>
      <w:r>
        <w:rPr>
          <w:rFonts w:hint="eastAsia"/>
          <w:b w:val="0"/>
          <w:sz w:val="24"/>
          <w:szCs w:val="24"/>
          <w:rtl/>
        </w:rPr>
        <w:t>הקבלן</w:t>
      </w:r>
      <w:r>
        <w:rPr>
          <w:b w:val="0"/>
          <w:sz w:val="24"/>
          <w:szCs w:val="24"/>
          <w:rtl/>
        </w:rPr>
        <w:t xml:space="preserve"> </w:t>
      </w:r>
      <w:r>
        <w:rPr>
          <w:rFonts w:hint="eastAsia"/>
          <w:b w:val="0"/>
          <w:sz w:val="24"/>
          <w:szCs w:val="24"/>
          <w:rtl/>
        </w:rPr>
        <w:t>והמתכננים</w:t>
      </w:r>
      <w:r>
        <w:rPr>
          <w:b w:val="0"/>
          <w:sz w:val="24"/>
          <w:szCs w:val="24"/>
          <w:rtl/>
        </w:rPr>
        <w:t xml:space="preserve"> </w:t>
      </w:r>
      <w:r>
        <w:rPr>
          <w:rFonts w:hint="eastAsia"/>
          <w:b w:val="0"/>
          <w:sz w:val="24"/>
          <w:szCs w:val="24"/>
          <w:rtl/>
        </w:rPr>
        <w:t>לגבי</w:t>
      </w:r>
      <w:r>
        <w:rPr>
          <w:b w:val="0"/>
          <w:sz w:val="24"/>
          <w:szCs w:val="24"/>
          <w:rtl/>
        </w:rPr>
        <w:t xml:space="preserve"> </w:t>
      </w:r>
      <w:r>
        <w:rPr>
          <w:rFonts w:hint="eastAsia"/>
          <w:b w:val="0"/>
          <w:sz w:val="24"/>
          <w:szCs w:val="24"/>
          <w:rtl/>
        </w:rPr>
        <w:t>התוכניות</w:t>
      </w:r>
      <w:r>
        <w:rPr>
          <w:b w:val="0"/>
          <w:sz w:val="24"/>
          <w:szCs w:val="24"/>
          <w:rtl/>
        </w:rPr>
        <w:t xml:space="preserve"> </w:t>
      </w:r>
      <w:r>
        <w:rPr>
          <w:rFonts w:hint="eastAsia"/>
          <w:b w:val="0"/>
          <w:sz w:val="24"/>
          <w:szCs w:val="24"/>
          <w:rtl/>
        </w:rPr>
        <w:t>הפרטים</w:t>
      </w:r>
      <w:r>
        <w:rPr>
          <w:b w:val="0"/>
          <w:sz w:val="24"/>
          <w:szCs w:val="24"/>
          <w:rtl/>
        </w:rPr>
        <w:t xml:space="preserve"> </w:t>
      </w:r>
      <w:r>
        <w:rPr>
          <w:rFonts w:hint="eastAsia"/>
          <w:b w:val="0"/>
          <w:sz w:val="24"/>
          <w:szCs w:val="24"/>
          <w:rtl/>
        </w:rPr>
        <w:t>והמפרטים</w:t>
      </w:r>
      <w:r>
        <w:rPr>
          <w:b w:val="0"/>
          <w:sz w:val="28"/>
          <w:szCs w:val="28"/>
          <w:rtl/>
        </w:rPr>
        <w:t>.</w:t>
      </w:r>
    </w:p>
    <w:p w:rsidR="00D63267" w:rsidRPr="00C04152" w:rsidRDefault="00D63267" w:rsidP="00D63267">
      <w:pPr>
        <w:ind w:left="284" w:hanging="284"/>
        <w:rPr>
          <w:b w:val="0"/>
          <w:sz w:val="24"/>
          <w:szCs w:val="24"/>
          <w:rtl/>
        </w:rPr>
      </w:pPr>
      <w:r>
        <w:rPr>
          <w:b w:val="0"/>
          <w:sz w:val="24"/>
          <w:szCs w:val="24"/>
          <w:rtl/>
        </w:rPr>
        <w:t xml:space="preserve">(5) </w:t>
      </w:r>
      <w:r>
        <w:rPr>
          <w:rFonts w:hint="eastAsia"/>
          <w:b w:val="0"/>
          <w:sz w:val="24"/>
          <w:szCs w:val="24"/>
          <w:rtl/>
        </w:rPr>
        <w:t>בדיקת</w:t>
      </w:r>
      <w:r>
        <w:rPr>
          <w:b w:val="0"/>
          <w:sz w:val="24"/>
          <w:szCs w:val="24"/>
          <w:rtl/>
        </w:rPr>
        <w:t xml:space="preserve"> </w:t>
      </w:r>
      <w:r>
        <w:rPr>
          <w:rFonts w:hint="eastAsia"/>
          <w:b w:val="0"/>
          <w:sz w:val="24"/>
          <w:szCs w:val="24"/>
          <w:rtl/>
        </w:rPr>
        <w:t>קבלני</w:t>
      </w:r>
      <w:r>
        <w:rPr>
          <w:b w:val="0"/>
          <w:sz w:val="24"/>
          <w:szCs w:val="24"/>
          <w:rtl/>
        </w:rPr>
        <w:t xml:space="preserve">  </w:t>
      </w:r>
      <w:r>
        <w:rPr>
          <w:rFonts w:hint="eastAsia"/>
          <w:b w:val="0"/>
          <w:sz w:val="24"/>
          <w:szCs w:val="24"/>
          <w:rtl/>
        </w:rPr>
        <w:t>המשנה</w:t>
      </w:r>
      <w:r>
        <w:rPr>
          <w:b w:val="0"/>
          <w:sz w:val="24"/>
          <w:szCs w:val="24"/>
          <w:rtl/>
        </w:rPr>
        <w:t xml:space="preserve"> </w:t>
      </w:r>
      <w:r>
        <w:rPr>
          <w:rFonts w:hint="eastAsia"/>
          <w:b w:val="0"/>
          <w:sz w:val="24"/>
          <w:szCs w:val="24"/>
          <w:rtl/>
        </w:rPr>
        <w:t>המוצעים</w:t>
      </w:r>
      <w:r>
        <w:rPr>
          <w:b w:val="0"/>
          <w:sz w:val="24"/>
          <w:szCs w:val="24"/>
          <w:rtl/>
        </w:rPr>
        <w:t xml:space="preserve"> </w:t>
      </w:r>
      <w:r>
        <w:rPr>
          <w:rFonts w:hint="eastAsia"/>
          <w:b w:val="0"/>
          <w:sz w:val="24"/>
          <w:szCs w:val="24"/>
          <w:rtl/>
        </w:rPr>
        <w:t>ע</w:t>
      </w:r>
      <w:r>
        <w:rPr>
          <w:b w:val="0"/>
          <w:sz w:val="24"/>
          <w:szCs w:val="24"/>
          <w:rtl/>
        </w:rPr>
        <w:t xml:space="preserve">"י </w:t>
      </w:r>
      <w:proofErr w:type="spellStart"/>
      <w:r>
        <w:rPr>
          <w:rFonts w:hint="eastAsia"/>
          <w:b w:val="0"/>
          <w:sz w:val="24"/>
          <w:szCs w:val="24"/>
          <w:rtl/>
        </w:rPr>
        <w:t>הקבלן</w:t>
      </w:r>
      <w:r>
        <w:rPr>
          <w:b w:val="0"/>
          <w:sz w:val="24"/>
          <w:szCs w:val="24"/>
          <w:rtl/>
        </w:rPr>
        <w:t>,אישורם</w:t>
      </w:r>
      <w:proofErr w:type="spellEnd"/>
      <w:r>
        <w:rPr>
          <w:b w:val="0"/>
          <w:sz w:val="24"/>
          <w:szCs w:val="24"/>
          <w:rtl/>
        </w:rPr>
        <w:t xml:space="preserve"> </w:t>
      </w:r>
      <w:r>
        <w:rPr>
          <w:rFonts w:hint="eastAsia"/>
          <w:b w:val="0"/>
          <w:sz w:val="24"/>
          <w:szCs w:val="24"/>
          <w:rtl/>
        </w:rPr>
        <w:t>והעברתם</w:t>
      </w:r>
      <w:r>
        <w:rPr>
          <w:b w:val="0"/>
          <w:sz w:val="24"/>
          <w:szCs w:val="24"/>
          <w:rtl/>
        </w:rPr>
        <w:t xml:space="preserve"> </w:t>
      </w:r>
      <w:r>
        <w:rPr>
          <w:rFonts w:hint="eastAsia"/>
          <w:b w:val="0"/>
          <w:sz w:val="24"/>
          <w:szCs w:val="24"/>
          <w:rtl/>
        </w:rPr>
        <w:t>לאישור</w:t>
      </w:r>
      <w:r>
        <w:rPr>
          <w:b w:val="0"/>
          <w:sz w:val="24"/>
          <w:szCs w:val="24"/>
          <w:rtl/>
        </w:rPr>
        <w:t xml:space="preserve"> </w:t>
      </w:r>
      <w:r>
        <w:rPr>
          <w:rFonts w:hint="eastAsia"/>
          <w:b w:val="0"/>
          <w:sz w:val="24"/>
          <w:szCs w:val="24"/>
          <w:rtl/>
        </w:rPr>
        <w:t>המשרד</w:t>
      </w:r>
      <w:r>
        <w:rPr>
          <w:b w:val="0"/>
          <w:sz w:val="24"/>
          <w:szCs w:val="24"/>
          <w:rtl/>
        </w:rPr>
        <w:t>.</w:t>
      </w:r>
    </w:p>
    <w:p w:rsidR="00D63267" w:rsidRPr="00C04152" w:rsidRDefault="00D63267" w:rsidP="00D63267">
      <w:pPr>
        <w:ind w:left="284" w:hanging="284"/>
        <w:rPr>
          <w:b w:val="0"/>
          <w:sz w:val="24"/>
          <w:szCs w:val="24"/>
          <w:rtl/>
        </w:rPr>
      </w:pPr>
      <w:r>
        <w:rPr>
          <w:b w:val="0"/>
          <w:sz w:val="24"/>
          <w:szCs w:val="24"/>
          <w:rtl/>
        </w:rPr>
        <w:t xml:space="preserve">(6) </w:t>
      </w:r>
      <w:r>
        <w:rPr>
          <w:rFonts w:hint="eastAsia"/>
          <w:b w:val="0"/>
          <w:sz w:val="24"/>
          <w:szCs w:val="24"/>
          <w:rtl/>
        </w:rPr>
        <w:t>מעקב</w:t>
      </w:r>
      <w:r>
        <w:rPr>
          <w:b w:val="0"/>
          <w:sz w:val="24"/>
          <w:szCs w:val="24"/>
          <w:rtl/>
        </w:rPr>
        <w:t xml:space="preserve"> </w:t>
      </w:r>
      <w:r>
        <w:rPr>
          <w:rFonts w:hint="eastAsia"/>
          <w:b w:val="0"/>
          <w:sz w:val="24"/>
          <w:szCs w:val="24"/>
          <w:rtl/>
        </w:rPr>
        <w:t>אחר</w:t>
      </w:r>
      <w:r>
        <w:rPr>
          <w:b w:val="0"/>
          <w:sz w:val="24"/>
          <w:szCs w:val="24"/>
          <w:rtl/>
        </w:rPr>
        <w:t xml:space="preserve"> </w:t>
      </w:r>
      <w:r>
        <w:rPr>
          <w:rFonts w:hint="eastAsia"/>
          <w:b w:val="0"/>
          <w:sz w:val="24"/>
          <w:szCs w:val="24"/>
          <w:rtl/>
        </w:rPr>
        <w:t>התקדמות</w:t>
      </w:r>
      <w:r>
        <w:rPr>
          <w:b w:val="0"/>
          <w:sz w:val="24"/>
          <w:szCs w:val="24"/>
          <w:rtl/>
        </w:rPr>
        <w:t xml:space="preserve"> </w:t>
      </w:r>
      <w:r>
        <w:rPr>
          <w:rFonts w:hint="eastAsia"/>
          <w:b w:val="0"/>
          <w:sz w:val="24"/>
          <w:szCs w:val="24"/>
          <w:rtl/>
        </w:rPr>
        <w:t>העבודות</w:t>
      </w:r>
      <w:r>
        <w:rPr>
          <w:b w:val="0"/>
          <w:sz w:val="24"/>
          <w:szCs w:val="24"/>
          <w:rtl/>
        </w:rPr>
        <w:t xml:space="preserve"> </w:t>
      </w:r>
      <w:r>
        <w:rPr>
          <w:rFonts w:hint="eastAsia"/>
          <w:b w:val="0"/>
          <w:sz w:val="24"/>
          <w:szCs w:val="24"/>
          <w:rtl/>
        </w:rPr>
        <w:t>בהתאם</w:t>
      </w:r>
      <w:r>
        <w:rPr>
          <w:b w:val="0"/>
          <w:sz w:val="24"/>
          <w:szCs w:val="24"/>
          <w:rtl/>
        </w:rPr>
        <w:t xml:space="preserve"> </w:t>
      </w:r>
      <w:r>
        <w:rPr>
          <w:rFonts w:hint="eastAsia"/>
          <w:b w:val="0"/>
          <w:sz w:val="24"/>
          <w:szCs w:val="24"/>
          <w:rtl/>
        </w:rPr>
        <w:t>ללוחות</w:t>
      </w:r>
      <w:r>
        <w:rPr>
          <w:b w:val="0"/>
          <w:sz w:val="24"/>
          <w:szCs w:val="24"/>
          <w:rtl/>
        </w:rPr>
        <w:t xml:space="preserve"> </w:t>
      </w:r>
      <w:r>
        <w:rPr>
          <w:rFonts w:hint="eastAsia"/>
          <w:b w:val="0"/>
          <w:sz w:val="24"/>
          <w:szCs w:val="24"/>
          <w:rtl/>
        </w:rPr>
        <w:t>הזמנים</w:t>
      </w:r>
      <w:r>
        <w:rPr>
          <w:b w:val="0"/>
          <w:sz w:val="24"/>
          <w:szCs w:val="24"/>
          <w:rtl/>
        </w:rPr>
        <w:t xml:space="preserve"> </w:t>
      </w:r>
      <w:r>
        <w:rPr>
          <w:rFonts w:hint="eastAsia"/>
          <w:b w:val="0"/>
          <w:sz w:val="24"/>
          <w:szCs w:val="24"/>
          <w:rtl/>
        </w:rPr>
        <w:t>שהוסכמו</w:t>
      </w:r>
    </w:p>
    <w:p w:rsidR="00D63267" w:rsidRPr="00C04152" w:rsidRDefault="00D63267" w:rsidP="00D63267">
      <w:pPr>
        <w:ind w:left="284"/>
        <w:rPr>
          <w:b w:val="0"/>
          <w:sz w:val="24"/>
          <w:szCs w:val="24"/>
          <w:rtl/>
        </w:rPr>
      </w:pPr>
      <w:r>
        <w:rPr>
          <w:rFonts w:hint="eastAsia"/>
          <w:b w:val="0"/>
          <w:sz w:val="24"/>
          <w:szCs w:val="24"/>
          <w:rtl/>
        </w:rPr>
        <w:t>עם</w:t>
      </w:r>
      <w:r>
        <w:rPr>
          <w:b w:val="0"/>
          <w:sz w:val="24"/>
          <w:szCs w:val="24"/>
          <w:rtl/>
        </w:rPr>
        <w:t xml:space="preserve"> </w:t>
      </w:r>
      <w:proofErr w:type="spellStart"/>
      <w:r>
        <w:rPr>
          <w:rFonts w:hint="eastAsia"/>
          <w:b w:val="0"/>
          <w:sz w:val="24"/>
          <w:szCs w:val="24"/>
          <w:rtl/>
        </w:rPr>
        <w:t>הקבלן</w:t>
      </w:r>
      <w:r>
        <w:rPr>
          <w:b w:val="0"/>
          <w:sz w:val="24"/>
          <w:szCs w:val="24"/>
          <w:rtl/>
        </w:rPr>
        <w:t>.מעקב</w:t>
      </w:r>
      <w:proofErr w:type="spellEnd"/>
      <w:r>
        <w:rPr>
          <w:b w:val="0"/>
          <w:sz w:val="24"/>
          <w:szCs w:val="24"/>
          <w:rtl/>
        </w:rPr>
        <w:t xml:space="preserve"> </w:t>
      </w:r>
      <w:r>
        <w:rPr>
          <w:rFonts w:hint="eastAsia"/>
          <w:b w:val="0"/>
          <w:sz w:val="24"/>
          <w:szCs w:val="24"/>
          <w:rtl/>
        </w:rPr>
        <w:t>ועדכון</w:t>
      </w:r>
      <w:r>
        <w:rPr>
          <w:b w:val="0"/>
          <w:sz w:val="24"/>
          <w:szCs w:val="24"/>
          <w:rtl/>
        </w:rPr>
        <w:t xml:space="preserve"> </w:t>
      </w:r>
      <w:r>
        <w:rPr>
          <w:rFonts w:hint="eastAsia"/>
          <w:b w:val="0"/>
          <w:sz w:val="24"/>
          <w:szCs w:val="24"/>
          <w:rtl/>
        </w:rPr>
        <w:t>לוחות</w:t>
      </w:r>
      <w:r>
        <w:rPr>
          <w:b w:val="0"/>
          <w:sz w:val="24"/>
          <w:szCs w:val="24"/>
          <w:rtl/>
        </w:rPr>
        <w:t xml:space="preserve"> </w:t>
      </w:r>
      <w:r>
        <w:rPr>
          <w:rFonts w:hint="eastAsia"/>
          <w:b w:val="0"/>
          <w:sz w:val="24"/>
          <w:szCs w:val="24"/>
          <w:rtl/>
        </w:rPr>
        <w:t>הזמנים</w:t>
      </w:r>
      <w:r>
        <w:rPr>
          <w:b w:val="0"/>
          <w:sz w:val="24"/>
          <w:szCs w:val="24"/>
          <w:rtl/>
        </w:rPr>
        <w:t xml:space="preserve"> </w:t>
      </w:r>
      <w:r>
        <w:rPr>
          <w:rFonts w:hint="eastAsia"/>
          <w:b w:val="0"/>
          <w:sz w:val="24"/>
          <w:szCs w:val="24"/>
          <w:rtl/>
        </w:rPr>
        <w:t>בהתאם</w:t>
      </w:r>
      <w:r>
        <w:rPr>
          <w:b w:val="0"/>
          <w:sz w:val="24"/>
          <w:szCs w:val="24"/>
          <w:rtl/>
        </w:rPr>
        <w:t xml:space="preserve"> </w:t>
      </w:r>
      <w:r>
        <w:rPr>
          <w:rFonts w:hint="eastAsia"/>
          <w:b w:val="0"/>
          <w:sz w:val="24"/>
          <w:szCs w:val="24"/>
          <w:rtl/>
        </w:rPr>
        <w:t>לצורך</w:t>
      </w:r>
      <w:r>
        <w:rPr>
          <w:b w:val="0"/>
          <w:sz w:val="24"/>
          <w:szCs w:val="24"/>
          <w:rtl/>
        </w:rPr>
        <w:t>.</w:t>
      </w:r>
    </w:p>
    <w:p w:rsidR="00D63267" w:rsidRPr="00C04152" w:rsidRDefault="00D63267" w:rsidP="00D63267">
      <w:pPr>
        <w:ind w:left="284" w:hanging="284"/>
        <w:rPr>
          <w:b w:val="0"/>
          <w:sz w:val="24"/>
          <w:szCs w:val="24"/>
          <w:rtl/>
        </w:rPr>
      </w:pPr>
      <w:r>
        <w:rPr>
          <w:b w:val="0"/>
          <w:sz w:val="24"/>
          <w:szCs w:val="24"/>
          <w:rtl/>
        </w:rPr>
        <w:t xml:space="preserve">(7) </w:t>
      </w:r>
      <w:r>
        <w:rPr>
          <w:rFonts w:hint="eastAsia"/>
          <w:b w:val="0"/>
          <w:sz w:val="24"/>
          <w:szCs w:val="24"/>
          <w:rtl/>
        </w:rPr>
        <w:t>זימון</w:t>
      </w:r>
      <w:r>
        <w:rPr>
          <w:b w:val="0"/>
          <w:sz w:val="24"/>
          <w:szCs w:val="24"/>
          <w:rtl/>
        </w:rPr>
        <w:t xml:space="preserve"> </w:t>
      </w:r>
      <w:r>
        <w:rPr>
          <w:rFonts w:hint="eastAsia"/>
          <w:b w:val="0"/>
          <w:sz w:val="24"/>
          <w:szCs w:val="24"/>
          <w:rtl/>
        </w:rPr>
        <w:t>וניהול</w:t>
      </w:r>
      <w:r>
        <w:rPr>
          <w:b w:val="0"/>
          <w:sz w:val="24"/>
          <w:szCs w:val="24"/>
          <w:rtl/>
        </w:rPr>
        <w:t xml:space="preserve"> </w:t>
      </w:r>
      <w:r>
        <w:rPr>
          <w:rFonts w:hint="eastAsia"/>
          <w:b w:val="0"/>
          <w:sz w:val="24"/>
          <w:szCs w:val="24"/>
          <w:rtl/>
        </w:rPr>
        <w:t>ישיבות</w:t>
      </w:r>
      <w:r>
        <w:rPr>
          <w:b w:val="0"/>
          <w:sz w:val="24"/>
          <w:szCs w:val="24"/>
          <w:rtl/>
        </w:rPr>
        <w:t xml:space="preserve"> </w:t>
      </w:r>
      <w:r>
        <w:rPr>
          <w:rFonts w:hint="eastAsia"/>
          <w:b w:val="0"/>
          <w:sz w:val="24"/>
          <w:szCs w:val="24"/>
          <w:rtl/>
        </w:rPr>
        <w:t>תיאום</w:t>
      </w:r>
      <w:r>
        <w:rPr>
          <w:b w:val="0"/>
          <w:sz w:val="24"/>
          <w:szCs w:val="24"/>
          <w:rtl/>
        </w:rPr>
        <w:t xml:space="preserve"> </w:t>
      </w:r>
      <w:r>
        <w:rPr>
          <w:rFonts w:hint="eastAsia"/>
          <w:b w:val="0"/>
          <w:sz w:val="24"/>
          <w:szCs w:val="24"/>
          <w:rtl/>
        </w:rPr>
        <w:t>בקביעות</w:t>
      </w:r>
      <w:r>
        <w:rPr>
          <w:b w:val="0"/>
          <w:sz w:val="24"/>
          <w:szCs w:val="24"/>
          <w:rtl/>
        </w:rPr>
        <w:t xml:space="preserve"> </w:t>
      </w:r>
      <w:r>
        <w:rPr>
          <w:rFonts w:hint="eastAsia"/>
          <w:b w:val="0"/>
          <w:sz w:val="24"/>
          <w:szCs w:val="24"/>
          <w:rtl/>
        </w:rPr>
        <w:t>באתר</w:t>
      </w:r>
      <w:r>
        <w:rPr>
          <w:b w:val="0"/>
          <w:sz w:val="24"/>
          <w:szCs w:val="24"/>
          <w:rtl/>
        </w:rPr>
        <w:t xml:space="preserve"> </w:t>
      </w:r>
      <w:r>
        <w:rPr>
          <w:rFonts w:hint="eastAsia"/>
          <w:b w:val="0"/>
          <w:sz w:val="24"/>
          <w:szCs w:val="24"/>
          <w:rtl/>
        </w:rPr>
        <w:t>עם</w:t>
      </w:r>
      <w:r>
        <w:rPr>
          <w:b w:val="0"/>
          <w:sz w:val="24"/>
          <w:szCs w:val="24"/>
          <w:rtl/>
        </w:rPr>
        <w:t xml:space="preserve"> </w:t>
      </w:r>
      <w:r>
        <w:rPr>
          <w:rFonts w:hint="eastAsia"/>
          <w:b w:val="0"/>
          <w:sz w:val="24"/>
          <w:szCs w:val="24"/>
          <w:rtl/>
        </w:rPr>
        <w:t>צוות</w:t>
      </w:r>
      <w:r>
        <w:rPr>
          <w:b w:val="0"/>
          <w:sz w:val="24"/>
          <w:szCs w:val="24"/>
          <w:rtl/>
        </w:rPr>
        <w:t xml:space="preserve"> </w:t>
      </w:r>
      <w:proofErr w:type="spellStart"/>
      <w:r>
        <w:rPr>
          <w:rFonts w:hint="eastAsia"/>
          <w:b w:val="0"/>
          <w:sz w:val="24"/>
          <w:szCs w:val="24"/>
          <w:rtl/>
        </w:rPr>
        <w:t>התכנון</w:t>
      </w:r>
      <w:r>
        <w:rPr>
          <w:b w:val="0"/>
          <w:sz w:val="24"/>
          <w:szCs w:val="24"/>
          <w:rtl/>
        </w:rPr>
        <w:t>,נציגי</w:t>
      </w:r>
      <w:proofErr w:type="spellEnd"/>
      <w:r>
        <w:rPr>
          <w:b w:val="0"/>
          <w:sz w:val="24"/>
          <w:szCs w:val="24"/>
          <w:rtl/>
        </w:rPr>
        <w:t xml:space="preserve"> </w:t>
      </w:r>
      <w:r>
        <w:rPr>
          <w:rFonts w:hint="eastAsia"/>
          <w:b w:val="0"/>
          <w:sz w:val="24"/>
          <w:szCs w:val="24"/>
          <w:rtl/>
        </w:rPr>
        <w:t>הקבלן</w:t>
      </w:r>
      <w:r>
        <w:rPr>
          <w:b w:val="0"/>
          <w:sz w:val="24"/>
          <w:szCs w:val="24"/>
          <w:rtl/>
        </w:rPr>
        <w:t xml:space="preserve"> </w:t>
      </w:r>
      <w:r>
        <w:rPr>
          <w:rFonts w:hint="eastAsia"/>
          <w:b w:val="0"/>
          <w:sz w:val="24"/>
          <w:szCs w:val="24"/>
          <w:rtl/>
        </w:rPr>
        <w:t>ובהתאם</w:t>
      </w:r>
      <w:r>
        <w:rPr>
          <w:b w:val="0"/>
          <w:sz w:val="24"/>
          <w:szCs w:val="24"/>
          <w:rtl/>
        </w:rPr>
        <w:t xml:space="preserve"> </w:t>
      </w:r>
      <w:r>
        <w:rPr>
          <w:rFonts w:hint="eastAsia"/>
          <w:b w:val="0"/>
          <w:sz w:val="24"/>
          <w:szCs w:val="24"/>
          <w:rtl/>
        </w:rPr>
        <w:t>לצורך</w:t>
      </w:r>
      <w:r>
        <w:rPr>
          <w:b w:val="0"/>
          <w:sz w:val="24"/>
          <w:szCs w:val="24"/>
          <w:rtl/>
        </w:rPr>
        <w:t xml:space="preserve"> </w:t>
      </w:r>
      <w:r>
        <w:rPr>
          <w:rFonts w:hint="eastAsia"/>
          <w:b w:val="0"/>
          <w:sz w:val="24"/>
          <w:szCs w:val="24"/>
          <w:rtl/>
        </w:rPr>
        <w:t>עם</w:t>
      </w:r>
      <w:r>
        <w:rPr>
          <w:b w:val="0"/>
          <w:sz w:val="24"/>
          <w:szCs w:val="24"/>
          <w:rtl/>
        </w:rPr>
        <w:t xml:space="preserve"> </w:t>
      </w:r>
      <w:r>
        <w:rPr>
          <w:rFonts w:hint="eastAsia"/>
          <w:b w:val="0"/>
          <w:sz w:val="24"/>
          <w:szCs w:val="24"/>
          <w:rtl/>
        </w:rPr>
        <w:t>נציגי</w:t>
      </w:r>
      <w:r>
        <w:rPr>
          <w:b w:val="0"/>
          <w:sz w:val="24"/>
          <w:szCs w:val="24"/>
          <w:rtl/>
        </w:rPr>
        <w:t xml:space="preserve"> </w:t>
      </w:r>
      <w:r>
        <w:rPr>
          <w:rFonts w:hint="eastAsia"/>
          <w:b w:val="0"/>
          <w:sz w:val="24"/>
          <w:szCs w:val="24"/>
          <w:rtl/>
        </w:rPr>
        <w:t>המשרד</w:t>
      </w:r>
      <w:r>
        <w:rPr>
          <w:b w:val="0"/>
          <w:sz w:val="24"/>
          <w:szCs w:val="24"/>
          <w:rtl/>
        </w:rPr>
        <w:t xml:space="preserve"> </w:t>
      </w:r>
      <w:r>
        <w:rPr>
          <w:rFonts w:hint="eastAsia"/>
          <w:b w:val="0"/>
          <w:sz w:val="24"/>
          <w:szCs w:val="24"/>
          <w:rtl/>
        </w:rPr>
        <w:t>לשם</w:t>
      </w:r>
      <w:r>
        <w:rPr>
          <w:b w:val="0"/>
          <w:sz w:val="24"/>
          <w:szCs w:val="24"/>
          <w:rtl/>
        </w:rPr>
        <w:t xml:space="preserve"> </w:t>
      </w:r>
      <w:r>
        <w:rPr>
          <w:rFonts w:hint="eastAsia"/>
          <w:b w:val="0"/>
          <w:sz w:val="24"/>
          <w:szCs w:val="24"/>
          <w:rtl/>
        </w:rPr>
        <w:t>הבטחת</w:t>
      </w:r>
      <w:r>
        <w:rPr>
          <w:b w:val="0"/>
          <w:sz w:val="24"/>
          <w:szCs w:val="24"/>
          <w:rtl/>
        </w:rPr>
        <w:t xml:space="preserve"> </w:t>
      </w:r>
      <w:r>
        <w:rPr>
          <w:rFonts w:hint="eastAsia"/>
          <w:b w:val="0"/>
          <w:sz w:val="24"/>
          <w:szCs w:val="24"/>
          <w:rtl/>
        </w:rPr>
        <w:t>ביצוע</w:t>
      </w:r>
      <w:r>
        <w:rPr>
          <w:b w:val="0"/>
          <w:sz w:val="24"/>
          <w:szCs w:val="24"/>
          <w:rtl/>
        </w:rPr>
        <w:t xml:space="preserve"> </w:t>
      </w:r>
      <w:r>
        <w:rPr>
          <w:rFonts w:hint="eastAsia"/>
          <w:b w:val="0"/>
          <w:sz w:val="24"/>
          <w:szCs w:val="24"/>
          <w:rtl/>
        </w:rPr>
        <w:t>העבודות</w:t>
      </w:r>
      <w:r>
        <w:rPr>
          <w:b w:val="0"/>
          <w:sz w:val="24"/>
          <w:szCs w:val="24"/>
          <w:rtl/>
        </w:rPr>
        <w:t xml:space="preserve"> </w:t>
      </w:r>
      <w:r>
        <w:rPr>
          <w:rFonts w:hint="eastAsia"/>
          <w:b w:val="0"/>
          <w:sz w:val="24"/>
          <w:szCs w:val="24"/>
          <w:rtl/>
        </w:rPr>
        <w:t>ברמה</w:t>
      </w:r>
      <w:r>
        <w:rPr>
          <w:b w:val="0"/>
          <w:sz w:val="24"/>
          <w:szCs w:val="24"/>
          <w:rtl/>
        </w:rPr>
        <w:t xml:space="preserve"> </w:t>
      </w:r>
      <w:r>
        <w:rPr>
          <w:rFonts w:hint="eastAsia"/>
          <w:b w:val="0"/>
          <w:sz w:val="24"/>
          <w:szCs w:val="24"/>
          <w:rtl/>
        </w:rPr>
        <w:t>נאותה</w:t>
      </w:r>
      <w:r>
        <w:rPr>
          <w:b w:val="0"/>
          <w:sz w:val="24"/>
          <w:szCs w:val="24"/>
          <w:rtl/>
        </w:rPr>
        <w:t xml:space="preserve"> </w:t>
      </w:r>
      <w:r>
        <w:rPr>
          <w:rFonts w:hint="eastAsia"/>
          <w:b w:val="0"/>
          <w:sz w:val="24"/>
          <w:szCs w:val="24"/>
          <w:rtl/>
        </w:rPr>
        <w:t>ועמידה</w:t>
      </w:r>
      <w:r>
        <w:rPr>
          <w:b w:val="0"/>
          <w:sz w:val="24"/>
          <w:szCs w:val="24"/>
          <w:rtl/>
        </w:rPr>
        <w:t xml:space="preserve"> </w:t>
      </w:r>
      <w:r>
        <w:rPr>
          <w:rFonts w:hint="eastAsia"/>
          <w:b w:val="0"/>
          <w:sz w:val="24"/>
          <w:szCs w:val="24"/>
          <w:rtl/>
        </w:rPr>
        <w:t>בלוח</w:t>
      </w:r>
      <w:r>
        <w:rPr>
          <w:b w:val="0"/>
          <w:sz w:val="24"/>
          <w:szCs w:val="24"/>
          <w:rtl/>
        </w:rPr>
        <w:t xml:space="preserve"> </w:t>
      </w:r>
      <w:r>
        <w:rPr>
          <w:rFonts w:hint="eastAsia"/>
          <w:b w:val="0"/>
          <w:sz w:val="24"/>
          <w:szCs w:val="24"/>
          <w:rtl/>
        </w:rPr>
        <w:t>זמנים</w:t>
      </w:r>
      <w:r>
        <w:rPr>
          <w:b w:val="0"/>
          <w:sz w:val="24"/>
          <w:szCs w:val="24"/>
          <w:rtl/>
        </w:rPr>
        <w:t>.</w:t>
      </w:r>
    </w:p>
    <w:p w:rsidR="00D63267" w:rsidRPr="00C04152" w:rsidRDefault="00D63267" w:rsidP="00D63267">
      <w:pPr>
        <w:ind w:left="284" w:hanging="284"/>
        <w:rPr>
          <w:b w:val="0"/>
          <w:sz w:val="24"/>
          <w:szCs w:val="24"/>
          <w:rtl/>
        </w:rPr>
      </w:pPr>
      <w:r>
        <w:rPr>
          <w:b w:val="0"/>
          <w:sz w:val="24"/>
          <w:szCs w:val="24"/>
          <w:rtl/>
        </w:rPr>
        <w:t xml:space="preserve">(8) </w:t>
      </w:r>
      <w:r>
        <w:rPr>
          <w:rFonts w:hint="eastAsia"/>
          <w:b w:val="0"/>
          <w:sz w:val="24"/>
          <w:szCs w:val="24"/>
          <w:rtl/>
        </w:rPr>
        <w:t>זימון</w:t>
      </w:r>
      <w:r>
        <w:rPr>
          <w:b w:val="0"/>
          <w:sz w:val="24"/>
          <w:szCs w:val="24"/>
          <w:rtl/>
        </w:rPr>
        <w:t xml:space="preserve"> </w:t>
      </w:r>
      <w:r>
        <w:rPr>
          <w:rFonts w:hint="eastAsia"/>
          <w:b w:val="0"/>
          <w:sz w:val="24"/>
          <w:szCs w:val="24"/>
          <w:rtl/>
        </w:rPr>
        <w:t>המתכננים</w:t>
      </w:r>
      <w:r>
        <w:rPr>
          <w:b w:val="0"/>
          <w:sz w:val="24"/>
          <w:szCs w:val="24"/>
          <w:rtl/>
        </w:rPr>
        <w:t xml:space="preserve"> </w:t>
      </w:r>
      <w:r>
        <w:rPr>
          <w:rFonts w:hint="eastAsia"/>
          <w:b w:val="0"/>
          <w:sz w:val="24"/>
          <w:szCs w:val="24"/>
          <w:rtl/>
        </w:rPr>
        <w:t>לביצוע</w:t>
      </w:r>
      <w:r>
        <w:rPr>
          <w:b w:val="0"/>
          <w:sz w:val="24"/>
          <w:szCs w:val="24"/>
          <w:rtl/>
        </w:rPr>
        <w:t xml:space="preserve"> </w:t>
      </w:r>
      <w:r>
        <w:rPr>
          <w:rFonts w:hint="eastAsia"/>
          <w:b w:val="0"/>
          <w:sz w:val="24"/>
          <w:szCs w:val="24"/>
          <w:rtl/>
        </w:rPr>
        <w:t>פיקוח</w:t>
      </w:r>
      <w:r>
        <w:rPr>
          <w:b w:val="0"/>
          <w:sz w:val="24"/>
          <w:szCs w:val="24"/>
          <w:rtl/>
        </w:rPr>
        <w:t xml:space="preserve"> </w:t>
      </w:r>
      <w:r>
        <w:rPr>
          <w:rFonts w:hint="eastAsia"/>
          <w:b w:val="0"/>
          <w:sz w:val="24"/>
          <w:szCs w:val="24"/>
          <w:rtl/>
        </w:rPr>
        <w:t>עליון</w:t>
      </w:r>
      <w:r>
        <w:rPr>
          <w:b w:val="0"/>
          <w:sz w:val="24"/>
          <w:szCs w:val="24"/>
          <w:rtl/>
        </w:rPr>
        <w:t xml:space="preserve"> </w:t>
      </w:r>
      <w:r>
        <w:rPr>
          <w:rFonts w:hint="eastAsia"/>
          <w:b w:val="0"/>
          <w:sz w:val="24"/>
          <w:szCs w:val="24"/>
          <w:rtl/>
        </w:rPr>
        <w:t>באתר</w:t>
      </w:r>
      <w:r>
        <w:rPr>
          <w:b w:val="0"/>
          <w:sz w:val="24"/>
          <w:szCs w:val="24"/>
          <w:rtl/>
        </w:rPr>
        <w:t xml:space="preserve"> </w:t>
      </w:r>
      <w:r>
        <w:rPr>
          <w:rFonts w:hint="eastAsia"/>
          <w:b w:val="0"/>
          <w:sz w:val="24"/>
          <w:szCs w:val="24"/>
          <w:rtl/>
        </w:rPr>
        <w:t>עפ</w:t>
      </w:r>
      <w:r>
        <w:rPr>
          <w:b w:val="0"/>
          <w:sz w:val="24"/>
          <w:szCs w:val="24"/>
          <w:rtl/>
        </w:rPr>
        <w:t xml:space="preserve">"י </w:t>
      </w:r>
      <w:r>
        <w:rPr>
          <w:rFonts w:hint="eastAsia"/>
          <w:b w:val="0"/>
          <w:sz w:val="24"/>
          <w:szCs w:val="24"/>
          <w:rtl/>
        </w:rPr>
        <w:t>התקדמות</w:t>
      </w:r>
      <w:r>
        <w:rPr>
          <w:b w:val="0"/>
          <w:sz w:val="24"/>
          <w:szCs w:val="24"/>
          <w:rtl/>
        </w:rPr>
        <w:t xml:space="preserve"> </w:t>
      </w:r>
      <w:r>
        <w:rPr>
          <w:rFonts w:hint="eastAsia"/>
          <w:b w:val="0"/>
          <w:sz w:val="24"/>
          <w:szCs w:val="24"/>
          <w:rtl/>
        </w:rPr>
        <w:t>הביצוע</w:t>
      </w:r>
      <w:r>
        <w:rPr>
          <w:b w:val="0"/>
          <w:sz w:val="24"/>
          <w:szCs w:val="24"/>
          <w:rtl/>
        </w:rPr>
        <w:t xml:space="preserve"> </w:t>
      </w:r>
      <w:r>
        <w:rPr>
          <w:rFonts w:hint="eastAsia"/>
          <w:b w:val="0"/>
          <w:sz w:val="24"/>
          <w:szCs w:val="24"/>
          <w:rtl/>
        </w:rPr>
        <w:t>ומעקב</w:t>
      </w:r>
      <w:r>
        <w:rPr>
          <w:b w:val="0"/>
          <w:sz w:val="24"/>
          <w:szCs w:val="24"/>
          <w:rtl/>
        </w:rPr>
        <w:t xml:space="preserve"> </w:t>
      </w:r>
      <w:r>
        <w:rPr>
          <w:rFonts w:hint="eastAsia"/>
          <w:b w:val="0"/>
          <w:sz w:val="24"/>
          <w:szCs w:val="24"/>
          <w:rtl/>
        </w:rPr>
        <w:t>אחר</w:t>
      </w:r>
      <w:r>
        <w:rPr>
          <w:b w:val="0"/>
          <w:sz w:val="24"/>
          <w:szCs w:val="24"/>
          <w:rtl/>
        </w:rPr>
        <w:t xml:space="preserve"> </w:t>
      </w:r>
      <w:r>
        <w:rPr>
          <w:rFonts w:hint="eastAsia"/>
          <w:b w:val="0"/>
          <w:sz w:val="24"/>
          <w:szCs w:val="24"/>
          <w:rtl/>
        </w:rPr>
        <w:t>ביצוע</w:t>
      </w:r>
      <w:r>
        <w:rPr>
          <w:b w:val="0"/>
          <w:sz w:val="24"/>
          <w:szCs w:val="24"/>
          <w:rtl/>
        </w:rPr>
        <w:t xml:space="preserve"> </w:t>
      </w:r>
      <w:r>
        <w:rPr>
          <w:rFonts w:hint="eastAsia"/>
          <w:b w:val="0"/>
          <w:sz w:val="24"/>
          <w:szCs w:val="24"/>
          <w:rtl/>
        </w:rPr>
        <w:t>התיקונים</w:t>
      </w:r>
      <w:r>
        <w:rPr>
          <w:b w:val="0"/>
          <w:sz w:val="24"/>
          <w:szCs w:val="24"/>
          <w:rtl/>
        </w:rPr>
        <w:t xml:space="preserve"> </w:t>
      </w:r>
      <w:r>
        <w:rPr>
          <w:rFonts w:hint="eastAsia"/>
          <w:b w:val="0"/>
          <w:sz w:val="24"/>
          <w:szCs w:val="24"/>
          <w:rtl/>
        </w:rPr>
        <w:t>וההשלמות</w:t>
      </w:r>
      <w:r>
        <w:rPr>
          <w:b w:val="0"/>
          <w:sz w:val="24"/>
          <w:szCs w:val="24"/>
          <w:rtl/>
        </w:rPr>
        <w:t xml:space="preserve"> </w:t>
      </w:r>
      <w:r>
        <w:rPr>
          <w:rFonts w:hint="eastAsia"/>
          <w:b w:val="0"/>
          <w:sz w:val="24"/>
          <w:szCs w:val="24"/>
          <w:rtl/>
        </w:rPr>
        <w:t>הנדרשות</w:t>
      </w:r>
      <w:r>
        <w:rPr>
          <w:b w:val="0"/>
          <w:sz w:val="24"/>
          <w:szCs w:val="24"/>
          <w:rtl/>
        </w:rPr>
        <w:t xml:space="preserve"> </w:t>
      </w:r>
      <w:r>
        <w:rPr>
          <w:rFonts w:hint="eastAsia"/>
          <w:b w:val="0"/>
          <w:sz w:val="24"/>
          <w:szCs w:val="24"/>
          <w:rtl/>
        </w:rPr>
        <w:t>עפ</w:t>
      </w:r>
      <w:r>
        <w:rPr>
          <w:b w:val="0"/>
          <w:sz w:val="24"/>
          <w:szCs w:val="24"/>
          <w:rtl/>
        </w:rPr>
        <w:t xml:space="preserve">"י </w:t>
      </w:r>
      <w:r>
        <w:rPr>
          <w:rFonts w:hint="eastAsia"/>
          <w:b w:val="0"/>
          <w:sz w:val="24"/>
          <w:szCs w:val="24"/>
          <w:rtl/>
        </w:rPr>
        <w:t>דוחות</w:t>
      </w:r>
      <w:r>
        <w:rPr>
          <w:b w:val="0"/>
          <w:sz w:val="24"/>
          <w:szCs w:val="24"/>
          <w:rtl/>
        </w:rPr>
        <w:t xml:space="preserve"> </w:t>
      </w:r>
      <w:r>
        <w:rPr>
          <w:rFonts w:hint="eastAsia"/>
          <w:b w:val="0"/>
          <w:sz w:val="24"/>
          <w:szCs w:val="24"/>
          <w:rtl/>
        </w:rPr>
        <w:t>הפיקוח</w:t>
      </w:r>
      <w:r>
        <w:rPr>
          <w:b w:val="0"/>
          <w:sz w:val="24"/>
          <w:szCs w:val="24"/>
          <w:rtl/>
        </w:rPr>
        <w:t xml:space="preserve"> </w:t>
      </w:r>
      <w:r>
        <w:rPr>
          <w:rFonts w:hint="eastAsia"/>
          <w:b w:val="0"/>
          <w:sz w:val="24"/>
          <w:szCs w:val="24"/>
          <w:rtl/>
        </w:rPr>
        <w:t>העליון</w:t>
      </w:r>
      <w:r>
        <w:rPr>
          <w:b w:val="0"/>
          <w:sz w:val="24"/>
          <w:szCs w:val="24"/>
          <w:rtl/>
        </w:rPr>
        <w:t>.</w:t>
      </w:r>
    </w:p>
    <w:p w:rsidR="00D63267" w:rsidRPr="00C04152" w:rsidRDefault="00D63267" w:rsidP="00D63267">
      <w:pPr>
        <w:ind w:left="284" w:hanging="284"/>
        <w:rPr>
          <w:b w:val="0"/>
          <w:sz w:val="24"/>
          <w:szCs w:val="24"/>
          <w:rtl/>
        </w:rPr>
      </w:pPr>
      <w:r>
        <w:rPr>
          <w:b w:val="0"/>
          <w:sz w:val="24"/>
          <w:szCs w:val="24"/>
          <w:rtl/>
        </w:rPr>
        <w:t xml:space="preserve">(9) </w:t>
      </w:r>
      <w:r>
        <w:rPr>
          <w:rFonts w:hint="eastAsia"/>
          <w:b w:val="0"/>
          <w:sz w:val="24"/>
          <w:szCs w:val="24"/>
          <w:rtl/>
        </w:rPr>
        <w:t>דווח</w:t>
      </w:r>
      <w:r>
        <w:rPr>
          <w:b w:val="0"/>
          <w:sz w:val="24"/>
          <w:szCs w:val="24"/>
          <w:rtl/>
        </w:rPr>
        <w:t xml:space="preserve"> </w:t>
      </w:r>
      <w:r>
        <w:rPr>
          <w:rFonts w:hint="eastAsia"/>
          <w:b w:val="0"/>
          <w:sz w:val="24"/>
          <w:szCs w:val="24"/>
          <w:rtl/>
        </w:rPr>
        <w:t>תקופתי</w:t>
      </w:r>
      <w:r>
        <w:rPr>
          <w:b w:val="0"/>
          <w:sz w:val="24"/>
          <w:szCs w:val="24"/>
          <w:rtl/>
        </w:rPr>
        <w:t xml:space="preserve"> </w:t>
      </w:r>
      <w:r>
        <w:rPr>
          <w:rFonts w:hint="eastAsia"/>
          <w:b w:val="0"/>
          <w:sz w:val="24"/>
          <w:szCs w:val="24"/>
          <w:rtl/>
        </w:rPr>
        <w:t>למשרד</w:t>
      </w:r>
      <w:r>
        <w:rPr>
          <w:b w:val="0"/>
          <w:sz w:val="24"/>
          <w:szCs w:val="24"/>
          <w:rtl/>
        </w:rPr>
        <w:t xml:space="preserve"> </w:t>
      </w:r>
      <w:r>
        <w:rPr>
          <w:rFonts w:hint="eastAsia"/>
          <w:b w:val="0"/>
          <w:sz w:val="24"/>
          <w:szCs w:val="24"/>
          <w:rtl/>
        </w:rPr>
        <w:t>על</w:t>
      </w:r>
      <w:r>
        <w:rPr>
          <w:b w:val="0"/>
          <w:sz w:val="24"/>
          <w:szCs w:val="24"/>
          <w:rtl/>
        </w:rPr>
        <w:t xml:space="preserve"> </w:t>
      </w:r>
      <w:r>
        <w:rPr>
          <w:rFonts w:hint="eastAsia"/>
          <w:b w:val="0"/>
          <w:sz w:val="24"/>
          <w:szCs w:val="24"/>
          <w:rtl/>
        </w:rPr>
        <w:t>ביצוע</w:t>
      </w:r>
      <w:r>
        <w:rPr>
          <w:b w:val="0"/>
          <w:sz w:val="24"/>
          <w:szCs w:val="24"/>
          <w:rtl/>
        </w:rPr>
        <w:t xml:space="preserve"> </w:t>
      </w:r>
      <w:r>
        <w:rPr>
          <w:rFonts w:hint="eastAsia"/>
          <w:b w:val="0"/>
          <w:sz w:val="24"/>
          <w:szCs w:val="24"/>
          <w:rtl/>
        </w:rPr>
        <w:t>הפרויקט</w:t>
      </w:r>
      <w:r>
        <w:rPr>
          <w:b w:val="0"/>
          <w:sz w:val="24"/>
          <w:szCs w:val="24"/>
          <w:rtl/>
        </w:rPr>
        <w:t xml:space="preserve"> </w:t>
      </w:r>
      <w:r>
        <w:rPr>
          <w:rFonts w:hint="eastAsia"/>
          <w:b w:val="0"/>
          <w:sz w:val="24"/>
          <w:szCs w:val="24"/>
          <w:rtl/>
        </w:rPr>
        <w:t>מבחינת</w:t>
      </w:r>
      <w:r>
        <w:rPr>
          <w:b w:val="0"/>
          <w:sz w:val="24"/>
          <w:szCs w:val="24"/>
          <w:rtl/>
        </w:rPr>
        <w:t xml:space="preserve"> </w:t>
      </w:r>
      <w:r>
        <w:rPr>
          <w:rFonts w:hint="eastAsia"/>
          <w:b w:val="0"/>
          <w:sz w:val="24"/>
          <w:szCs w:val="24"/>
          <w:rtl/>
        </w:rPr>
        <w:t>התקדמות</w:t>
      </w:r>
      <w:r>
        <w:rPr>
          <w:b w:val="0"/>
          <w:sz w:val="24"/>
          <w:szCs w:val="24"/>
          <w:rtl/>
        </w:rPr>
        <w:t xml:space="preserve"> </w:t>
      </w:r>
      <w:r>
        <w:rPr>
          <w:rFonts w:hint="eastAsia"/>
          <w:b w:val="0"/>
          <w:sz w:val="24"/>
          <w:szCs w:val="24"/>
          <w:rtl/>
        </w:rPr>
        <w:t>העבודות</w:t>
      </w:r>
      <w:r>
        <w:rPr>
          <w:b w:val="0"/>
          <w:sz w:val="24"/>
          <w:szCs w:val="24"/>
          <w:rtl/>
        </w:rPr>
        <w:t xml:space="preserve"> </w:t>
      </w:r>
      <w:r>
        <w:rPr>
          <w:rFonts w:hint="eastAsia"/>
          <w:b w:val="0"/>
          <w:sz w:val="24"/>
          <w:szCs w:val="24"/>
          <w:rtl/>
        </w:rPr>
        <w:t>והמסגרת</w:t>
      </w:r>
      <w:r>
        <w:rPr>
          <w:b w:val="0"/>
          <w:sz w:val="24"/>
          <w:szCs w:val="24"/>
          <w:rtl/>
        </w:rPr>
        <w:t xml:space="preserve"> </w:t>
      </w:r>
      <w:r>
        <w:rPr>
          <w:rFonts w:hint="eastAsia"/>
          <w:b w:val="0"/>
          <w:sz w:val="24"/>
          <w:szCs w:val="24"/>
          <w:rtl/>
        </w:rPr>
        <w:t>התקציבית</w:t>
      </w:r>
      <w:r>
        <w:rPr>
          <w:b w:val="0"/>
          <w:sz w:val="24"/>
          <w:szCs w:val="24"/>
          <w:rtl/>
        </w:rPr>
        <w:t xml:space="preserve">, </w:t>
      </w:r>
      <w:r>
        <w:rPr>
          <w:rFonts w:hint="eastAsia"/>
          <w:b w:val="0"/>
          <w:sz w:val="24"/>
          <w:szCs w:val="24"/>
          <w:rtl/>
        </w:rPr>
        <w:t>ובעיות</w:t>
      </w:r>
      <w:r>
        <w:rPr>
          <w:b w:val="0"/>
          <w:sz w:val="24"/>
          <w:szCs w:val="24"/>
          <w:rtl/>
        </w:rPr>
        <w:t xml:space="preserve"> </w:t>
      </w:r>
      <w:r>
        <w:rPr>
          <w:rFonts w:hint="eastAsia"/>
          <w:b w:val="0"/>
          <w:sz w:val="24"/>
          <w:szCs w:val="24"/>
          <w:rtl/>
        </w:rPr>
        <w:t>המתעוררות</w:t>
      </w:r>
      <w:r>
        <w:rPr>
          <w:b w:val="0"/>
          <w:sz w:val="24"/>
          <w:szCs w:val="24"/>
          <w:rtl/>
        </w:rPr>
        <w:t xml:space="preserve"> </w:t>
      </w:r>
      <w:r>
        <w:rPr>
          <w:rFonts w:hint="eastAsia"/>
          <w:b w:val="0"/>
          <w:sz w:val="24"/>
          <w:szCs w:val="24"/>
          <w:rtl/>
        </w:rPr>
        <w:t>בעת</w:t>
      </w:r>
      <w:r>
        <w:rPr>
          <w:b w:val="0"/>
          <w:sz w:val="24"/>
          <w:szCs w:val="24"/>
          <w:rtl/>
        </w:rPr>
        <w:t xml:space="preserve"> </w:t>
      </w:r>
      <w:r>
        <w:rPr>
          <w:rFonts w:hint="eastAsia"/>
          <w:b w:val="0"/>
          <w:sz w:val="24"/>
          <w:szCs w:val="24"/>
          <w:rtl/>
        </w:rPr>
        <w:t>ביצוע</w:t>
      </w:r>
      <w:r>
        <w:rPr>
          <w:b w:val="0"/>
          <w:sz w:val="24"/>
          <w:szCs w:val="24"/>
          <w:rtl/>
        </w:rPr>
        <w:t xml:space="preserve"> </w:t>
      </w:r>
      <w:r>
        <w:rPr>
          <w:rFonts w:hint="eastAsia"/>
          <w:b w:val="0"/>
          <w:sz w:val="24"/>
          <w:szCs w:val="24"/>
          <w:rtl/>
        </w:rPr>
        <w:t>העבודות</w:t>
      </w:r>
      <w:r>
        <w:rPr>
          <w:b w:val="0"/>
          <w:sz w:val="24"/>
          <w:szCs w:val="24"/>
          <w:rtl/>
        </w:rPr>
        <w:t>.</w:t>
      </w:r>
    </w:p>
    <w:p w:rsidR="00D63267" w:rsidRPr="00C04152" w:rsidRDefault="00D63267" w:rsidP="00D63267">
      <w:pPr>
        <w:ind w:left="284" w:hanging="284"/>
        <w:rPr>
          <w:b w:val="0"/>
          <w:sz w:val="24"/>
          <w:szCs w:val="24"/>
          <w:rtl/>
        </w:rPr>
      </w:pPr>
      <w:r>
        <w:rPr>
          <w:b w:val="0"/>
          <w:sz w:val="24"/>
          <w:szCs w:val="24"/>
          <w:rtl/>
        </w:rPr>
        <w:t xml:space="preserve">(10) </w:t>
      </w:r>
      <w:r>
        <w:rPr>
          <w:rFonts w:hint="eastAsia"/>
          <w:b w:val="0"/>
          <w:sz w:val="24"/>
          <w:szCs w:val="24"/>
          <w:rtl/>
        </w:rPr>
        <w:t>פיקוח</w:t>
      </w:r>
      <w:r>
        <w:rPr>
          <w:b w:val="0"/>
          <w:sz w:val="24"/>
          <w:szCs w:val="24"/>
          <w:rtl/>
        </w:rPr>
        <w:t xml:space="preserve"> </w:t>
      </w:r>
      <w:r>
        <w:rPr>
          <w:rFonts w:hint="eastAsia"/>
          <w:b w:val="0"/>
          <w:sz w:val="24"/>
          <w:szCs w:val="24"/>
          <w:rtl/>
        </w:rPr>
        <w:t>צמוד</w:t>
      </w:r>
      <w:r>
        <w:rPr>
          <w:b w:val="0"/>
          <w:sz w:val="24"/>
          <w:szCs w:val="24"/>
          <w:rtl/>
        </w:rPr>
        <w:t xml:space="preserve"> </w:t>
      </w:r>
      <w:r>
        <w:rPr>
          <w:rFonts w:hint="eastAsia"/>
          <w:b w:val="0"/>
          <w:sz w:val="24"/>
          <w:szCs w:val="24"/>
          <w:rtl/>
        </w:rPr>
        <w:t>מקצועי</w:t>
      </w:r>
      <w:r>
        <w:rPr>
          <w:b w:val="0"/>
          <w:sz w:val="24"/>
          <w:szCs w:val="24"/>
          <w:rtl/>
        </w:rPr>
        <w:t xml:space="preserve"> </w:t>
      </w:r>
      <w:r>
        <w:rPr>
          <w:rFonts w:hint="eastAsia"/>
          <w:b w:val="0"/>
          <w:sz w:val="24"/>
          <w:szCs w:val="24"/>
          <w:rtl/>
        </w:rPr>
        <w:t>קבוע</w:t>
      </w:r>
      <w:r>
        <w:rPr>
          <w:b w:val="0"/>
          <w:sz w:val="24"/>
          <w:szCs w:val="24"/>
          <w:rtl/>
        </w:rPr>
        <w:t xml:space="preserve"> </w:t>
      </w:r>
      <w:r>
        <w:rPr>
          <w:rFonts w:hint="eastAsia"/>
          <w:b w:val="0"/>
          <w:sz w:val="24"/>
          <w:szCs w:val="24"/>
          <w:rtl/>
        </w:rPr>
        <w:t>ומתמיד</w:t>
      </w:r>
      <w:r>
        <w:rPr>
          <w:b w:val="0"/>
          <w:sz w:val="24"/>
          <w:szCs w:val="24"/>
          <w:rtl/>
        </w:rPr>
        <w:t xml:space="preserve"> </w:t>
      </w:r>
      <w:r>
        <w:rPr>
          <w:rFonts w:hint="eastAsia"/>
          <w:b w:val="0"/>
          <w:sz w:val="24"/>
          <w:szCs w:val="24"/>
          <w:rtl/>
        </w:rPr>
        <w:t>על</w:t>
      </w:r>
      <w:r>
        <w:rPr>
          <w:b w:val="0"/>
          <w:sz w:val="24"/>
          <w:szCs w:val="24"/>
          <w:rtl/>
        </w:rPr>
        <w:t xml:space="preserve"> </w:t>
      </w:r>
      <w:r>
        <w:rPr>
          <w:rFonts w:hint="eastAsia"/>
          <w:b w:val="0"/>
          <w:sz w:val="24"/>
          <w:szCs w:val="24"/>
          <w:rtl/>
        </w:rPr>
        <w:t>ביצוע</w:t>
      </w:r>
      <w:r>
        <w:rPr>
          <w:b w:val="0"/>
          <w:sz w:val="24"/>
          <w:szCs w:val="24"/>
          <w:rtl/>
        </w:rPr>
        <w:t xml:space="preserve"> </w:t>
      </w:r>
      <w:r>
        <w:rPr>
          <w:rFonts w:hint="eastAsia"/>
          <w:b w:val="0"/>
          <w:sz w:val="24"/>
          <w:szCs w:val="24"/>
          <w:rtl/>
        </w:rPr>
        <w:t>העבודה</w:t>
      </w:r>
      <w:r>
        <w:rPr>
          <w:b w:val="0"/>
          <w:sz w:val="24"/>
          <w:szCs w:val="24"/>
          <w:rtl/>
        </w:rPr>
        <w:t xml:space="preserve"> </w:t>
      </w:r>
      <w:r>
        <w:rPr>
          <w:rFonts w:hint="eastAsia"/>
          <w:b w:val="0"/>
          <w:sz w:val="24"/>
          <w:szCs w:val="24"/>
          <w:rtl/>
        </w:rPr>
        <w:t>ע</w:t>
      </w:r>
      <w:r>
        <w:rPr>
          <w:b w:val="0"/>
          <w:sz w:val="24"/>
          <w:szCs w:val="24"/>
          <w:rtl/>
        </w:rPr>
        <w:t xml:space="preserve">"י </w:t>
      </w:r>
      <w:r>
        <w:rPr>
          <w:rFonts w:hint="eastAsia"/>
          <w:b w:val="0"/>
          <w:sz w:val="24"/>
          <w:szCs w:val="24"/>
          <w:rtl/>
        </w:rPr>
        <w:t>הקבלן</w:t>
      </w:r>
      <w:r>
        <w:rPr>
          <w:b w:val="0"/>
          <w:sz w:val="24"/>
          <w:szCs w:val="24"/>
          <w:rtl/>
        </w:rPr>
        <w:t xml:space="preserve">- </w:t>
      </w:r>
      <w:r>
        <w:rPr>
          <w:rFonts w:hint="eastAsia"/>
          <w:b w:val="0"/>
          <w:sz w:val="24"/>
          <w:szCs w:val="24"/>
          <w:rtl/>
        </w:rPr>
        <w:t>בהתאם</w:t>
      </w:r>
      <w:r>
        <w:rPr>
          <w:b w:val="0"/>
          <w:sz w:val="24"/>
          <w:szCs w:val="24"/>
          <w:rtl/>
        </w:rPr>
        <w:t xml:space="preserve"> </w:t>
      </w:r>
      <w:r>
        <w:rPr>
          <w:rFonts w:hint="eastAsia"/>
          <w:b w:val="0"/>
          <w:sz w:val="24"/>
          <w:szCs w:val="24"/>
          <w:rtl/>
        </w:rPr>
        <w:t>לדרישת</w:t>
      </w:r>
      <w:r>
        <w:rPr>
          <w:b w:val="0"/>
          <w:sz w:val="24"/>
          <w:szCs w:val="24"/>
          <w:rtl/>
        </w:rPr>
        <w:t xml:space="preserve"> </w:t>
      </w:r>
      <w:r>
        <w:rPr>
          <w:rFonts w:hint="eastAsia"/>
          <w:b w:val="0"/>
          <w:sz w:val="24"/>
          <w:szCs w:val="24"/>
          <w:rtl/>
        </w:rPr>
        <w:t>החוזה</w:t>
      </w:r>
      <w:r>
        <w:rPr>
          <w:b w:val="0"/>
          <w:sz w:val="24"/>
          <w:szCs w:val="24"/>
          <w:rtl/>
        </w:rPr>
        <w:t xml:space="preserve">, </w:t>
      </w:r>
      <w:r>
        <w:rPr>
          <w:rFonts w:hint="eastAsia"/>
          <w:b w:val="0"/>
          <w:sz w:val="24"/>
          <w:szCs w:val="24"/>
          <w:rtl/>
        </w:rPr>
        <w:t>לפי</w:t>
      </w:r>
      <w:r>
        <w:rPr>
          <w:b w:val="0"/>
          <w:sz w:val="24"/>
          <w:szCs w:val="24"/>
          <w:rtl/>
        </w:rPr>
        <w:t xml:space="preserve"> </w:t>
      </w:r>
      <w:r>
        <w:rPr>
          <w:rFonts w:hint="eastAsia"/>
          <w:b w:val="0"/>
          <w:sz w:val="24"/>
          <w:szCs w:val="24"/>
          <w:rtl/>
        </w:rPr>
        <w:t>מיטב</w:t>
      </w:r>
      <w:r>
        <w:rPr>
          <w:b w:val="0"/>
          <w:sz w:val="24"/>
          <w:szCs w:val="24"/>
          <w:rtl/>
        </w:rPr>
        <w:t xml:space="preserve"> </w:t>
      </w:r>
      <w:r>
        <w:rPr>
          <w:rFonts w:hint="eastAsia"/>
          <w:b w:val="0"/>
          <w:sz w:val="24"/>
          <w:szCs w:val="24"/>
          <w:rtl/>
        </w:rPr>
        <w:t>הנוהג</w:t>
      </w:r>
      <w:r>
        <w:rPr>
          <w:b w:val="0"/>
          <w:sz w:val="24"/>
          <w:szCs w:val="24"/>
          <w:rtl/>
        </w:rPr>
        <w:t xml:space="preserve"> </w:t>
      </w:r>
      <w:proofErr w:type="spellStart"/>
      <w:r>
        <w:rPr>
          <w:rFonts w:hint="eastAsia"/>
          <w:b w:val="0"/>
          <w:sz w:val="24"/>
          <w:szCs w:val="24"/>
          <w:rtl/>
        </w:rPr>
        <w:t>מקצועי</w:t>
      </w:r>
      <w:r>
        <w:rPr>
          <w:b w:val="0"/>
          <w:sz w:val="24"/>
          <w:szCs w:val="24"/>
          <w:rtl/>
        </w:rPr>
        <w:t>,במומחיות</w:t>
      </w:r>
      <w:proofErr w:type="spellEnd"/>
      <w:r>
        <w:rPr>
          <w:b w:val="0"/>
          <w:sz w:val="24"/>
          <w:szCs w:val="24"/>
          <w:rtl/>
        </w:rPr>
        <w:t xml:space="preserve">, </w:t>
      </w:r>
      <w:r>
        <w:rPr>
          <w:rFonts w:hint="eastAsia"/>
          <w:b w:val="0"/>
          <w:sz w:val="24"/>
          <w:szCs w:val="24"/>
          <w:rtl/>
        </w:rPr>
        <w:t>במקצועיות</w:t>
      </w:r>
      <w:r>
        <w:rPr>
          <w:b w:val="0"/>
          <w:sz w:val="24"/>
          <w:szCs w:val="24"/>
          <w:rtl/>
        </w:rPr>
        <w:t xml:space="preserve"> </w:t>
      </w:r>
      <w:r>
        <w:rPr>
          <w:rFonts w:hint="eastAsia"/>
          <w:b w:val="0"/>
          <w:sz w:val="24"/>
          <w:szCs w:val="24"/>
          <w:rtl/>
        </w:rPr>
        <w:t>ובדיוק</w:t>
      </w:r>
      <w:r>
        <w:rPr>
          <w:b w:val="0"/>
          <w:sz w:val="24"/>
          <w:szCs w:val="24"/>
          <w:rtl/>
        </w:rPr>
        <w:t xml:space="preserve"> </w:t>
      </w:r>
      <w:r>
        <w:rPr>
          <w:rFonts w:hint="eastAsia"/>
          <w:b w:val="0"/>
          <w:sz w:val="24"/>
          <w:szCs w:val="24"/>
          <w:rtl/>
        </w:rPr>
        <w:t>הדרושים</w:t>
      </w:r>
      <w:r>
        <w:rPr>
          <w:b w:val="0"/>
          <w:sz w:val="24"/>
          <w:szCs w:val="24"/>
          <w:rtl/>
        </w:rPr>
        <w:t xml:space="preserve"> </w:t>
      </w:r>
      <w:r>
        <w:rPr>
          <w:rFonts w:hint="eastAsia"/>
          <w:b w:val="0"/>
          <w:sz w:val="24"/>
          <w:szCs w:val="24"/>
          <w:rtl/>
        </w:rPr>
        <w:t>בהתאם</w:t>
      </w:r>
      <w:r>
        <w:rPr>
          <w:b w:val="0"/>
          <w:sz w:val="24"/>
          <w:szCs w:val="24"/>
          <w:rtl/>
        </w:rPr>
        <w:t xml:space="preserve"> </w:t>
      </w:r>
      <w:r>
        <w:rPr>
          <w:rFonts w:hint="eastAsia"/>
          <w:b w:val="0"/>
          <w:sz w:val="24"/>
          <w:szCs w:val="24"/>
          <w:rtl/>
        </w:rPr>
        <w:t>לכל</w:t>
      </w:r>
      <w:r>
        <w:rPr>
          <w:b w:val="0"/>
          <w:sz w:val="24"/>
          <w:szCs w:val="24"/>
          <w:rtl/>
        </w:rPr>
        <w:t xml:space="preserve"> </w:t>
      </w:r>
      <w:r>
        <w:rPr>
          <w:rFonts w:hint="eastAsia"/>
          <w:b w:val="0"/>
          <w:sz w:val="24"/>
          <w:szCs w:val="24"/>
          <w:rtl/>
        </w:rPr>
        <w:t>דין</w:t>
      </w:r>
      <w:r>
        <w:rPr>
          <w:b w:val="0"/>
          <w:sz w:val="24"/>
          <w:szCs w:val="24"/>
          <w:rtl/>
        </w:rPr>
        <w:t xml:space="preserve"> </w:t>
      </w:r>
      <w:r>
        <w:rPr>
          <w:rFonts w:hint="eastAsia"/>
          <w:b w:val="0"/>
          <w:sz w:val="24"/>
          <w:szCs w:val="24"/>
          <w:rtl/>
        </w:rPr>
        <w:t>ולשביעות</w:t>
      </w:r>
      <w:r>
        <w:rPr>
          <w:b w:val="0"/>
          <w:sz w:val="24"/>
          <w:szCs w:val="24"/>
          <w:rtl/>
        </w:rPr>
        <w:t xml:space="preserve"> </w:t>
      </w:r>
      <w:r>
        <w:rPr>
          <w:rFonts w:hint="eastAsia"/>
          <w:b w:val="0"/>
          <w:sz w:val="24"/>
          <w:szCs w:val="24"/>
          <w:rtl/>
        </w:rPr>
        <w:t>רצונו</w:t>
      </w:r>
      <w:r>
        <w:rPr>
          <w:b w:val="0"/>
          <w:sz w:val="24"/>
          <w:szCs w:val="24"/>
          <w:rtl/>
        </w:rPr>
        <w:t xml:space="preserve"> </w:t>
      </w:r>
      <w:r>
        <w:rPr>
          <w:rFonts w:hint="eastAsia"/>
          <w:b w:val="0"/>
          <w:sz w:val="24"/>
          <w:szCs w:val="24"/>
          <w:rtl/>
        </w:rPr>
        <w:t>המוחלטת</w:t>
      </w:r>
      <w:r>
        <w:rPr>
          <w:b w:val="0"/>
          <w:sz w:val="24"/>
          <w:szCs w:val="24"/>
          <w:rtl/>
        </w:rPr>
        <w:t xml:space="preserve"> </w:t>
      </w:r>
      <w:r>
        <w:rPr>
          <w:rFonts w:hint="eastAsia"/>
          <w:b w:val="0"/>
          <w:sz w:val="24"/>
          <w:szCs w:val="24"/>
          <w:rtl/>
        </w:rPr>
        <w:t>של</w:t>
      </w:r>
      <w:r>
        <w:rPr>
          <w:b w:val="0"/>
          <w:sz w:val="24"/>
          <w:szCs w:val="24"/>
          <w:rtl/>
        </w:rPr>
        <w:t xml:space="preserve"> </w:t>
      </w:r>
      <w:r>
        <w:rPr>
          <w:rFonts w:hint="eastAsia"/>
          <w:b w:val="0"/>
          <w:sz w:val="24"/>
          <w:szCs w:val="24"/>
          <w:rtl/>
        </w:rPr>
        <w:t>המשרד</w:t>
      </w:r>
      <w:r>
        <w:rPr>
          <w:b w:val="0"/>
          <w:sz w:val="24"/>
          <w:szCs w:val="24"/>
          <w:rtl/>
        </w:rPr>
        <w:t>.</w:t>
      </w:r>
    </w:p>
    <w:p w:rsidR="00D63267" w:rsidRPr="00C04152" w:rsidRDefault="00D63267" w:rsidP="00D63267">
      <w:pPr>
        <w:ind w:left="284" w:hanging="284"/>
        <w:rPr>
          <w:b w:val="0"/>
          <w:sz w:val="24"/>
          <w:szCs w:val="24"/>
          <w:rtl/>
        </w:rPr>
      </w:pPr>
      <w:r>
        <w:rPr>
          <w:b w:val="0"/>
          <w:sz w:val="24"/>
          <w:szCs w:val="24"/>
          <w:rtl/>
        </w:rPr>
        <w:t xml:space="preserve">(11) </w:t>
      </w:r>
      <w:r>
        <w:rPr>
          <w:rFonts w:hint="eastAsia"/>
          <w:b w:val="0"/>
          <w:sz w:val="24"/>
          <w:szCs w:val="24"/>
          <w:rtl/>
        </w:rPr>
        <w:t>מעקב</w:t>
      </w:r>
      <w:r>
        <w:rPr>
          <w:b w:val="0"/>
          <w:sz w:val="24"/>
          <w:szCs w:val="24"/>
          <w:rtl/>
        </w:rPr>
        <w:t xml:space="preserve"> </w:t>
      </w:r>
      <w:r>
        <w:rPr>
          <w:rFonts w:hint="eastAsia"/>
          <w:b w:val="0"/>
          <w:sz w:val="24"/>
          <w:szCs w:val="24"/>
          <w:rtl/>
        </w:rPr>
        <w:t>והשגחה</w:t>
      </w:r>
      <w:r>
        <w:rPr>
          <w:b w:val="0"/>
          <w:sz w:val="24"/>
          <w:szCs w:val="24"/>
          <w:rtl/>
        </w:rPr>
        <w:t xml:space="preserve"> </w:t>
      </w:r>
      <w:r>
        <w:rPr>
          <w:rFonts w:hint="eastAsia"/>
          <w:b w:val="0"/>
          <w:sz w:val="24"/>
          <w:szCs w:val="24"/>
          <w:rtl/>
        </w:rPr>
        <w:t>על</w:t>
      </w:r>
      <w:r>
        <w:rPr>
          <w:b w:val="0"/>
          <w:sz w:val="24"/>
          <w:szCs w:val="24"/>
          <w:rtl/>
        </w:rPr>
        <w:t xml:space="preserve"> </w:t>
      </w:r>
      <w:r>
        <w:rPr>
          <w:rFonts w:hint="eastAsia"/>
          <w:b w:val="0"/>
          <w:sz w:val="24"/>
          <w:szCs w:val="24"/>
          <w:rtl/>
        </w:rPr>
        <w:t>הביצוע</w:t>
      </w:r>
      <w:r>
        <w:rPr>
          <w:b w:val="0"/>
          <w:sz w:val="24"/>
          <w:szCs w:val="24"/>
          <w:rtl/>
        </w:rPr>
        <w:t xml:space="preserve"> </w:t>
      </w:r>
      <w:r>
        <w:rPr>
          <w:rFonts w:hint="eastAsia"/>
          <w:b w:val="0"/>
          <w:sz w:val="24"/>
          <w:szCs w:val="24"/>
          <w:rtl/>
        </w:rPr>
        <w:t>לרבות</w:t>
      </w:r>
      <w:r>
        <w:rPr>
          <w:b w:val="0"/>
          <w:sz w:val="24"/>
          <w:szCs w:val="24"/>
          <w:rtl/>
        </w:rPr>
        <w:t xml:space="preserve"> </w:t>
      </w:r>
      <w:r>
        <w:rPr>
          <w:rFonts w:hint="eastAsia"/>
          <w:b w:val="0"/>
          <w:sz w:val="24"/>
          <w:szCs w:val="24"/>
          <w:rtl/>
        </w:rPr>
        <w:t>על</w:t>
      </w:r>
      <w:r>
        <w:rPr>
          <w:b w:val="0"/>
          <w:sz w:val="24"/>
          <w:szCs w:val="24"/>
          <w:rtl/>
        </w:rPr>
        <w:t xml:space="preserve"> </w:t>
      </w:r>
      <w:r>
        <w:rPr>
          <w:rFonts w:hint="eastAsia"/>
          <w:b w:val="0"/>
          <w:sz w:val="24"/>
          <w:szCs w:val="24"/>
          <w:rtl/>
        </w:rPr>
        <w:t>טיב</w:t>
      </w:r>
      <w:r>
        <w:rPr>
          <w:b w:val="0"/>
          <w:sz w:val="24"/>
          <w:szCs w:val="24"/>
          <w:rtl/>
        </w:rPr>
        <w:t xml:space="preserve"> </w:t>
      </w:r>
      <w:proofErr w:type="spellStart"/>
      <w:r>
        <w:rPr>
          <w:rFonts w:hint="eastAsia"/>
          <w:b w:val="0"/>
          <w:sz w:val="24"/>
          <w:szCs w:val="24"/>
          <w:rtl/>
        </w:rPr>
        <w:t>חומרים</w:t>
      </w:r>
      <w:r>
        <w:rPr>
          <w:b w:val="0"/>
          <w:sz w:val="24"/>
          <w:szCs w:val="24"/>
          <w:rtl/>
        </w:rPr>
        <w:t>,הקפדה</w:t>
      </w:r>
      <w:proofErr w:type="spellEnd"/>
      <w:r>
        <w:rPr>
          <w:b w:val="0"/>
          <w:sz w:val="24"/>
          <w:szCs w:val="24"/>
          <w:rtl/>
        </w:rPr>
        <w:t xml:space="preserve"> </w:t>
      </w:r>
      <w:r>
        <w:rPr>
          <w:rFonts w:hint="eastAsia"/>
          <w:b w:val="0"/>
          <w:sz w:val="24"/>
          <w:szCs w:val="24"/>
          <w:rtl/>
        </w:rPr>
        <w:t>במיוחד</w:t>
      </w:r>
      <w:r>
        <w:rPr>
          <w:b w:val="0"/>
          <w:sz w:val="24"/>
          <w:szCs w:val="24"/>
          <w:rtl/>
        </w:rPr>
        <w:t xml:space="preserve"> </w:t>
      </w:r>
      <w:r>
        <w:rPr>
          <w:rFonts w:hint="eastAsia"/>
          <w:b w:val="0"/>
          <w:sz w:val="24"/>
          <w:szCs w:val="24"/>
          <w:rtl/>
        </w:rPr>
        <w:t>על</w:t>
      </w:r>
      <w:r>
        <w:rPr>
          <w:b w:val="0"/>
          <w:sz w:val="24"/>
          <w:szCs w:val="24"/>
          <w:rtl/>
        </w:rPr>
        <w:t xml:space="preserve"> </w:t>
      </w:r>
      <w:r>
        <w:rPr>
          <w:rFonts w:hint="eastAsia"/>
          <w:b w:val="0"/>
          <w:sz w:val="24"/>
          <w:szCs w:val="24"/>
          <w:rtl/>
        </w:rPr>
        <w:t>בקרה</w:t>
      </w:r>
      <w:r>
        <w:rPr>
          <w:b w:val="0"/>
          <w:sz w:val="24"/>
          <w:szCs w:val="24"/>
          <w:rtl/>
        </w:rPr>
        <w:t xml:space="preserve"> </w:t>
      </w:r>
      <w:r>
        <w:rPr>
          <w:rFonts w:hint="eastAsia"/>
          <w:b w:val="0"/>
          <w:sz w:val="24"/>
          <w:szCs w:val="24"/>
          <w:rtl/>
        </w:rPr>
        <w:t>לפני</w:t>
      </w:r>
      <w:r>
        <w:rPr>
          <w:b w:val="0"/>
          <w:sz w:val="24"/>
          <w:szCs w:val="24"/>
          <w:rtl/>
        </w:rPr>
        <w:t xml:space="preserve"> </w:t>
      </w:r>
      <w:r>
        <w:rPr>
          <w:rFonts w:hint="eastAsia"/>
          <w:b w:val="0"/>
          <w:sz w:val="24"/>
          <w:szCs w:val="24"/>
          <w:rtl/>
        </w:rPr>
        <w:t>אישור</w:t>
      </w:r>
      <w:r>
        <w:rPr>
          <w:b w:val="0"/>
          <w:sz w:val="24"/>
          <w:szCs w:val="24"/>
          <w:rtl/>
        </w:rPr>
        <w:t xml:space="preserve"> </w:t>
      </w:r>
      <w:r>
        <w:rPr>
          <w:rFonts w:hint="eastAsia"/>
          <w:b w:val="0"/>
          <w:sz w:val="24"/>
          <w:szCs w:val="24"/>
          <w:rtl/>
        </w:rPr>
        <w:t>כיסוי</w:t>
      </w:r>
      <w:r>
        <w:rPr>
          <w:b w:val="0"/>
          <w:sz w:val="24"/>
          <w:szCs w:val="24"/>
          <w:rtl/>
        </w:rPr>
        <w:t xml:space="preserve"> </w:t>
      </w:r>
      <w:r>
        <w:rPr>
          <w:rFonts w:hint="eastAsia"/>
          <w:b w:val="0"/>
          <w:sz w:val="24"/>
          <w:szCs w:val="24"/>
          <w:rtl/>
        </w:rPr>
        <w:t>אלמנטים</w:t>
      </w:r>
      <w:r>
        <w:rPr>
          <w:b w:val="0"/>
          <w:sz w:val="24"/>
          <w:szCs w:val="24"/>
          <w:rtl/>
        </w:rPr>
        <w:t xml:space="preserve"> </w:t>
      </w:r>
      <w:r>
        <w:rPr>
          <w:rFonts w:hint="eastAsia"/>
          <w:b w:val="0"/>
          <w:sz w:val="24"/>
          <w:szCs w:val="24"/>
          <w:rtl/>
        </w:rPr>
        <w:t>נסתרים</w:t>
      </w:r>
      <w:r>
        <w:rPr>
          <w:b w:val="0"/>
          <w:sz w:val="24"/>
          <w:szCs w:val="24"/>
          <w:rtl/>
        </w:rPr>
        <w:t xml:space="preserve"> </w:t>
      </w:r>
      <w:r>
        <w:rPr>
          <w:rFonts w:hint="eastAsia"/>
          <w:b w:val="0"/>
          <w:sz w:val="24"/>
          <w:szCs w:val="24"/>
          <w:rtl/>
        </w:rPr>
        <w:t>ועל</w:t>
      </w:r>
      <w:r>
        <w:rPr>
          <w:b w:val="0"/>
          <w:sz w:val="24"/>
          <w:szCs w:val="24"/>
          <w:rtl/>
        </w:rPr>
        <w:t xml:space="preserve"> </w:t>
      </w:r>
      <w:r>
        <w:rPr>
          <w:rFonts w:hint="eastAsia"/>
          <w:b w:val="0"/>
          <w:sz w:val="24"/>
          <w:szCs w:val="24"/>
          <w:rtl/>
        </w:rPr>
        <w:t>טיב</w:t>
      </w:r>
      <w:r>
        <w:rPr>
          <w:b w:val="0"/>
          <w:sz w:val="24"/>
          <w:szCs w:val="24"/>
          <w:rtl/>
        </w:rPr>
        <w:t xml:space="preserve"> </w:t>
      </w:r>
      <w:r>
        <w:rPr>
          <w:rFonts w:hint="eastAsia"/>
          <w:b w:val="0"/>
          <w:sz w:val="24"/>
          <w:szCs w:val="24"/>
          <w:rtl/>
        </w:rPr>
        <w:t>העבודה</w:t>
      </w:r>
      <w:r>
        <w:rPr>
          <w:b w:val="0"/>
          <w:sz w:val="24"/>
          <w:szCs w:val="24"/>
          <w:rtl/>
        </w:rPr>
        <w:t xml:space="preserve"> </w:t>
      </w:r>
      <w:r>
        <w:rPr>
          <w:rFonts w:hint="eastAsia"/>
          <w:b w:val="0"/>
          <w:sz w:val="24"/>
          <w:szCs w:val="24"/>
          <w:rtl/>
        </w:rPr>
        <w:t>בהתאמה</w:t>
      </w:r>
      <w:r>
        <w:rPr>
          <w:b w:val="0"/>
          <w:sz w:val="24"/>
          <w:szCs w:val="24"/>
          <w:rtl/>
        </w:rPr>
        <w:t xml:space="preserve"> </w:t>
      </w:r>
      <w:r>
        <w:rPr>
          <w:rFonts w:hint="eastAsia"/>
          <w:b w:val="0"/>
          <w:sz w:val="24"/>
          <w:szCs w:val="24"/>
          <w:rtl/>
        </w:rPr>
        <w:t>לתוכניות</w:t>
      </w:r>
      <w:r>
        <w:rPr>
          <w:b w:val="0"/>
          <w:sz w:val="24"/>
          <w:szCs w:val="24"/>
          <w:rtl/>
        </w:rPr>
        <w:t xml:space="preserve"> </w:t>
      </w:r>
      <w:r>
        <w:rPr>
          <w:rFonts w:hint="eastAsia"/>
          <w:b w:val="0"/>
          <w:sz w:val="24"/>
          <w:szCs w:val="24"/>
          <w:rtl/>
        </w:rPr>
        <w:t>המאושרות</w:t>
      </w:r>
      <w:r>
        <w:rPr>
          <w:b w:val="0"/>
          <w:sz w:val="24"/>
          <w:szCs w:val="24"/>
          <w:rtl/>
        </w:rPr>
        <w:t xml:space="preserve"> </w:t>
      </w:r>
      <w:proofErr w:type="spellStart"/>
      <w:r>
        <w:rPr>
          <w:rFonts w:hint="eastAsia"/>
          <w:b w:val="0"/>
          <w:sz w:val="24"/>
          <w:szCs w:val="24"/>
          <w:rtl/>
        </w:rPr>
        <w:t>לביצוע</w:t>
      </w:r>
      <w:r>
        <w:rPr>
          <w:b w:val="0"/>
          <w:sz w:val="24"/>
          <w:szCs w:val="24"/>
          <w:rtl/>
        </w:rPr>
        <w:t>,למסמכי</w:t>
      </w:r>
      <w:proofErr w:type="spellEnd"/>
      <w:r>
        <w:rPr>
          <w:b w:val="0"/>
          <w:sz w:val="24"/>
          <w:szCs w:val="24"/>
          <w:rtl/>
        </w:rPr>
        <w:t xml:space="preserve"> </w:t>
      </w:r>
      <w:proofErr w:type="spellStart"/>
      <w:r>
        <w:rPr>
          <w:rFonts w:hint="eastAsia"/>
          <w:b w:val="0"/>
          <w:sz w:val="24"/>
          <w:szCs w:val="24"/>
          <w:rtl/>
        </w:rPr>
        <w:t>החוזה</w:t>
      </w:r>
      <w:r>
        <w:rPr>
          <w:b w:val="0"/>
          <w:sz w:val="24"/>
          <w:szCs w:val="24"/>
          <w:rtl/>
        </w:rPr>
        <w:t>,להיתר</w:t>
      </w:r>
      <w:proofErr w:type="spellEnd"/>
      <w:r>
        <w:rPr>
          <w:b w:val="0"/>
          <w:sz w:val="24"/>
          <w:szCs w:val="24"/>
          <w:rtl/>
        </w:rPr>
        <w:t xml:space="preserve"> </w:t>
      </w:r>
      <w:proofErr w:type="spellStart"/>
      <w:r>
        <w:rPr>
          <w:rFonts w:hint="eastAsia"/>
          <w:b w:val="0"/>
          <w:sz w:val="24"/>
          <w:szCs w:val="24"/>
          <w:rtl/>
        </w:rPr>
        <w:t>הבניה</w:t>
      </w:r>
      <w:r>
        <w:rPr>
          <w:b w:val="0"/>
          <w:sz w:val="24"/>
          <w:szCs w:val="24"/>
          <w:rtl/>
        </w:rPr>
        <w:t>,לדרישות</w:t>
      </w:r>
      <w:proofErr w:type="spellEnd"/>
      <w:r>
        <w:rPr>
          <w:b w:val="0"/>
          <w:sz w:val="24"/>
          <w:szCs w:val="24"/>
          <w:rtl/>
        </w:rPr>
        <w:t xml:space="preserve"> </w:t>
      </w:r>
      <w:r>
        <w:rPr>
          <w:rFonts w:hint="eastAsia"/>
          <w:b w:val="0"/>
          <w:sz w:val="24"/>
          <w:szCs w:val="24"/>
          <w:rtl/>
        </w:rPr>
        <w:t>החוקים</w:t>
      </w:r>
      <w:r>
        <w:rPr>
          <w:b w:val="0"/>
          <w:sz w:val="24"/>
          <w:szCs w:val="24"/>
          <w:rtl/>
        </w:rPr>
        <w:t xml:space="preserve"> </w:t>
      </w:r>
      <w:proofErr w:type="spellStart"/>
      <w:r>
        <w:rPr>
          <w:rFonts w:hint="eastAsia"/>
          <w:b w:val="0"/>
          <w:sz w:val="24"/>
          <w:szCs w:val="24"/>
          <w:rtl/>
        </w:rPr>
        <w:t>והתקנות</w:t>
      </w:r>
      <w:r>
        <w:rPr>
          <w:b w:val="0"/>
          <w:sz w:val="24"/>
          <w:szCs w:val="24"/>
          <w:rtl/>
        </w:rPr>
        <w:t>,להוראות</w:t>
      </w:r>
      <w:proofErr w:type="spellEnd"/>
      <w:r>
        <w:rPr>
          <w:b w:val="0"/>
          <w:sz w:val="24"/>
          <w:szCs w:val="24"/>
          <w:rtl/>
        </w:rPr>
        <w:t xml:space="preserve"> </w:t>
      </w:r>
      <w:r>
        <w:rPr>
          <w:rFonts w:hint="eastAsia"/>
          <w:b w:val="0"/>
          <w:sz w:val="24"/>
          <w:szCs w:val="24"/>
          <w:rtl/>
        </w:rPr>
        <w:t>המנהל</w:t>
      </w:r>
      <w:r>
        <w:rPr>
          <w:b w:val="0"/>
          <w:sz w:val="24"/>
          <w:szCs w:val="24"/>
          <w:rtl/>
        </w:rPr>
        <w:t xml:space="preserve"> </w:t>
      </w:r>
      <w:r>
        <w:rPr>
          <w:rFonts w:hint="eastAsia"/>
          <w:b w:val="0"/>
          <w:sz w:val="24"/>
          <w:szCs w:val="24"/>
          <w:rtl/>
        </w:rPr>
        <w:t>ולהוראותיו</w:t>
      </w:r>
      <w:r>
        <w:rPr>
          <w:b w:val="0"/>
          <w:sz w:val="24"/>
          <w:szCs w:val="24"/>
          <w:rtl/>
        </w:rPr>
        <w:t xml:space="preserve"> </w:t>
      </w:r>
      <w:r>
        <w:rPr>
          <w:rFonts w:hint="eastAsia"/>
          <w:b w:val="0"/>
          <w:sz w:val="24"/>
          <w:szCs w:val="24"/>
          <w:rtl/>
        </w:rPr>
        <w:t>הוא</w:t>
      </w:r>
      <w:r>
        <w:rPr>
          <w:b w:val="0"/>
          <w:sz w:val="24"/>
          <w:szCs w:val="24"/>
          <w:rtl/>
        </w:rPr>
        <w:t>.</w:t>
      </w:r>
    </w:p>
    <w:p w:rsidR="00D63267" w:rsidRPr="00C04152" w:rsidRDefault="00D63267" w:rsidP="00D63267">
      <w:pPr>
        <w:ind w:left="284" w:hanging="284"/>
        <w:rPr>
          <w:b w:val="0"/>
          <w:sz w:val="24"/>
          <w:szCs w:val="24"/>
          <w:rtl/>
        </w:rPr>
      </w:pPr>
      <w:r>
        <w:rPr>
          <w:b w:val="0"/>
          <w:sz w:val="24"/>
          <w:szCs w:val="24"/>
          <w:rtl/>
        </w:rPr>
        <w:t xml:space="preserve">(12) </w:t>
      </w:r>
      <w:r>
        <w:rPr>
          <w:rFonts w:hint="eastAsia"/>
          <w:b w:val="0"/>
          <w:sz w:val="24"/>
          <w:szCs w:val="24"/>
          <w:rtl/>
        </w:rPr>
        <w:t>דיווח</w:t>
      </w:r>
      <w:r>
        <w:rPr>
          <w:b w:val="0"/>
          <w:sz w:val="24"/>
          <w:szCs w:val="24"/>
          <w:rtl/>
        </w:rPr>
        <w:t xml:space="preserve"> </w:t>
      </w:r>
      <w:proofErr w:type="spellStart"/>
      <w:r>
        <w:rPr>
          <w:rFonts w:hint="eastAsia"/>
          <w:b w:val="0"/>
          <w:sz w:val="24"/>
          <w:szCs w:val="24"/>
          <w:rtl/>
        </w:rPr>
        <w:t>למנהל</w:t>
      </w:r>
      <w:r>
        <w:rPr>
          <w:b w:val="0"/>
          <w:sz w:val="24"/>
          <w:szCs w:val="24"/>
          <w:rtl/>
        </w:rPr>
        <w:t>,למתכננים</w:t>
      </w:r>
      <w:proofErr w:type="spellEnd"/>
      <w:r>
        <w:rPr>
          <w:b w:val="0"/>
          <w:sz w:val="24"/>
          <w:szCs w:val="24"/>
          <w:rtl/>
        </w:rPr>
        <w:t xml:space="preserve"> </w:t>
      </w:r>
      <w:r>
        <w:rPr>
          <w:rFonts w:hint="eastAsia"/>
          <w:b w:val="0"/>
          <w:sz w:val="24"/>
          <w:szCs w:val="24"/>
          <w:rtl/>
        </w:rPr>
        <w:t>וליועצים</w:t>
      </w:r>
      <w:r>
        <w:rPr>
          <w:b w:val="0"/>
          <w:sz w:val="24"/>
          <w:szCs w:val="24"/>
          <w:rtl/>
        </w:rPr>
        <w:t xml:space="preserve"> </w:t>
      </w:r>
      <w:r>
        <w:rPr>
          <w:rFonts w:hint="eastAsia"/>
          <w:b w:val="0"/>
          <w:sz w:val="24"/>
          <w:szCs w:val="24"/>
          <w:rtl/>
        </w:rPr>
        <w:t>במקרה</w:t>
      </w:r>
      <w:r>
        <w:rPr>
          <w:b w:val="0"/>
          <w:sz w:val="24"/>
          <w:szCs w:val="24"/>
          <w:rtl/>
        </w:rPr>
        <w:t xml:space="preserve"> </w:t>
      </w:r>
      <w:r>
        <w:rPr>
          <w:rFonts w:hint="eastAsia"/>
          <w:b w:val="0"/>
          <w:sz w:val="24"/>
          <w:szCs w:val="24"/>
          <w:rtl/>
        </w:rPr>
        <w:t>שהביצוע</w:t>
      </w:r>
      <w:r>
        <w:rPr>
          <w:b w:val="0"/>
          <w:sz w:val="24"/>
          <w:szCs w:val="24"/>
          <w:rtl/>
        </w:rPr>
        <w:t xml:space="preserve"> </w:t>
      </w:r>
      <w:r>
        <w:rPr>
          <w:rFonts w:hint="eastAsia"/>
          <w:b w:val="0"/>
          <w:sz w:val="24"/>
          <w:szCs w:val="24"/>
          <w:rtl/>
        </w:rPr>
        <w:t>אינו</w:t>
      </w:r>
      <w:r>
        <w:rPr>
          <w:b w:val="0"/>
          <w:sz w:val="24"/>
          <w:szCs w:val="24"/>
          <w:rtl/>
        </w:rPr>
        <w:t xml:space="preserve"> </w:t>
      </w:r>
      <w:r>
        <w:rPr>
          <w:rFonts w:hint="eastAsia"/>
          <w:b w:val="0"/>
          <w:sz w:val="24"/>
          <w:szCs w:val="24"/>
          <w:rtl/>
        </w:rPr>
        <w:t>מתאים</w:t>
      </w:r>
      <w:r>
        <w:rPr>
          <w:b w:val="0"/>
          <w:sz w:val="24"/>
          <w:szCs w:val="24"/>
          <w:rtl/>
        </w:rPr>
        <w:t xml:space="preserve"> </w:t>
      </w:r>
      <w:r>
        <w:rPr>
          <w:rFonts w:hint="eastAsia"/>
          <w:b w:val="0"/>
          <w:sz w:val="24"/>
          <w:szCs w:val="24"/>
          <w:rtl/>
        </w:rPr>
        <w:t>למפורט</w:t>
      </w:r>
      <w:r>
        <w:rPr>
          <w:b w:val="0"/>
          <w:sz w:val="24"/>
          <w:szCs w:val="24"/>
          <w:rtl/>
        </w:rPr>
        <w:t xml:space="preserve"> </w:t>
      </w:r>
      <w:r>
        <w:rPr>
          <w:rFonts w:hint="eastAsia"/>
          <w:b w:val="0"/>
          <w:sz w:val="24"/>
          <w:szCs w:val="24"/>
          <w:rtl/>
        </w:rPr>
        <w:t>בסעיף</w:t>
      </w:r>
      <w:r>
        <w:rPr>
          <w:b w:val="0"/>
          <w:sz w:val="24"/>
          <w:szCs w:val="24"/>
          <w:rtl/>
        </w:rPr>
        <w:t xml:space="preserve"> </w:t>
      </w:r>
      <w:proofErr w:type="spellStart"/>
      <w:r>
        <w:rPr>
          <w:rFonts w:hint="eastAsia"/>
          <w:b w:val="0"/>
          <w:sz w:val="24"/>
          <w:szCs w:val="24"/>
          <w:rtl/>
        </w:rPr>
        <w:t>א</w:t>
      </w:r>
      <w:r>
        <w:rPr>
          <w:b w:val="0"/>
          <w:sz w:val="24"/>
          <w:szCs w:val="24"/>
          <w:rtl/>
        </w:rPr>
        <w:t>'.מסירת</w:t>
      </w:r>
      <w:proofErr w:type="spellEnd"/>
      <w:r>
        <w:rPr>
          <w:b w:val="0"/>
          <w:sz w:val="24"/>
          <w:szCs w:val="24"/>
          <w:rtl/>
        </w:rPr>
        <w:t xml:space="preserve"> </w:t>
      </w:r>
      <w:r>
        <w:rPr>
          <w:rFonts w:hint="eastAsia"/>
          <w:b w:val="0"/>
          <w:sz w:val="24"/>
          <w:szCs w:val="24"/>
          <w:rtl/>
        </w:rPr>
        <w:t>דיווחים</w:t>
      </w:r>
      <w:r>
        <w:rPr>
          <w:b w:val="0"/>
          <w:sz w:val="24"/>
          <w:szCs w:val="24"/>
          <w:rtl/>
        </w:rPr>
        <w:t xml:space="preserve"> </w:t>
      </w:r>
      <w:proofErr w:type="spellStart"/>
      <w:r>
        <w:rPr>
          <w:rFonts w:hint="eastAsia"/>
          <w:b w:val="0"/>
          <w:sz w:val="24"/>
          <w:szCs w:val="24"/>
          <w:rtl/>
        </w:rPr>
        <w:t>מהימנים</w:t>
      </w:r>
      <w:r>
        <w:rPr>
          <w:b w:val="0"/>
          <w:sz w:val="24"/>
          <w:szCs w:val="24"/>
          <w:rtl/>
        </w:rPr>
        <w:t>,ובזמן</w:t>
      </w:r>
      <w:proofErr w:type="spellEnd"/>
      <w:r>
        <w:rPr>
          <w:b w:val="0"/>
          <w:sz w:val="24"/>
          <w:szCs w:val="24"/>
          <w:rtl/>
        </w:rPr>
        <w:t xml:space="preserve"> </w:t>
      </w:r>
      <w:r>
        <w:rPr>
          <w:rFonts w:hint="eastAsia"/>
          <w:b w:val="0"/>
          <w:sz w:val="24"/>
          <w:szCs w:val="24"/>
          <w:rtl/>
        </w:rPr>
        <w:t>אמת</w:t>
      </w:r>
      <w:r>
        <w:rPr>
          <w:b w:val="0"/>
          <w:sz w:val="24"/>
          <w:szCs w:val="24"/>
          <w:rtl/>
        </w:rPr>
        <w:t xml:space="preserve"> </w:t>
      </w:r>
      <w:r>
        <w:rPr>
          <w:rFonts w:hint="eastAsia"/>
          <w:b w:val="0"/>
          <w:sz w:val="24"/>
          <w:szCs w:val="24"/>
          <w:rtl/>
        </w:rPr>
        <w:t>לכל</w:t>
      </w:r>
      <w:r>
        <w:rPr>
          <w:b w:val="0"/>
          <w:sz w:val="24"/>
          <w:szCs w:val="24"/>
          <w:rtl/>
        </w:rPr>
        <w:t xml:space="preserve"> </w:t>
      </w:r>
      <w:r>
        <w:rPr>
          <w:rFonts w:hint="eastAsia"/>
          <w:b w:val="0"/>
          <w:sz w:val="24"/>
          <w:szCs w:val="24"/>
          <w:rtl/>
        </w:rPr>
        <w:t>אחד</w:t>
      </w:r>
      <w:r>
        <w:rPr>
          <w:b w:val="0"/>
          <w:sz w:val="24"/>
          <w:szCs w:val="24"/>
          <w:rtl/>
        </w:rPr>
        <w:t xml:space="preserve"> </w:t>
      </w:r>
      <w:r>
        <w:rPr>
          <w:rFonts w:hint="eastAsia"/>
          <w:b w:val="0"/>
          <w:sz w:val="24"/>
          <w:szCs w:val="24"/>
          <w:rtl/>
        </w:rPr>
        <w:t>מהגורמים</w:t>
      </w:r>
      <w:r>
        <w:rPr>
          <w:b w:val="0"/>
          <w:sz w:val="24"/>
          <w:szCs w:val="24"/>
          <w:rtl/>
        </w:rPr>
        <w:t xml:space="preserve">, </w:t>
      </w:r>
      <w:r>
        <w:rPr>
          <w:rFonts w:hint="eastAsia"/>
          <w:b w:val="0"/>
          <w:sz w:val="24"/>
          <w:szCs w:val="24"/>
          <w:rtl/>
        </w:rPr>
        <w:t>על</w:t>
      </w:r>
      <w:r>
        <w:rPr>
          <w:b w:val="0"/>
          <w:sz w:val="24"/>
          <w:szCs w:val="24"/>
          <w:rtl/>
        </w:rPr>
        <w:t xml:space="preserve"> </w:t>
      </w:r>
      <w:r>
        <w:rPr>
          <w:rFonts w:hint="eastAsia"/>
          <w:b w:val="0"/>
          <w:sz w:val="24"/>
          <w:szCs w:val="24"/>
          <w:rtl/>
        </w:rPr>
        <w:t>פי</w:t>
      </w:r>
      <w:r>
        <w:rPr>
          <w:b w:val="0"/>
          <w:sz w:val="24"/>
          <w:szCs w:val="24"/>
          <w:rtl/>
        </w:rPr>
        <w:t xml:space="preserve"> </w:t>
      </w:r>
      <w:r>
        <w:rPr>
          <w:rFonts w:hint="eastAsia"/>
          <w:b w:val="0"/>
          <w:sz w:val="24"/>
          <w:szCs w:val="24"/>
          <w:rtl/>
        </w:rPr>
        <w:t>העניין</w:t>
      </w:r>
      <w:r>
        <w:rPr>
          <w:b w:val="0"/>
          <w:sz w:val="24"/>
          <w:szCs w:val="24"/>
          <w:rtl/>
        </w:rPr>
        <w:t xml:space="preserve"> </w:t>
      </w:r>
      <w:r>
        <w:rPr>
          <w:rFonts w:hint="eastAsia"/>
          <w:b w:val="0"/>
          <w:sz w:val="24"/>
          <w:szCs w:val="24"/>
          <w:rtl/>
        </w:rPr>
        <w:t>והצורך</w:t>
      </w:r>
      <w:r>
        <w:rPr>
          <w:b w:val="0"/>
          <w:sz w:val="24"/>
          <w:szCs w:val="24"/>
          <w:rtl/>
        </w:rPr>
        <w:t>.</w:t>
      </w:r>
    </w:p>
    <w:p w:rsidR="00D63267" w:rsidRPr="00C04152" w:rsidRDefault="00D63267" w:rsidP="00D63267">
      <w:pPr>
        <w:ind w:left="284" w:hanging="284"/>
        <w:rPr>
          <w:b w:val="0"/>
          <w:sz w:val="24"/>
          <w:szCs w:val="24"/>
          <w:rtl/>
        </w:rPr>
      </w:pPr>
      <w:r>
        <w:rPr>
          <w:b w:val="0"/>
          <w:sz w:val="24"/>
          <w:szCs w:val="24"/>
          <w:rtl/>
        </w:rPr>
        <w:t xml:space="preserve">(13) </w:t>
      </w:r>
      <w:r>
        <w:rPr>
          <w:rFonts w:hint="eastAsia"/>
          <w:b w:val="0"/>
          <w:sz w:val="24"/>
          <w:szCs w:val="24"/>
          <w:rtl/>
        </w:rPr>
        <w:t>מתן</w:t>
      </w:r>
      <w:r>
        <w:rPr>
          <w:b w:val="0"/>
          <w:sz w:val="24"/>
          <w:szCs w:val="24"/>
          <w:rtl/>
        </w:rPr>
        <w:t xml:space="preserve"> </w:t>
      </w:r>
      <w:r>
        <w:rPr>
          <w:rFonts w:hint="eastAsia"/>
          <w:b w:val="0"/>
          <w:sz w:val="24"/>
          <w:szCs w:val="24"/>
          <w:rtl/>
        </w:rPr>
        <w:t>הוראות</w:t>
      </w:r>
      <w:r>
        <w:rPr>
          <w:b w:val="0"/>
          <w:sz w:val="24"/>
          <w:szCs w:val="24"/>
          <w:rtl/>
        </w:rPr>
        <w:t xml:space="preserve"> </w:t>
      </w:r>
      <w:r>
        <w:rPr>
          <w:rFonts w:hint="eastAsia"/>
          <w:b w:val="0"/>
          <w:sz w:val="24"/>
          <w:szCs w:val="24"/>
          <w:rtl/>
        </w:rPr>
        <w:t>בתיאום</w:t>
      </w:r>
      <w:r>
        <w:rPr>
          <w:b w:val="0"/>
          <w:sz w:val="24"/>
          <w:szCs w:val="24"/>
          <w:rtl/>
        </w:rPr>
        <w:t xml:space="preserve"> </w:t>
      </w:r>
      <w:r>
        <w:rPr>
          <w:rFonts w:hint="eastAsia"/>
          <w:b w:val="0"/>
          <w:sz w:val="24"/>
          <w:szCs w:val="24"/>
          <w:rtl/>
        </w:rPr>
        <w:t>עם</w:t>
      </w:r>
      <w:r>
        <w:rPr>
          <w:b w:val="0"/>
          <w:sz w:val="24"/>
          <w:szCs w:val="24"/>
          <w:rtl/>
        </w:rPr>
        <w:t xml:space="preserve"> </w:t>
      </w:r>
      <w:r>
        <w:rPr>
          <w:rFonts w:hint="eastAsia"/>
          <w:b w:val="0"/>
          <w:sz w:val="24"/>
          <w:szCs w:val="24"/>
          <w:rtl/>
        </w:rPr>
        <w:t>הגורמים</w:t>
      </w:r>
      <w:r>
        <w:rPr>
          <w:b w:val="0"/>
          <w:sz w:val="24"/>
          <w:szCs w:val="24"/>
          <w:rtl/>
        </w:rPr>
        <w:t xml:space="preserve"> </w:t>
      </w:r>
      <w:r>
        <w:rPr>
          <w:rFonts w:hint="eastAsia"/>
          <w:b w:val="0"/>
          <w:sz w:val="24"/>
          <w:szCs w:val="24"/>
          <w:rtl/>
        </w:rPr>
        <w:t>הנוגעים</w:t>
      </w:r>
      <w:r>
        <w:rPr>
          <w:b w:val="0"/>
          <w:sz w:val="24"/>
          <w:szCs w:val="24"/>
          <w:rtl/>
        </w:rPr>
        <w:t xml:space="preserve"> </w:t>
      </w:r>
      <w:r>
        <w:rPr>
          <w:rFonts w:hint="eastAsia"/>
          <w:b w:val="0"/>
          <w:sz w:val="24"/>
          <w:szCs w:val="24"/>
          <w:rtl/>
        </w:rPr>
        <w:t>בדבר</w:t>
      </w:r>
      <w:r>
        <w:rPr>
          <w:b w:val="0"/>
          <w:sz w:val="24"/>
          <w:szCs w:val="24"/>
          <w:rtl/>
        </w:rPr>
        <w:t xml:space="preserve"> </w:t>
      </w:r>
      <w:r>
        <w:rPr>
          <w:rFonts w:hint="eastAsia"/>
          <w:b w:val="0"/>
          <w:sz w:val="24"/>
          <w:szCs w:val="24"/>
          <w:rtl/>
        </w:rPr>
        <w:t>להמשך</w:t>
      </w:r>
      <w:r>
        <w:rPr>
          <w:b w:val="0"/>
          <w:sz w:val="24"/>
          <w:szCs w:val="24"/>
          <w:rtl/>
        </w:rPr>
        <w:t xml:space="preserve"> </w:t>
      </w:r>
      <w:r>
        <w:rPr>
          <w:rFonts w:hint="eastAsia"/>
          <w:b w:val="0"/>
          <w:sz w:val="24"/>
          <w:szCs w:val="24"/>
          <w:rtl/>
        </w:rPr>
        <w:t>ביצוע</w:t>
      </w:r>
      <w:r>
        <w:rPr>
          <w:b w:val="0"/>
          <w:sz w:val="24"/>
          <w:szCs w:val="24"/>
          <w:rtl/>
        </w:rPr>
        <w:t xml:space="preserve">, </w:t>
      </w:r>
      <w:r>
        <w:rPr>
          <w:rFonts w:hint="eastAsia"/>
          <w:b w:val="0"/>
          <w:sz w:val="24"/>
          <w:szCs w:val="24"/>
          <w:rtl/>
        </w:rPr>
        <w:t>לתיקונים</w:t>
      </w:r>
      <w:r>
        <w:rPr>
          <w:b w:val="0"/>
          <w:sz w:val="24"/>
          <w:szCs w:val="24"/>
          <w:rtl/>
        </w:rPr>
        <w:t xml:space="preserve"> </w:t>
      </w:r>
      <w:r>
        <w:rPr>
          <w:rFonts w:hint="eastAsia"/>
          <w:b w:val="0"/>
          <w:sz w:val="24"/>
          <w:szCs w:val="24"/>
          <w:rtl/>
        </w:rPr>
        <w:t>או</w:t>
      </w:r>
      <w:r>
        <w:rPr>
          <w:b w:val="0"/>
          <w:sz w:val="24"/>
          <w:szCs w:val="24"/>
          <w:rtl/>
        </w:rPr>
        <w:t xml:space="preserve"> </w:t>
      </w:r>
      <w:r>
        <w:rPr>
          <w:rFonts w:hint="eastAsia"/>
          <w:b w:val="0"/>
          <w:sz w:val="24"/>
          <w:szCs w:val="24"/>
          <w:rtl/>
        </w:rPr>
        <w:t>להשלמות</w:t>
      </w:r>
      <w:r>
        <w:rPr>
          <w:b w:val="0"/>
          <w:sz w:val="24"/>
          <w:szCs w:val="24"/>
          <w:rtl/>
        </w:rPr>
        <w:t>.</w:t>
      </w:r>
    </w:p>
    <w:p w:rsidR="00D63267" w:rsidRPr="00C04152" w:rsidRDefault="00D63267" w:rsidP="00D63267">
      <w:pPr>
        <w:ind w:left="284" w:hanging="284"/>
        <w:rPr>
          <w:b w:val="0"/>
          <w:sz w:val="24"/>
          <w:szCs w:val="24"/>
          <w:rtl/>
        </w:rPr>
      </w:pPr>
      <w:r>
        <w:rPr>
          <w:b w:val="0"/>
          <w:sz w:val="24"/>
          <w:szCs w:val="24"/>
          <w:rtl/>
        </w:rPr>
        <w:t xml:space="preserve">(14) </w:t>
      </w:r>
      <w:r>
        <w:rPr>
          <w:rFonts w:hint="eastAsia"/>
          <w:b w:val="0"/>
          <w:sz w:val="24"/>
          <w:szCs w:val="24"/>
          <w:rtl/>
        </w:rPr>
        <w:t>ניהול</w:t>
      </w:r>
      <w:r>
        <w:rPr>
          <w:b w:val="0"/>
          <w:sz w:val="24"/>
          <w:szCs w:val="24"/>
          <w:rtl/>
        </w:rPr>
        <w:t xml:space="preserve"> </w:t>
      </w:r>
      <w:r>
        <w:rPr>
          <w:rFonts w:hint="eastAsia"/>
          <w:b w:val="0"/>
          <w:sz w:val="24"/>
          <w:szCs w:val="24"/>
          <w:rtl/>
        </w:rPr>
        <w:t>יומני</w:t>
      </w:r>
      <w:r>
        <w:rPr>
          <w:b w:val="0"/>
          <w:sz w:val="24"/>
          <w:szCs w:val="24"/>
          <w:rtl/>
        </w:rPr>
        <w:t xml:space="preserve"> </w:t>
      </w:r>
      <w:r>
        <w:rPr>
          <w:rFonts w:hint="eastAsia"/>
          <w:b w:val="0"/>
          <w:sz w:val="24"/>
          <w:szCs w:val="24"/>
          <w:rtl/>
        </w:rPr>
        <w:t>עבודה</w:t>
      </w:r>
      <w:r>
        <w:rPr>
          <w:b w:val="0"/>
          <w:sz w:val="24"/>
          <w:szCs w:val="24"/>
          <w:rtl/>
        </w:rPr>
        <w:t xml:space="preserve"> </w:t>
      </w:r>
      <w:proofErr w:type="spellStart"/>
      <w:r>
        <w:rPr>
          <w:rFonts w:hint="eastAsia"/>
          <w:b w:val="0"/>
          <w:sz w:val="24"/>
          <w:szCs w:val="24"/>
          <w:rtl/>
        </w:rPr>
        <w:t>יומיים</w:t>
      </w:r>
      <w:r>
        <w:rPr>
          <w:b w:val="0"/>
          <w:sz w:val="24"/>
          <w:szCs w:val="24"/>
          <w:rtl/>
        </w:rPr>
        <w:t>,קביעת</w:t>
      </w:r>
      <w:proofErr w:type="spellEnd"/>
      <w:r>
        <w:rPr>
          <w:b w:val="0"/>
          <w:sz w:val="24"/>
          <w:szCs w:val="24"/>
          <w:rtl/>
        </w:rPr>
        <w:t xml:space="preserve"> </w:t>
      </w:r>
      <w:r>
        <w:rPr>
          <w:rFonts w:hint="eastAsia"/>
          <w:b w:val="0"/>
          <w:sz w:val="24"/>
          <w:szCs w:val="24"/>
          <w:rtl/>
        </w:rPr>
        <w:t>נהלים</w:t>
      </w:r>
      <w:r>
        <w:rPr>
          <w:b w:val="0"/>
          <w:sz w:val="24"/>
          <w:szCs w:val="24"/>
          <w:rtl/>
        </w:rPr>
        <w:t xml:space="preserve"> </w:t>
      </w:r>
      <w:r>
        <w:rPr>
          <w:rFonts w:hint="eastAsia"/>
          <w:b w:val="0"/>
          <w:sz w:val="24"/>
          <w:szCs w:val="24"/>
          <w:rtl/>
        </w:rPr>
        <w:t>לעריכת</w:t>
      </w:r>
      <w:r>
        <w:rPr>
          <w:b w:val="0"/>
          <w:sz w:val="24"/>
          <w:szCs w:val="24"/>
          <w:rtl/>
        </w:rPr>
        <w:t xml:space="preserve"> </w:t>
      </w:r>
      <w:r>
        <w:rPr>
          <w:rFonts w:hint="eastAsia"/>
          <w:b w:val="0"/>
          <w:sz w:val="24"/>
          <w:szCs w:val="24"/>
          <w:rtl/>
        </w:rPr>
        <w:t>לוח</w:t>
      </w:r>
      <w:r>
        <w:rPr>
          <w:b w:val="0"/>
          <w:sz w:val="24"/>
          <w:szCs w:val="24"/>
          <w:rtl/>
        </w:rPr>
        <w:t xml:space="preserve"> </w:t>
      </w:r>
      <w:proofErr w:type="spellStart"/>
      <w:r>
        <w:rPr>
          <w:rFonts w:hint="eastAsia"/>
          <w:b w:val="0"/>
          <w:sz w:val="24"/>
          <w:szCs w:val="24"/>
          <w:rtl/>
        </w:rPr>
        <w:t>זמנים</w:t>
      </w:r>
      <w:r>
        <w:rPr>
          <w:b w:val="0"/>
          <w:sz w:val="24"/>
          <w:szCs w:val="24"/>
          <w:rtl/>
        </w:rPr>
        <w:t>,בדיקה</w:t>
      </w:r>
      <w:proofErr w:type="spellEnd"/>
      <w:r>
        <w:rPr>
          <w:b w:val="0"/>
          <w:sz w:val="24"/>
          <w:szCs w:val="24"/>
          <w:rtl/>
        </w:rPr>
        <w:t xml:space="preserve"> </w:t>
      </w:r>
      <w:r>
        <w:rPr>
          <w:rFonts w:hint="eastAsia"/>
          <w:b w:val="0"/>
          <w:sz w:val="24"/>
          <w:szCs w:val="24"/>
          <w:rtl/>
        </w:rPr>
        <w:t>ואישור</w:t>
      </w:r>
      <w:r>
        <w:rPr>
          <w:b w:val="0"/>
          <w:sz w:val="24"/>
          <w:szCs w:val="24"/>
          <w:rtl/>
        </w:rPr>
        <w:t xml:space="preserve"> </w:t>
      </w:r>
      <w:r>
        <w:rPr>
          <w:rFonts w:hint="eastAsia"/>
          <w:b w:val="0"/>
          <w:sz w:val="24"/>
          <w:szCs w:val="24"/>
          <w:rtl/>
        </w:rPr>
        <w:t>לוח</w:t>
      </w:r>
      <w:r>
        <w:rPr>
          <w:b w:val="0"/>
          <w:sz w:val="24"/>
          <w:szCs w:val="24"/>
          <w:rtl/>
        </w:rPr>
        <w:t xml:space="preserve"> </w:t>
      </w:r>
      <w:r>
        <w:rPr>
          <w:rFonts w:hint="eastAsia"/>
          <w:b w:val="0"/>
          <w:sz w:val="24"/>
          <w:szCs w:val="24"/>
          <w:rtl/>
        </w:rPr>
        <w:t>זמנים</w:t>
      </w:r>
      <w:r>
        <w:rPr>
          <w:b w:val="0"/>
          <w:sz w:val="24"/>
          <w:szCs w:val="24"/>
          <w:rtl/>
        </w:rPr>
        <w:t xml:space="preserve"> </w:t>
      </w:r>
      <w:r>
        <w:rPr>
          <w:rFonts w:hint="eastAsia"/>
          <w:b w:val="0"/>
          <w:sz w:val="24"/>
          <w:szCs w:val="24"/>
          <w:rtl/>
        </w:rPr>
        <w:t>לביצוע</w:t>
      </w:r>
      <w:r>
        <w:rPr>
          <w:b w:val="0"/>
          <w:sz w:val="24"/>
          <w:szCs w:val="24"/>
          <w:rtl/>
        </w:rPr>
        <w:t xml:space="preserve">, </w:t>
      </w:r>
      <w:r>
        <w:rPr>
          <w:rFonts w:hint="eastAsia"/>
          <w:b w:val="0"/>
          <w:sz w:val="24"/>
          <w:szCs w:val="24"/>
          <w:rtl/>
        </w:rPr>
        <w:t>וכן</w:t>
      </w:r>
      <w:r>
        <w:rPr>
          <w:b w:val="0"/>
          <w:sz w:val="24"/>
          <w:szCs w:val="24"/>
          <w:rtl/>
        </w:rPr>
        <w:t xml:space="preserve"> </w:t>
      </w:r>
      <w:r>
        <w:rPr>
          <w:rFonts w:hint="eastAsia"/>
          <w:b w:val="0"/>
          <w:sz w:val="24"/>
          <w:szCs w:val="24"/>
          <w:rtl/>
        </w:rPr>
        <w:t>בדיקה</w:t>
      </w:r>
      <w:r>
        <w:rPr>
          <w:b w:val="0"/>
          <w:sz w:val="24"/>
          <w:szCs w:val="24"/>
          <w:rtl/>
        </w:rPr>
        <w:t xml:space="preserve"> </w:t>
      </w:r>
      <w:r>
        <w:rPr>
          <w:rFonts w:hint="eastAsia"/>
          <w:b w:val="0"/>
          <w:sz w:val="24"/>
          <w:szCs w:val="24"/>
          <w:rtl/>
        </w:rPr>
        <w:t>ואישור</w:t>
      </w:r>
      <w:r>
        <w:rPr>
          <w:b w:val="0"/>
          <w:sz w:val="24"/>
          <w:szCs w:val="24"/>
          <w:rtl/>
        </w:rPr>
        <w:t xml:space="preserve"> </w:t>
      </w:r>
      <w:r>
        <w:rPr>
          <w:rFonts w:hint="eastAsia"/>
          <w:b w:val="0"/>
          <w:sz w:val="24"/>
          <w:szCs w:val="24"/>
          <w:rtl/>
        </w:rPr>
        <w:t>לוח</w:t>
      </w:r>
      <w:r>
        <w:rPr>
          <w:b w:val="0"/>
          <w:sz w:val="24"/>
          <w:szCs w:val="24"/>
          <w:rtl/>
        </w:rPr>
        <w:t xml:space="preserve"> </w:t>
      </w:r>
      <w:r>
        <w:rPr>
          <w:rFonts w:hint="eastAsia"/>
          <w:b w:val="0"/>
          <w:sz w:val="24"/>
          <w:szCs w:val="24"/>
          <w:rtl/>
        </w:rPr>
        <w:t>זמנים</w:t>
      </w:r>
      <w:r>
        <w:rPr>
          <w:b w:val="0"/>
          <w:sz w:val="24"/>
          <w:szCs w:val="24"/>
          <w:rtl/>
        </w:rPr>
        <w:t xml:space="preserve"> </w:t>
      </w:r>
      <w:r>
        <w:rPr>
          <w:rFonts w:hint="eastAsia"/>
          <w:b w:val="0"/>
          <w:sz w:val="24"/>
          <w:szCs w:val="24"/>
          <w:rtl/>
        </w:rPr>
        <w:t>תקופתי</w:t>
      </w:r>
      <w:r>
        <w:rPr>
          <w:b w:val="0"/>
          <w:sz w:val="24"/>
          <w:szCs w:val="24"/>
          <w:rtl/>
        </w:rPr>
        <w:t xml:space="preserve">, </w:t>
      </w:r>
      <w:r>
        <w:rPr>
          <w:rFonts w:hint="eastAsia"/>
          <w:b w:val="0"/>
          <w:sz w:val="24"/>
          <w:szCs w:val="24"/>
          <w:rtl/>
        </w:rPr>
        <w:t>בהתאם</w:t>
      </w:r>
      <w:r>
        <w:rPr>
          <w:b w:val="0"/>
          <w:sz w:val="24"/>
          <w:szCs w:val="24"/>
          <w:rtl/>
        </w:rPr>
        <w:t xml:space="preserve"> </w:t>
      </w:r>
      <w:r>
        <w:rPr>
          <w:rFonts w:hint="eastAsia"/>
          <w:b w:val="0"/>
          <w:sz w:val="24"/>
          <w:szCs w:val="24"/>
          <w:rtl/>
        </w:rPr>
        <w:t>לאמור</w:t>
      </w:r>
      <w:r>
        <w:rPr>
          <w:b w:val="0"/>
          <w:sz w:val="24"/>
          <w:szCs w:val="24"/>
          <w:rtl/>
        </w:rPr>
        <w:t xml:space="preserve"> </w:t>
      </w:r>
      <w:r>
        <w:rPr>
          <w:rFonts w:hint="eastAsia"/>
          <w:b w:val="0"/>
          <w:sz w:val="24"/>
          <w:szCs w:val="24"/>
          <w:rtl/>
        </w:rPr>
        <w:t>בחוזה</w:t>
      </w:r>
      <w:r>
        <w:rPr>
          <w:b w:val="0"/>
          <w:sz w:val="24"/>
          <w:szCs w:val="24"/>
          <w:rtl/>
        </w:rPr>
        <w:t xml:space="preserve"> </w:t>
      </w:r>
      <w:r>
        <w:rPr>
          <w:rFonts w:hint="eastAsia"/>
          <w:b w:val="0"/>
          <w:sz w:val="24"/>
          <w:szCs w:val="24"/>
          <w:rtl/>
        </w:rPr>
        <w:t>המדף</w:t>
      </w:r>
      <w:r>
        <w:rPr>
          <w:b w:val="0"/>
          <w:sz w:val="24"/>
          <w:szCs w:val="24"/>
          <w:rtl/>
        </w:rPr>
        <w:t xml:space="preserve"> </w:t>
      </w:r>
      <w:r>
        <w:rPr>
          <w:rFonts w:hint="eastAsia"/>
          <w:b w:val="0"/>
          <w:sz w:val="24"/>
          <w:szCs w:val="24"/>
          <w:rtl/>
        </w:rPr>
        <w:t>העדכני</w:t>
      </w:r>
      <w:r>
        <w:rPr>
          <w:b w:val="0"/>
          <w:sz w:val="24"/>
          <w:szCs w:val="24"/>
          <w:rtl/>
        </w:rPr>
        <w:t>.</w:t>
      </w:r>
    </w:p>
    <w:p w:rsidR="00D63267" w:rsidRPr="00C04152" w:rsidRDefault="00D63267" w:rsidP="00D63267">
      <w:pPr>
        <w:ind w:left="284" w:hanging="284"/>
        <w:rPr>
          <w:b w:val="0"/>
          <w:sz w:val="24"/>
          <w:szCs w:val="24"/>
          <w:rtl/>
        </w:rPr>
      </w:pPr>
      <w:r>
        <w:rPr>
          <w:b w:val="0"/>
          <w:sz w:val="24"/>
          <w:szCs w:val="24"/>
          <w:rtl/>
        </w:rPr>
        <w:t xml:space="preserve">(15) </w:t>
      </w:r>
      <w:r>
        <w:rPr>
          <w:rFonts w:hint="eastAsia"/>
          <w:b w:val="0"/>
          <w:sz w:val="24"/>
          <w:szCs w:val="24"/>
          <w:rtl/>
        </w:rPr>
        <w:t>טיפול</w:t>
      </w:r>
      <w:r>
        <w:rPr>
          <w:b w:val="0"/>
          <w:sz w:val="24"/>
          <w:szCs w:val="24"/>
          <w:rtl/>
        </w:rPr>
        <w:t xml:space="preserve"> </w:t>
      </w:r>
      <w:r>
        <w:rPr>
          <w:rFonts w:hint="eastAsia"/>
          <w:b w:val="0"/>
          <w:sz w:val="24"/>
          <w:szCs w:val="24"/>
          <w:rtl/>
        </w:rPr>
        <w:t>בהפעלת</w:t>
      </w:r>
      <w:r>
        <w:rPr>
          <w:b w:val="0"/>
          <w:sz w:val="24"/>
          <w:szCs w:val="24"/>
          <w:rtl/>
        </w:rPr>
        <w:t xml:space="preserve"> </w:t>
      </w:r>
      <w:r>
        <w:rPr>
          <w:rFonts w:hint="eastAsia"/>
          <w:b w:val="0"/>
          <w:sz w:val="24"/>
          <w:szCs w:val="24"/>
          <w:rtl/>
        </w:rPr>
        <w:t>המעבדות</w:t>
      </w:r>
      <w:r>
        <w:rPr>
          <w:b w:val="0"/>
          <w:sz w:val="24"/>
          <w:szCs w:val="24"/>
          <w:rtl/>
        </w:rPr>
        <w:t xml:space="preserve"> </w:t>
      </w:r>
      <w:r>
        <w:rPr>
          <w:rFonts w:hint="eastAsia"/>
          <w:b w:val="0"/>
          <w:sz w:val="24"/>
          <w:szCs w:val="24"/>
          <w:rtl/>
        </w:rPr>
        <w:t>לביצוע</w:t>
      </w:r>
      <w:r>
        <w:rPr>
          <w:b w:val="0"/>
          <w:sz w:val="24"/>
          <w:szCs w:val="24"/>
          <w:rtl/>
        </w:rPr>
        <w:t xml:space="preserve"> </w:t>
      </w:r>
      <w:r>
        <w:rPr>
          <w:rFonts w:hint="eastAsia"/>
          <w:b w:val="0"/>
          <w:sz w:val="24"/>
          <w:szCs w:val="24"/>
          <w:rtl/>
        </w:rPr>
        <w:t>הבדיקות</w:t>
      </w:r>
      <w:r>
        <w:rPr>
          <w:b w:val="0"/>
          <w:sz w:val="24"/>
          <w:szCs w:val="24"/>
          <w:rtl/>
        </w:rPr>
        <w:t xml:space="preserve"> </w:t>
      </w:r>
      <w:r>
        <w:rPr>
          <w:rFonts w:hint="eastAsia"/>
          <w:b w:val="0"/>
          <w:sz w:val="24"/>
          <w:szCs w:val="24"/>
          <w:rtl/>
        </w:rPr>
        <w:t>ומעקב</w:t>
      </w:r>
      <w:r>
        <w:rPr>
          <w:b w:val="0"/>
          <w:sz w:val="24"/>
          <w:szCs w:val="24"/>
          <w:rtl/>
        </w:rPr>
        <w:t xml:space="preserve"> </w:t>
      </w:r>
      <w:r>
        <w:rPr>
          <w:rFonts w:hint="eastAsia"/>
          <w:b w:val="0"/>
          <w:sz w:val="24"/>
          <w:szCs w:val="24"/>
          <w:rtl/>
        </w:rPr>
        <w:t>אחר</w:t>
      </w:r>
      <w:r>
        <w:rPr>
          <w:b w:val="0"/>
          <w:sz w:val="24"/>
          <w:szCs w:val="24"/>
          <w:rtl/>
        </w:rPr>
        <w:t xml:space="preserve"> </w:t>
      </w:r>
      <w:r>
        <w:rPr>
          <w:rFonts w:hint="eastAsia"/>
          <w:b w:val="0"/>
          <w:sz w:val="24"/>
          <w:szCs w:val="24"/>
          <w:rtl/>
        </w:rPr>
        <w:t>מערך</w:t>
      </w:r>
      <w:r>
        <w:rPr>
          <w:b w:val="0"/>
          <w:sz w:val="24"/>
          <w:szCs w:val="24"/>
          <w:rtl/>
        </w:rPr>
        <w:t xml:space="preserve"> </w:t>
      </w:r>
      <w:r>
        <w:rPr>
          <w:rFonts w:hint="eastAsia"/>
          <w:b w:val="0"/>
          <w:sz w:val="24"/>
          <w:szCs w:val="24"/>
          <w:rtl/>
        </w:rPr>
        <w:t>הבדיקות</w:t>
      </w:r>
      <w:r>
        <w:rPr>
          <w:b w:val="0"/>
          <w:sz w:val="24"/>
          <w:szCs w:val="24"/>
          <w:rtl/>
        </w:rPr>
        <w:t xml:space="preserve"> </w:t>
      </w:r>
      <w:proofErr w:type="spellStart"/>
      <w:r>
        <w:rPr>
          <w:rFonts w:hint="eastAsia"/>
          <w:b w:val="0"/>
          <w:sz w:val="24"/>
          <w:szCs w:val="24"/>
          <w:rtl/>
        </w:rPr>
        <w:t>ותוצאותיהן</w:t>
      </w:r>
      <w:r>
        <w:rPr>
          <w:b w:val="0"/>
          <w:sz w:val="24"/>
          <w:szCs w:val="24"/>
          <w:rtl/>
        </w:rPr>
        <w:t>,מהן</w:t>
      </w:r>
      <w:proofErr w:type="spellEnd"/>
      <w:r>
        <w:rPr>
          <w:b w:val="0"/>
          <w:sz w:val="24"/>
          <w:szCs w:val="24"/>
          <w:rtl/>
        </w:rPr>
        <w:t xml:space="preserve"> </w:t>
      </w:r>
      <w:r>
        <w:rPr>
          <w:rFonts w:hint="eastAsia"/>
          <w:b w:val="0"/>
          <w:sz w:val="24"/>
          <w:szCs w:val="24"/>
          <w:rtl/>
        </w:rPr>
        <w:t>הוראות</w:t>
      </w:r>
      <w:r>
        <w:rPr>
          <w:b w:val="0"/>
          <w:sz w:val="24"/>
          <w:szCs w:val="24"/>
          <w:rtl/>
        </w:rPr>
        <w:t xml:space="preserve"> </w:t>
      </w:r>
      <w:r>
        <w:rPr>
          <w:rFonts w:hint="eastAsia"/>
          <w:b w:val="0"/>
          <w:sz w:val="24"/>
          <w:szCs w:val="24"/>
          <w:rtl/>
        </w:rPr>
        <w:t>והנחיות</w:t>
      </w:r>
      <w:r>
        <w:rPr>
          <w:b w:val="0"/>
          <w:sz w:val="24"/>
          <w:szCs w:val="24"/>
          <w:rtl/>
        </w:rPr>
        <w:t xml:space="preserve"> </w:t>
      </w:r>
      <w:proofErr w:type="spellStart"/>
      <w:r>
        <w:rPr>
          <w:rFonts w:hint="eastAsia"/>
          <w:b w:val="0"/>
          <w:sz w:val="24"/>
          <w:szCs w:val="24"/>
          <w:rtl/>
        </w:rPr>
        <w:t>לקבלן</w:t>
      </w:r>
      <w:r>
        <w:rPr>
          <w:b w:val="0"/>
          <w:sz w:val="24"/>
          <w:szCs w:val="24"/>
          <w:rtl/>
        </w:rPr>
        <w:t>,בתיאום</w:t>
      </w:r>
      <w:proofErr w:type="spellEnd"/>
      <w:r>
        <w:rPr>
          <w:b w:val="0"/>
          <w:sz w:val="24"/>
          <w:szCs w:val="24"/>
          <w:rtl/>
        </w:rPr>
        <w:t xml:space="preserve"> </w:t>
      </w:r>
      <w:r>
        <w:rPr>
          <w:rFonts w:hint="eastAsia"/>
          <w:b w:val="0"/>
          <w:sz w:val="24"/>
          <w:szCs w:val="24"/>
          <w:rtl/>
        </w:rPr>
        <w:t>עם</w:t>
      </w:r>
      <w:r>
        <w:rPr>
          <w:b w:val="0"/>
          <w:sz w:val="24"/>
          <w:szCs w:val="24"/>
          <w:rtl/>
        </w:rPr>
        <w:t xml:space="preserve"> </w:t>
      </w:r>
      <w:r>
        <w:rPr>
          <w:rFonts w:hint="eastAsia"/>
          <w:b w:val="0"/>
          <w:sz w:val="24"/>
          <w:szCs w:val="24"/>
          <w:rtl/>
        </w:rPr>
        <w:t>המחוז</w:t>
      </w:r>
      <w:r>
        <w:rPr>
          <w:b w:val="0"/>
          <w:sz w:val="24"/>
          <w:szCs w:val="24"/>
          <w:rtl/>
        </w:rPr>
        <w:t xml:space="preserve"> </w:t>
      </w:r>
      <w:r>
        <w:rPr>
          <w:rFonts w:hint="eastAsia"/>
          <w:b w:val="0"/>
          <w:sz w:val="24"/>
          <w:szCs w:val="24"/>
          <w:rtl/>
        </w:rPr>
        <w:t>והמתכננים</w:t>
      </w:r>
      <w:r>
        <w:rPr>
          <w:b w:val="0"/>
          <w:sz w:val="24"/>
          <w:szCs w:val="24"/>
          <w:rtl/>
        </w:rPr>
        <w:t xml:space="preserve"> </w:t>
      </w:r>
      <w:proofErr w:type="spellStart"/>
      <w:r>
        <w:rPr>
          <w:rFonts w:hint="eastAsia"/>
          <w:b w:val="0"/>
          <w:sz w:val="24"/>
          <w:szCs w:val="24"/>
          <w:rtl/>
        </w:rPr>
        <w:t>ובאישורם</w:t>
      </w:r>
      <w:r>
        <w:rPr>
          <w:b w:val="0"/>
          <w:sz w:val="24"/>
          <w:szCs w:val="24"/>
          <w:rtl/>
        </w:rPr>
        <w:t>,אם</w:t>
      </w:r>
      <w:proofErr w:type="spellEnd"/>
      <w:r>
        <w:rPr>
          <w:b w:val="0"/>
          <w:sz w:val="24"/>
          <w:szCs w:val="24"/>
          <w:rtl/>
        </w:rPr>
        <w:t xml:space="preserve"> </w:t>
      </w:r>
      <w:r>
        <w:rPr>
          <w:rFonts w:hint="eastAsia"/>
          <w:b w:val="0"/>
          <w:sz w:val="24"/>
          <w:szCs w:val="24"/>
          <w:rtl/>
        </w:rPr>
        <w:t>תוצאות</w:t>
      </w:r>
      <w:r>
        <w:rPr>
          <w:b w:val="0"/>
          <w:sz w:val="24"/>
          <w:szCs w:val="24"/>
          <w:rtl/>
        </w:rPr>
        <w:t xml:space="preserve"> </w:t>
      </w:r>
      <w:r>
        <w:rPr>
          <w:rFonts w:hint="eastAsia"/>
          <w:b w:val="0"/>
          <w:sz w:val="24"/>
          <w:szCs w:val="24"/>
          <w:rtl/>
        </w:rPr>
        <w:t>הבדיקות</w:t>
      </w:r>
      <w:r>
        <w:rPr>
          <w:b w:val="0"/>
          <w:sz w:val="24"/>
          <w:szCs w:val="24"/>
          <w:rtl/>
        </w:rPr>
        <w:t xml:space="preserve"> </w:t>
      </w:r>
      <w:r>
        <w:rPr>
          <w:rFonts w:hint="eastAsia"/>
          <w:b w:val="0"/>
          <w:sz w:val="24"/>
          <w:szCs w:val="24"/>
          <w:rtl/>
        </w:rPr>
        <w:t>מצריכות</w:t>
      </w:r>
      <w:r>
        <w:rPr>
          <w:b w:val="0"/>
          <w:sz w:val="24"/>
          <w:szCs w:val="24"/>
          <w:rtl/>
        </w:rPr>
        <w:t xml:space="preserve"> </w:t>
      </w:r>
      <w:r>
        <w:rPr>
          <w:rFonts w:hint="eastAsia"/>
          <w:b w:val="0"/>
          <w:sz w:val="24"/>
          <w:szCs w:val="24"/>
          <w:rtl/>
        </w:rPr>
        <w:t>זאת</w:t>
      </w:r>
      <w:r>
        <w:rPr>
          <w:b w:val="0"/>
          <w:sz w:val="24"/>
          <w:szCs w:val="24"/>
          <w:rtl/>
        </w:rPr>
        <w:t>.</w:t>
      </w:r>
    </w:p>
    <w:p w:rsidR="00D63267" w:rsidRPr="00C04152" w:rsidRDefault="00D63267" w:rsidP="00D63267">
      <w:pPr>
        <w:ind w:left="284" w:hanging="284"/>
        <w:rPr>
          <w:b w:val="0"/>
          <w:sz w:val="24"/>
          <w:szCs w:val="24"/>
          <w:rtl/>
        </w:rPr>
      </w:pPr>
      <w:r>
        <w:rPr>
          <w:b w:val="0"/>
          <w:sz w:val="24"/>
          <w:szCs w:val="24"/>
          <w:rtl/>
        </w:rPr>
        <w:t xml:space="preserve">(16) </w:t>
      </w:r>
      <w:r>
        <w:rPr>
          <w:rFonts w:hint="eastAsia"/>
          <w:b w:val="0"/>
          <w:sz w:val="24"/>
          <w:szCs w:val="24"/>
          <w:rtl/>
        </w:rPr>
        <w:t>אישור</w:t>
      </w:r>
      <w:r>
        <w:rPr>
          <w:b w:val="0"/>
          <w:sz w:val="24"/>
          <w:szCs w:val="24"/>
          <w:rtl/>
        </w:rPr>
        <w:t xml:space="preserve"> </w:t>
      </w:r>
      <w:r>
        <w:rPr>
          <w:rFonts w:hint="eastAsia"/>
          <w:b w:val="0"/>
          <w:sz w:val="24"/>
          <w:szCs w:val="24"/>
          <w:rtl/>
        </w:rPr>
        <w:t>שיטות</w:t>
      </w:r>
      <w:r>
        <w:rPr>
          <w:b w:val="0"/>
          <w:sz w:val="24"/>
          <w:szCs w:val="24"/>
          <w:rtl/>
        </w:rPr>
        <w:t xml:space="preserve"> </w:t>
      </w:r>
      <w:r>
        <w:rPr>
          <w:rFonts w:hint="eastAsia"/>
          <w:b w:val="0"/>
          <w:sz w:val="24"/>
          <w:szCs w:val="24"/>
          <w:rtl/>
        </w:rPr>
        <w:t>הביצוע</w:t>
      </w:r>
      <w:r>
        <w:rPr>
          <w:b w:val="0"/>
          <w:sz w:val="24"/>
          <w:szCs w:val="24"/>
          <w:rtl/>
        </w:rPr>
        <w:t xml:space="preserve"> </w:t>
      </w:r>
      <w:r>
        <w:rPr>
          <w:rFonts w:hint="eastAsia"/>
          <w:b w:val="0"/>
          <w:sz w:val="24"/>
          <w:szCs w:val="24"/>
          <w:rtl/>
        </w:rPr>
        <w:t>של</w:t>
      </w:r>
      <w:r>
        <w:rPr>
          <w:b w:val="0"/>
          <w:sz w:val="24"/>
          <w:szCs w:val="24"/>
          <w:rtl/>
        </w:rPr>
        <w:t xml:space="preserve"> </w:t>
      </w:r>
      <w:proofErr w:type="spellStart"/>
      <w:r>
        <w:rPr>
          <w:rFonts w:hint="eastAsia"/>
          <w:b w:val="0"/>
          <w:sz w:val="24"/>
          <w:szCs w:val="24"/>
          <w:rtl/>
        </w:rPr>
        <w:t>הקבלן</w:t>
      </w:r>
      <w:r>
        <w:rPr>
          <w:b w:val="0"/>
          <w:sz w:val="24"/>
          <w:szCs w:val="24"/>
          <w:rtl/>
        </w:rPr>
        <w:t>,או</w:t>
      </w:r>
      <w:proofErr w:type="spellEnd"/>
      <w:r>
        <w:rPr>
          <w:b w:val="0"/>
          <w:sz w:val="24"/>
          <w:szCs w:val="24"/>
          <w:rtl/>
        </w:rPr>
        <w:t xml:space="preserve"> </w:t>
      </w:r>
      <w:r>
        <w:rPr>
          <w:rFonts w:hint="eastAsia"/>
          <w:b w:val="0"/>
          <w:sz w:val="24"/>
          <w:szCs w:val="24"/>
          <w:rtl/>
        </w:rPr>
        <w:t>הוראה</w:t>
      </w:r>
      <w:r>
        <w:rPr>
          <w:b w:val="0"/>
          <w:sz w:val="24"/>
          <w:szCs w:val="24"/>
          <w:rtl/>
        </w:rPr>
        <w:t xml:space="preserve"> </w:t>
      </w:r>
      <w:r>
        <w:rPr>
          <w:rFonts w:hint="eastAsia"/>
          <w:b w:val="0"/>
          <w:sz w:val="24"/>
          <w:szCs w:val="24"/>
          <w:rtl/>
        </w:rPr>
        <w:t>על</w:t>
      </w:r>
      <w:r>
        <w:rPr>
          <w:b w:val="0"/>
          <w:sz w:val="24"/>
          <w:szCs w:val="24"/>
          <w:rtl/>
        </w:rPr>
        <w:t xml:space="preserve"> </w:t>
      </w:r>
      <w:r>
        <w:rPr>
          <w:rFonts w:hint="eastAsia"/>
          <w:b w:val="0"/>
          <w:sz w:val="24"/>
          <w:szCs w:val="24"/>
          <w:rtl/>
        </w:rPr>
        <w:t>החלפת</w:t>
      </w:r>
      <w:r>
        <w:rPr>
          <w:b w:val="0"/>
          <w:sz w:val="24"/>
          <w:szCs w:val="24"/>
          <w:rtl/>
        </w:rPr>
        <w:t xml:space="preserve"> </w:t>
      </w:r>
      <w:r>
        <w:rPr>
          <w:rFonts w:hint="eastAsia"/>
          <w:b w:val="0"/>
          <w:sz w:val="24"/>
          <w:szCs w:val="24"/>
          <w:rtl/>
        </w:rPr>
        <w:t>שיטה</w:t>
      </w:r>
      <w:r>
        <w:rPr>
          <w:b w:val="0"/>
          <w:sz w:val="24"/>
          <w:szCs w:val="24"/>
          <w:rtl/>
        </w:rPr>
        <w:t xml:space="preserve">, </w:t>
      </w:r>
      <w:r>
        <w:rPr>
          <w:rFonts w:hint="eastAsia"/>
          <w:b w:val="0"/>
          <w:sz w:val="24"/>
          <w:szCs w:val="24"/>
          <w:rtl/>
        </w:rPr>
        <w:t>וזאת</w:t>
      </w:r>
      <w:r>
        <w:rPr>
          <w:b w:val="0"/>
          <w:sz w:val="24"/>
          <w:szCs w:val="24"/>
          <w:rtl/>
        </w:rPr>
        <w:t xml:space="preserve"> </w:t>
      </w:r>
      <w:r>
        <w:rPr>
          <w:rFonts w:hint="eastAsia"/>
          <w:b w:val="0"/>
          <w:sz w:val="24"/>
          <w:szCs w:val="24"/>
          <w:rtl/>
        </w:rPr>
        <w:t>באישור</w:t>
      </w:r>
      <w:r>
        <w:rPr>
          <w:b w:val="0"/>
          <w:sz w:val="24"/>
          <w:szCs w:val="24"/>
          <w:rtl/>
        </w:rPr>
        <w:t xml:space="preserve"> </w:t>
      </w:r>
      <w:r>
        <w:rPr>
          <w:rFonts w:hint="eastAsia"/>
          <w:b w:val="0"/>
          <w:sz w:val="24"/>
          <w:szCs w:val="24"/>
          <w:rtl/>
        </w:rPr>
        <w:t>ובתיאום</w:t>
      </w:r>
      <w:r>
        <w:rPr>
          <w:b w:val="0"/>
          <w:sz w:val="24"/>
          <w:szCs w:val="24"/>
          <w:rtl/>
        </w:rPr>
        <w:t xml:space="preserve"> </w:t>
      </w:r>
      <w:r>
        <w:rPr>
          <w:rFonts w:hint="eastAsia"/>
          <w:b w:val="0"/>
          <w:sz w:val="24"/>
          <w:szCs w:val="24"/>
          <w:rtl/>
        </w:rPr>
        <w:t>עם</w:t>
      </w:r>
      <w:r>
        <w:rPr>
          <w:b w:val="0"/>
          <w:sz w:val="24"/>
          <w:szCs w:val="24"/>
          <w:rtl/>
        </w:rPr>
        <w:t xml:space="preserve"> </w:t>
      </w:r>
      <w:r>
        <w:rPr>
          <w:rFonts w:hint="eastAsia"/>
          <w:b w:val="0"/>
          <w:sz w:val="24"/>
          <w:szCs w:val="24"/>
          <w:rtl/>
        </w:rPr>
        <w:t>המחוז</w:t>
      </w:r>
      <w:r>
        <w:rPr>
          <w:b w:val="0"/>
          <w:sz w:val="24"/>
          <w:szCs w:val="24"/>
          <w:rtl/>
        </w:rPr>
        <w:t xml:space="preserve"> </w:t>
      </w:r>
      <w:r>
        <w:rPr>
          <w:rFonts w:hint="cs"/>
          <w:b w:val="0"/>
          <w:sz w:val="24"/>
          <w:szCs w:val="24"/>
          <w:rtl/>
        </w:rPr>
        <w:t>ו</w:t>
      </w:r>
      <w:r>
        <w:rPr>
          <w:rFonts w:hint="eastAsia"/>
          <w:b w:val="0"/>
          <w:sz w:val="24"/>
          <w:szCs w:val="24"/>
          <w:rtl/>
        </w:rPr>
        <w:t>המתכננים</w:t>
      </w:r>
      <w:r>
        <w:rPr>
          <w:b w:val="0"/>
          <w:sz w:val="24"/>
          <w:szCs w:val="24"/>
          <w:rtl/>
        </w:rPr>
        <w:t>.</w:t>
      </w:r>
    </w:p>
    <w:p w:rsidR="00D63267" w:rsidRPr="00C04152" w:rsidRDefault="00D63267" w:rsidP="00D63267">
      <w:pPr>
        <w:ind w:left="284" w:hanging="284"/>
        <w:rPr>
          <w:b w:val="0"/>
          <w:sz w:val="24"/>
          <w:szCs w:val="24"/>
          <w:rtl/>
        </w:rPr>
      </w:pPr>
      <w:r>
        <w:rPr>
          <w:b w:val="0"/>
          <w:sz w:val="24"/>
          <w:szCs w:val="24"/>
          <w:rtl/>
        </w:rPr>
        <w:t xml:space="preserve">(17) </w:t>
      </w:r>
      <w:r>
        <w:rPr>
          <w:rFonts w:hint="eastAsia"/>
          <w:b w:val="0"/>
          <w:sz w:val="24"/>
          <w:szCs w:val="24"/>
          <w:rtl/>
        </w:rPr>
        <w:t>אישור</w:t>
      </w:r>
      <w:r>
        <w:rPr>
          <w:b w:val="0"/>
          <w:sz w:val="24"/>
          <w:szCs w:val="24"/>
          <w:rtl/>
        </w:rPr>
        <w:t xml:space="preserve"> </w:t>
      </w:r>
      <w:r>
        <w:rPr>
          <w:rFonts w:hint="eastAsia"/>
          <w:b w:val="0"/>
          <w:sz w:val="24"/>
          <w:szCs w:val="24"/>
          <w:rtl/>
        </w:rPr>
        <w:t>שלבי</w:t>
      </w:r>
      <w:r>
        <w:rPr>
          <w:b w:val="0"/>
          <w:sz w:val="24"/>
          <w:szCs w:val="24"/>
          <w:rtl/>
        </w:rPr>
        <w:t xml:space="preserve"> </w:t>
      </w:r>
      <w:r>
        <w:rPr>
          <w:rFonts w:hint="eastAsia"/>
          <w:b w:val="0"/>
          <w:sz w:val="24"/>
          <w:szCs w:val="24"/>
          <w:rtl/>
        </w:rPr>
        <w:t>הביצוע</w:t>
      </w:r>
      <w:r>
        <w:rPr>
          <w:b w:val="0"/>
          <w:sz w:val="24"/>
          <w:szCs w:val="24"/>
          <w:rtl/>
        </w:rPr>
        <w:t xml:space="preserve"> </w:t>
      </w:r>
      <w:r>
        <w:rPr>
          <w:rFonts w:hint="eastAsia"/>
          <w:b w:val="0"/>
          <w:sz w:val="24"/>
          <w:szCs w:val="24"/>
          <w:rtl/>
        </w:rPr>
        <w:t>ואישור</w:t>
      </w:r>
      <w:r>
        <w:rPr>
          <w:b w:val="0"/>
          <w:sz w:val="24"/>
          <w:szCs w:val="24"/>
          <w:rtl/>
        </w:rPr>
        <w:t xml:space="preserve"> </w:t>
      </w:r>
      <w:r>
        <w:rPr>
          <w:rFonts w:hint="eastAsia"/>
          <w:b w:val="0"/>
          <w:sz w:val="24"/>
          <w:szCs w:val="24"/>
          <w:rtl/>
        </w:rPr>
        <w:t>תשלומים</w:t>
      </w:r>
      <w:r>
        <w:rPr>
          <w:b w:val="0"/>
          <w:sz w:val="24"/>
          <w:szCs w:val="24"/>
          <w:rtl/>
        </w:rPr>
        <w:t xml:space="preserve"> </w:t>
      </w:r>
      <w:r>
        <w:rPr>
          <w:rFonts w:hint="eastAsia"/>
          <w:b w:val="0"/>
          <w:sz w:val="24"/>
          <w:szCs w:val="24"/>
          <w:rtl/>
        </w:rPr>
        <w:t>בהתאמה</w:t>
      </w:r>
      <w:r>
        <w:rPr>
          <w:b w:val="0"/>
          <w:sz w:val="24"/>
          <w:szCs w:val="24"/>
          <w:rtl/>
        </w:rPr>
        <w:t>.</w:t>
      </w:r>
    </w:p>
    <w:p w:rsidR="00D63267" w:rsidRPr="00C04152" w:rsidRDefault="00D63267" w:rsidP="00D63267">
      <w:pPr>
        <w:ind w:left="284" w:hanging="284"/>
        <w:rPr>
          <w:b w:val="0"/>
          <w:sz w:val="24"/>
          <w:szCs w:val="24"/>
          <w:rtl/>
        </w:rPr>
      </w:pPr>
      <w:r>
        <w:rPr>
          <w:b w:val="0"/>
          <w:sz w:val="24"/>
          <w:szCs w:val="24"/>
          <w:rtl/>
        </w:rPr>
        <w:lastRenderedPageBreak/>
        <w:t xml:space="preserve">(18) קבלת אישורים מכל גורמי החוץ הקשורים לתכנון וביצוע העבודות (רשות </w:t>
      </w:r>
      <w:proofErr w:type="spellStart"/>
      <w:r>
        <w:rPr>
          <w:b w:val="0"/>
          <w:sz w:val="24"/>
          <w:szCs w:val="24"/>
          <w:rtl/>
        </w:rPr>
        <w:t>העתיקות,איכות</w:t>
      </w:r>
      <w:proofErr w:type="spellEnd"/>
      <w:r>
        <w:rPr>
          <w:b w:val="0"/>
          <w:sz w:val="24"/>
          <w:szCs w:val="24"/>
          <w:rtl/>
        </w:rPr>
        <w:t xml:space="preserve"> </w:t>
      </w:r>
      <w:proofErr w:type="spellStart"/>
      <w:r>
        <w:rPr>
          <w:b w:val="0"/>
          <w:sz w:val="24"/>
          <w:szCs w:val="24"/>
          <w:rtl/>
        </w:rPr>
        <w:t>הסביבה,מינהל</w:t>
      </w:r>
      <w:proofErr w:type="spellEnd"/>
      <w:r>
        <w:rPr>
          <w:b w:val="0"/>
          <w:sz w:val="24"/>
          <w:szCs w:val="24"/>
          <w:rtl/>
        </w:rPr>
        <w:t xml:space="preserve"> מקרקעי </w:t>
      </w:r>
      <w:proofErr w:type="spellStart"/>
      <w:r>
        <w:rPr>
          <w:b w:val="0"/>
          <w:sz w:val="24"/>
          <w:szCs w:val="24"/>
          <w:rtl/>
        </w:rPr>
        <w:t>ישראל,בזק</w:t>
      </w:r>
      <w:proofErr w:type="spellEnd"/>
      <w:r>
        <w:rPr>
          <w:b w:val="0"/>
          <w:sz w:val="24"/>
          <w:szCs w:val="24"/>
          <w:rtl/>
        </w:rPr>
        <w:t xml:space="preserve">, חברות </w:t>
      </w:r>
      <w:proofErr w:type="spellStart"/>
      <w:r>
        <w:rPr>
          <w:b w:val="0"/>
          <w:sz w:val="24"/>
          <w:szCs w:val="24"/>
          <w:rtl/>
        </w:rPr>
        <w:t>הכבלים,חברת</w:t>
      </w:r>
      <w:proofErr w:type="spellEnd"/>
      <w:r>
        <w:rPr>
          <w:b w:val="0"/>
          <w:sz w:val="24"/>
          <w:szCs w:val="24"/>
          <w:rtl/>
        </w:rPr>
        <w:t xml:space="preserve"> החשמל </w:t>
      </w:r>
      <w:r>
        <w:rPr>
          <w:rFonts w:hint="eastAsia"/>
          <w:b w:val="0"/>
          <w:sz w:val="24"/>
          <w:szCs w:val="24"/>
          <w:rtl/>
        </w:rPr>
        <w:t>וכו</w:t>
      </w:r>
      <w:r>
        <w:rPr>
          <w:b w:val="0"/>
          <w:sz w:val="24"/>
          <w:szCs w:val="24"/>
          <w:rtl/>
        </w:rPr>
        <w:t>')</w:t>
      </w:r>
    </w:p>
    <w:p w:rsidR="00D63267" w:rsidRPr="00C04152" w:rsidRDefault="00D63267" w:rsidP="00D63267">
      <w:pPr>
        <w:ind w:left="284" w:hanging="284"/>
        <w:rPr>
          <w:b w:val="0"/>
          <w:sz w:val="24"/>
          <w:szCs w:val="24"/>
          <w:rtl/>
        </w:rPr>
      </w:pPr>
      <w:r>
        <w:rPr>
          <w:b w:val="0"/>
          <w:sz w:val="24"/>
          <w:szCs w:val="24"/>
          <w:rtl/>
        </w:rPr>
        <w:t xml:space="preserve">(19) </w:t>
      </w:r>
      <w:r>
        <w:rPr>
          <w:rFonts w:hint="eastAsia"/>
          <w:b w:val="0"/>
          <w:sz w:val="24"/>
          <w:szCs w:val="24"/>
          <w:rtl/>
        </w:rPr>
        <w:t>הפעלת</w:t>
      </w:r>
      <w:r>
        <w:rPr>
          <w:b w:val="0"/>
          <w:sz w:val="24"/>
          <w:szCs w:val="24"/>
          <w:rtl/>
        </w:rPr>
        <w:t xml:space="preserve"> </w:t>
      </w:r>
      <w:r>
        <w:rPr>
          <w:rFonts w:hint="eastAsia"/>
          <w:b w:val="0"/>
          <w:sz w:val="24"/>
          <w:szCs w:val="24"/>
          <w:rtl/>
        </w:rPr>
        <w:t>הקבלנים</w:t>
      </w:r>
      <w:r>
        <w:rPr>
          <w:b w:val="0"/>
          <w:sz w:val="24"/>
          <w:szCs w:val="24"/>
          <w:rtl/>
        </w:rPr>
        <w:t xml:space="preserve"> </w:t>
      </w:r>
      <w:r>
        <w:rPr>
          <w:rFonts w:hint="eastAsia"/>
          <w:b w:val="0"/>
          <w:sz w:val="24"/>
          <w:szCs w:val="24"/>
          <w:rtl/>
        </w:rPr>
        <w:t>לביצוע</w:t>
      </w:r>
      <w:r>
        <w:rPr>
          <w:b w:val="0"/>
          <w:sz w:val="24"/>
          <w:szCs w:val="24"/>
          <w:rtl/>
        </w:rPr>
        <w:t xml:space="preserve"> </w:t>
      </w:r>
      <w:r>
        <w:rPr>
          <w:rFonts w:hint="eastAsia"/>
          <w:b w:val="0"/>
          <w:sz w:val="24"/>
          <w:szCs w:val="24"/>
          <w:rtl/>
        </w:rPr>
        <w:t>עבודות</w:t>
      </w:r>
      <w:r>
        <w:rPr>
          <w:b w:val="0"/>
          <w:sz w:val="24"/>
          <w:szCs w:val="24"/>
          <w:rtl/>
        </w:rPr>
        <w:t xml:space="preserve"> </w:t>
      </w:r>
      <w:r>
        <w:rPr>
          <w:rFonts w:hint="eastAsia"/>
          <w:b w:val="0"/>
          <w:sz w:val="24"/>
          <w:szCs w:val="24"/>
          <w:rtl/>
        </w:rPr>
        <w:t>הפיתוח</w:t>
      </w:r>
      <w:r>
        <w:rPr>
          <w:b w:val="0"/>
          <w:sz w:val="24"/>
          <w:szCs w:val="24"/>
          <w:rtl/>
        </w:rPr>
        <w:t xml:space="preserve"> </w:t>
      </w:r>
      <w:proofErr w:type="spellStart"/>
      <w:r>
        <w:rPr>
          <w:rFonts w:hint="eastAsia"/>
          <w:b w:val="0"/>
          <w:sz w:val="24"/>
          <w:szCs w:val="24"/>
          <w:rtl/>
        </w:rPr>
        <w:t>הכללית</w:t>
      </w:r>
      <w:r>
        <w:rPr>
          <w:b w:val="0"/>
          <w:sz w:val="24"/>
          <w:szCs w:val="24"/>
          <w:rtl/>
        </w:rPr>
        <w:t>,החל</w:t>
      </w:r>
      <w:proofErr w:type="spellEnd"/>
      <w:r>
        <w:rPr>
          <w:b w:val="0"/>
          <w:sz w:val="24"/>
          <w:szCs w:val="24"/>
          <w:rtl/>
        </w:rPr>
        <w:t xml:space="preserve"> </w:t>
      </w:r>
      <w:r>
        <w:rPr>
          <w:rFonts w:hint="eastAsia"/>
          <w:b w:val="0"/>
          <w:sz w:val="24"/>
          <w:szCs w:val="24"/>
          <w:rtl/>
        </w:rPr>
        <w:t>משלב</w:t>
      </w:r>
      <w:r>
        <w:rPr>
          <w:b w:val="0"/>
          <w:sz w:val="24"/>
          <w:szCs w:val="24"/>
          <w:rtl/>
        </w:rPr>
        <w:t xml:space="preserve"> </w:t>
      </w:r>
      <w:r>
        <w:rPr>
          <w:rFonts w:hint="eastAsia"/>
          <w:b w:val="0"/>
          <w:sz w:val="24"/>
          <w:szCs w:val="24"/>
          <w:rtl/>
        </w:rPr>
        <w:t>חתימת</w:t>
      </w:r>
      <w:r>
        <w:rPr>
          <w:b w:val="0"/>
          <w:sz w:val="24"/>
          <w:szCs w:val="24"/>
          <w:rtl/>
        </w:rPr>
        <w:t xml:space="preserve"> </w:t>
      </w:r>
      <w:r>
        <w:rPr>
          <w:rFonts w:hint="eastAsia"/>
          <w:b w:val="0"/>
          <w:sz w:val="24"/>
          <w:szCs w:val="24"/>
          <w:rtl/>
        </w:rPr>
        <w:t>חוזה</w:t>
      </w:r>
      <w:r>
        <w:rPr>
          <w:b w:val="0"/>
          <w:sz w:val="24"/>
          <w:szCs w:val="24"/>
          <w:rtl/>
        </w:rPr>
        <w:t xml:space="preserve"> </w:t>
      </w:r>
      <w:r>
        <w:rPr>
          <w:rFonts w:hint="eastAsia"/>
          <w:b w:val="0"/>
          <w:sz w:val="24"/>
          <w:szCs w:val="24"/>
          <w:rtl/>
        </w:rPr>
        <w:t>עם</w:t>
      </w:r>
      <w:r>
        <w:rPr>
          <w:b w:val="0"/>
          <w:sz w:val="24"/>
          <w:szCs w:val="24"/>
          <w:rtl/>
        </w:rPr>
        <w:t xml:space="preserve"> </w:t>
      </w:r>
      <w:r>
        <w:rPr>
          <w:rFonts w:hint="eastAsia"/>
          <w:b w:val="0"/>
          <w:sz w:val="24"/>
          <w:szCs w:val="24"/>
          <w:rtl/>
        </w:rPr>
        <w:t>הקבלן</w:t>
      </w:r>
      <w:r>
        <w:rPr>
          <w:b w:val="0"/>
          <w:sz w:val="24"/>
          <w:szCs w:val="24"/>
          <w:rtl/>
        </w:rPr>
        <w:t xml:space="preserve"> </w:t>
      </w:r>
      <w:r>
        <w:rPr>
          <w:rFonts w:hint="eastAsia"/>
          <w:b w:val="0"/>
          <w:sz w:val="24"/>
          <w:szCs w:val="24"/>
          <w:rtl/>
        </w:rPr>
        <w:t>בהתאם</w:t>
      </w:r>
      <w:r>
        <w:rPr>
          <w:b w:val="0"/>
          <w:sz w:val="24"/>
          <w:szCs w:val="24"/>
          <w:rtl/>
        </w:rPr>
        <w:t xml:space="preserve"> </w:t>
      </w:r>
      <w:r>
        <w:rPr>
          <w:rFonts w:hint="eastAsia"/>
          <w:b w:val="0"/>
          <w:sz w:val="24"/>
          <w:szCs w:val="24"/>
          <w:rtl/>
        </w:rPr>
        <w:t>לנהלי</w:t>
      </w:r>
      <w:r>
        <w:rPr>
          <w:b w:val="0"/>
          <w:sz w:val="24"/>
          <w:szCs w:val="24"/>
          <w:rtl/>
        </w:rPr>
        <w:t xml:space="preserve"> </w:t>
      </w:r>
      <w:r>
        <w:rPr>
          <w:rFonts w:hint="eastAsia"/>
          <w:b w:val="0"/>
          <w:sz w:val="24"/>
          <w:szCs w:val="24"/>
          <w:rtl/>
        </w:rPr>
        <w:t>המשרד</w:t>
      </w:r>
      <w:r>
        <w:rPr>
          <w:b w:val="0"/>
          <w:sz w:val="24"/>
          <w:szCs w:val="24"/>
          <w:rtl/>
        </w:rPr>
        <w:t>.</w:t>
      </w:r>
    </w:p>
    <w:p w:rsidR="00D63267" w:rsidRPr="00C04152" w:rsidRDefault="00D63267" w:rsidP="00D63267">
      <w:pPr>
        <w:ind w:left="284" w:hanging="284"/>
        <w:rPr>
          <w:b w:val="0"/>
          <w:sz w:val="24"/>
          <w:szCs w:val="24"/>
          <w:rtl/>
        </w:rPr>
      </w:pPr>
      <w:r>
        <w:rPr>
          <w:b w:val="0"/>
          <w:sz w:val="24"/>
          <w:szCs w:val="24"/>
          <w:rtl/>
        </w:rPr>
        <w:t xml:space="preserve">(20) </w:t>
      </w:r>
      <w:r>
        <w:rPr>
          <w:rFonts w:hint="eastAsia"/>
          <w:b w:val="0"/>
          <w:sz w:val="24"/>
          <w:szCs w:val="24"/>
          <w:rtl/>
        </w:rPr>
        <w:t>סיוע</w:t>
      </w:r>
      <w:r>
        <w:rPr>
          <w:b w:val="0"/>
          <w:sz w:val="24"/>
          <w:szCs w:val="24"/>
          <w:rtl/>
        </w:rPr>
        <w:t xml:space="preserve"> </w:t>
      </w:r>
      <w:r>
        <w:rPr>
          <w:rFonts w:hint="eastAsia"/>
          <w:b w:val="0"/>
          <w:sz w:val="24"/>
          <w:szCs w:val="24"/>
          <w:rtl/>
        </w:rPr>
        <w:t>בהכנת</w:t>
      </w:r>
      <w:r>
        <w:rPr>
          <w:b w:val="0"/>
          <w:sz w:val="24"/>
          <w:szCs w:val="24"/>
          <w:rtl/>
        </w:rPr>
        <w:t xml:space="preserve"> </w:t>
      </w:r>
      <w:r>
        <w:rPr>
          <w:rFonts w:hint="eastAsia"/>
          <w:b w:val="0"/>
          <w:sz w:val="24"/>
          <w:szCs w:val="24"/>
          <w:rtl/>
        </w:rPr>
        <w:t>צו</w:t>
      </w:r>
      <w:r>
        <w:rPr>
          <w:b w:val="0"/>
          <w:sz w:val="24"/>
          <w:szCs w:val="24"/>
          <w:rtl/>
        </w:rPr>
        <w:t xml:space="preserve"> </w:t>
      </w:r>
      <w:r>
        <w:rPr>
          <w:rFonts w:hint="eastAsia"/>
          <w:b w:val="0"/>
          <w:sz w:val="24"/>
          <w:szCs w:val="24"/>
          <w:rtl/>
        </w:rPr>
        <w:t>התחלת</w:t>
      </w:r>
      <w:r>
        <w:rPr>
          <w:b w:val="0"/>
          <w:sz w:val="24"/>
          <w:szCs w:val="24"/>
          <w:rtl/>
        </w:rPr>
        <w:t xml:space="preserve"> </w:t>
      </w:r>
      <w:r>
        <w:rPr>
          <w:rFonts w:hint="eastAsia"/>
          <w:b w:val="0"/>
          <w:sz w:val="24"/>
          <w:szCs w:val="24"/>
          <w:rtl/>
        </w:rPr>
        <w:t>עבודה</w:t>
      </w:r>
      <w:r>
        <w:rPr>
          <w:b w:val="0"/>
          <w:sz w:val="24"/>
          <w:szCs w:val="24"/>
          <w:rtl/>
        </w:rPr>
        <w:t>.</w:t>
      </w:r>
    </w:p>
    <w:p w:rsidR="00D63267" w:rsidRPr="00C04152" w:rsidRDefault="00D63267" w:rsidP="00D63267">
      <w:pPr>
        <w:ind w:left="284" w:hanging="284"/>
        <w:rPr>
          <w:b w:val="0"/>
          <w:sz w:val="24"/>
          <w:szCs w:val="24"/>
          <w:rtl/>
        </w:rPr>
      </w:pPr>
      <w:r>
        <w:rPr>
          <w:b w:val="0"/>
          <w:sz w:val="24"/>
          <w:szCs w:val="24"/>
          <w:rtl/>
        </w:rPr>
        <w:t xml:space="preserve">(21) </w:t>
      </w:r>
      <w:r>
        <w:rPr>
          <w:rFonts w:hint="eastAsia"/>
          <w:b w:val="0"/>
          <w:sz w:val="24"/>
          <w:szCs w:val="24"/>
          <w:rtl/>
        </w:rPr>
        <w:t>הפעלת</w:t>
      </w:r>
      <w:r>
        <w:rPr>
          <w:b w:val="0"/>
          <w:sz w:val="24"/>
          <w:szCs w:val="24"/>
          <w:rtl/>
        </w:rPr>
        <w:t xml:space="preserve"> </w:t>
      </w:r>
      <w:r>
        <w:rPr>
          <w:rFonts w:hint="eastAsia"/>
          <w:b w:val="0"/>
          <w:sz w:val="24"/>
          <w:szCs w:val="24"/>
          <w:rtl/>
        </w:rPr>
        <w:t>מעבדות</w:t>
      </w:r>
      <w:r>
        <w:rPr>
          <w:b w:val="0"/>
          <w:sz w:val="24"/>
          <w:szCs w:val="24"/>
          <w:rtl/>
        </w:rPr>
        <w:t xml:space="preserve"> </w:t>
      </w:r>
      <w:r>
        <w:rPr>
          <w:rFonts w:hint="eastAsia"/>
          <w:b w:val="0"/>
          <w:sz w:val="24"/>
          <w:szCs w:val="24"/>
          <w:rtl/>
        </w:rPr>
        <w:t>מאושרות</w:t>
      </w:r>
      <w:r>
        <w:rPr>
          <w:b w:val="0"/>
          <w:sz w:val="24"/>
          <w:szCs w:val="24"/>
          <w:rtl/>
        </w:rPr>
        <w:t xml:space="preserve"> </w:t>
      </w:r>
      <w:r>
        <w:rPr>
          <w:rFonts w:hint="eastAsia"/>
          <w:b w:val="0"/>
          <w:sz w:val="24"/>
          <w:szCs w:val="24"/>
          <w:rtl/>
        </w:rPr>
        <w:t>לבדיקת</w:t>
      </w:r>
      <w:r>
        <w:rPr>
          <w:b w:val="0"/>
          <w:sz w:val="24"/>
          <w:szCs w:val="24"/>
          <w:rtl/>
        </w:rPr>
        <w:t xml:space="preserve"> </w:t>
      </w:r>
      <w:r>
        <w:rPr>
          <w:rFonts w:hint="eastAsia"/>
          <w:b w:val="0"/>
          <w:sz w:val="24"/>
          <w:szCs w:val="24"/>
          <w:rtl/>
        </w:rPr>
        <w:t>חומרים</w:t>
      </w:r>
      <w:r>
        <w:rPr>
          <w:b w:val="0"/>
          <w:sz w:val="24"/>
          <w:szCs w:val="24"/>
          <w:rtl/>
        </w:rPr>
        <w:t xml:space="preserve"> </w:t>
      </w:r>
      <w:r>
        <w:rPr>
          <w:rFonts w:hint="eastAsia"/>
          <w:b w:val="0"/>
          <w:sz w:val="24"/>
          <w:szCs w:val="24"/>
          <w:rtl/>
        </w:rPr>
        <w:t>בחוזים</w:t>
      </w:r>
      <w:r>
        <w:rPr>
          <w:b w:val="0"/>
          <w:sz w:val="24"/>
          <w:szCs w:val="24"/>
          <w:rtl/>
        </w:rPr>
        <w:t xml:space="preserve"> </w:t>
      </w:r>
      <w:r>
        <w:rPr>
          <w:rFonts w:hint="eastAsia"/>
          <w:b w:val="0"/>
          <w:sz w:val="24"/>
          <w:szCs w:val="24"/>
          <w:rtl/>
        </w:rPr>
        <w:t>בהם</w:t>
      </w:r>
      <w:r>
        <w:rPr>
          <w:b w:val="0"/>
          <w:sz w:val="24"/>
          <w:szCs w:val="24"/>
          <w:rtl/>
        </w:rPr>
        <w:t xml:space="preserve"> </w:t>
      </w:r>
      <w:r>
        <w:rPr>
          <w:rFonts w:hint="eastAsia"/>
          <w:b w:val="0"/>
          <w:sz w:val="24"/>
          <w:szCs w:val="24"/>
          <w:rtl/>
        </w:rPr>
        <w:t>המשרד</w:t>
      </w:r>
      <w:r>
        <w:rPr>
          <w:b w:val="0"/>
          <w:sz w:val="24"/>
          <w:szCs w:val="24"/>
          <w:rtl/>
        </w:rPr>
        <w:t xml:space="preserve"> </w:t>
      </w:r>
      <w:r>
        <w:rPr>
          <w:rFonts w:hint="eastAsia"/>
          <w:b w:val="0"/>
          <w:sz w:val="24"/>
          <w:szCs w:val="24"/>
          <w:rtl/>
        </w:rPr>
        <w:t>מזמין</w:t>
      </w:r>
      <w:r>
        <w:rPr>
          <w:b w:val="0"/>
          <w:sz w:val="24"/>
          <w:szCs w:val="24"/>
          <w:rtl/>
        </w:rPr>
        <w:t xml:space="preserve"> </w:t>
      </w:r>
      <w:r>
        <w:rPr>
          <w:rFonts w:hint="eastAsia"/>
          <w:b w:val="0"/>
          <w:sz w:val="24"/>
          <w:szCs w:val="24"/>
          <w:rtl/>
        </w:rPr>
        <w:t>את</w:t>
      </w:r>
      <w:r>
        <w:rPr>
          <w:b w:val="0"/>
          <w:sz w:val="24"/>
          <w:szCs w:val="24"/>
          <w:rtl/>
        </w:rPr>
        <w:t xml:space="preserve"> </w:t>
      </w:r>
      <w:r>
        <w:rPr>
          <w:rFonts w:hint="eastAsia"/>
          <w:b w:val="0"/>
          <w:sz w:val="24"/>
          <w:szCs w:val="24"/>
          <w:rtl/>
        </w:rPr>
        <w:t>הבדיקות</w:t>
      </w:r>
      <w:r>
        <w:rPr>
          <w:b w:val="0"/>
          <w:sz w:val="24"/>
          <w:szCs w:val="24"/>
          <w:rtl/>
        </w:rPr>
        <w:t xml:space="preserve"> </w:t>
      </w:r>
      <w:r>
        <w:rPr>
          <w:rFonts w:hint="eastAsia"/>
          <w:b w:val="0"/>
          <w:sz w:val="24"/>
          <w:szCs w:val="24"/>
          <w:rtl/>
        </w:rPr>
        <w:t>ישירות</w:t>
      </w:r>
      <w:r>
        <w:rPr>
          <w:b w:val="0"/>
          <w:sz w:val="24"/>
          <w:szCs w:val="24"/>
          <w:rtl/>
        </w:rPr>
        <w:t xml:space="preserve"> </w:t>
      </w:r>
      <w:r>
        <w:rPr>
          <w:rFonts w:hint="eastAsia"/>
          <w:b w:val="0"/>
          <w:sz w:val="24"/>
          <w:szCs w:val="24"/>
          <w:rtl/>
        </w:rPr>
        <w:t>מהמעבדה</w:t>
      </w:r>
      <w:r>
        <w:rPr>
          <w:b w:val="0"/>
          <w:sz w:val="24"/>
          <w:szCs w:val="24"/>
          <w:rtl/>
        </w:rPr>
        <w:t>.</w:t>
      </w:r>
    </w:p>
    <w:p w:rsidR="00D63267" w:rsidRPr="00C04152" w:rsidRDefault="00D63267" w:rsidP="00D63267">
      <w:pPr>
        <w:ind w:left="284" w:hanging="284"/>
        <w:rPr>
          <w:b w:val="0"/>
          <w:sz w:val="24"/>
          <w:szCs w:val="24"/>
          <w:rtl/>
        </w:rPr>
      </w:pPr>
      <w:r>
        <w:rPr>
          <w:b w:val="0"/>
          <w:sz w:val="24"/>
          <w:szCs w:val="24"/>
          <w:rtl/>
        </w:rPr>
        <w:t xml:space="preserve">(22) </w:t>
      </w:r>
      <w:r>
        <w:rPr>
          <w:rFonts w:hint="cs"/>
          <w:b w:val="0"/>
          <w:sz w:val="24"/>
          <w:szCs w:val="24"/>
          <w:rtl/>
        </w:rPr>
        <w:t>טיפול ב</w:t>
      </w:r>
      <w:r>
        <w:rPr>
          <w:rFonts w:hint="eastAsia"/>
          <w:b w:val="0"/>
          <w:sz w:val="24"/>
          <w:szCs w:val="24"/>
          <w:rtl/>
        </w:rPr>
        <w:t>ניהול</w:t>
      </w:r>
      <w:r>
        <w:rPr>
          <w:b w:val="0"/>
          <w:sz w:val="24"/>
          <w:szCs w:val="24"/>
          <w:rtl/>
        </w:rPr>
        <w:t xml:space="preserve"> </w:t>
      </w:r>
      <w:r>
        <w:rPr>
          <w:rFonts w:hint="eastAsia"/>
          <w:b w:val="0"/>
          <w:sz w:val="24"/>
          <w:szCs w:val="24"/>
          <w:rtl/>
        </w:rPr>
        <w:t>שינויים</w:t>
      </w:r>
      <w:r>
        <w:rPr>
          <w:b w:val="0"/>
          <w:sz w:val="28"/>
          <w:szCs w:val="28"/>
          <w:rtl/>
        </w:rPr>
        <w:t xml:space="preserve"> </w:t>
      </w:r>
      <w:r>
        <w:rPr>
          <w:rFonts w:hint="eastAsia"/>
          <w:b w:val="0"/>
          <w:sz w:val="24"/>
          <w:szCs w:val="24"/>
          <w:rtl/>
        </w:rPr>
        <w:t>בחוזי</w:t>
      </w:r>
      <w:r>
        <w:rPr>
          <w:b w:val="0"/>
          <w:sz w:val="24"/>
          <w:szCs w:val="24"/>
          <w:rtl/>
        </w:rPr>
        <w:t xml:space="preserve"> </w:t>
      </w:r>
      <w:r>
        <w:rPr>
          <w:rFonts w:hint="eastAsia"/>
          <w:b w:val="0"/>
          <w:sz w:val="24"/>
          <w:szCs w:val="24"/>
          <w:rtl/>
        </w:rPr>
        <w:t>הביצוע</w:t>
      </w:r>
      <w:r>
        <w:rPr>
          <w:b w:val="0"/>
          <w:sz w:val="24"/>
          <w:szCs w:val="24"/>
          <w:rtl/>
        </w:rPr>
        <w:t>:</w:t>
      </w:r>
    </w:p>
    <w:p w:rsidR="00D63267" w:rsidRPr="00C04152" w:rsidRDefault="00D63267" w:rsidP="00D63267">
      <w:pPr>
        <w:ind w:left="567" w:hanging="283"/>
        <w:rPr>
          <w:b w:val="0"/>
          <w:sz w:val="24"/>
          <w:szCs w:val="24"/>
          <w:rtl/>
        </w:rPr>
      </w:pPr>
      <w:r>
        <w:rPr>
          <w:b w:val="0"/>
          <w:sz w:val="24"/>
          <w:szCs w:val="24"/>
          <w:rtl/>
        </w:rPr>
        <w:t xml:space="preserve">(א)  </w:t>
      </w:r>
      <w:r>
        <w:rPr>
          <w:rFonts w:hint="eastAsia"/>
          <w:b w:val="0"/>
          <w:sz w:val="24"/>
          <w:szCs w:val="24"/>
          <w:rtl/>
        </w:rPr>
        <w:t>מסירת</w:t>
      </w:r>
      <w:r>
        <w:rPr>
          <w:b w:val="0"/>
          <w:sz w:val="24"/>
          <w:szCs w:val="24"/>
          <w:rtl/>
        </w:rPr>
        <w:t xml:space="preserve"> </w:t>
      </w:r>
      <w:proofErr w:type="spellStart"/>
      <w:r>
        <w:rPr>
          <w:rFonts w:hint="eastAsia"/>
          <w:b w:val="0"/>
          <w:sz w:val="24"/>
          <w:szCs w:val="24"/>
          <w:rtl/>
        </w:rPr>
        <w:t>תוכניות</w:t>
      </w:r>
      <w:proofErr w:type="spellEnd"/>
      <w:r>
        <w:rPr>
          <w:b w:val="0"/>
          <w:sz w:val="24"/>
          <w:szCs w:val="24"/>
          <w:rtl/>
        </w:rPr>
        <w:t xml:space="preserve"> "לביצוע" </w:t>
      </w:r>
      <w:r>
        <w:rPr>
          <w:rFonts w:hint="eastAsia"/>
          <w:b w:val="0"/>
          <w:sz w:val="24"/>
          <w:szCs w:val="24"/>
          <w:rtl/>
        </w:rPr>
        <w:t>עדכניות</w:t>
      </w:r>
      <w:r>
        <w:rPr>
          <w:b w:val="0"/>
          <w:sz w:val="24"/>
          <w:szCs w:val="24"/>
          <w:rtl/>
        </w:rPr>
        <w:t>.</w:t>
      </w:r>
    </w:p>
    <w:p w:rsidR="00D63267" w:rsidRPr="00C04152" w:rsidRDefault="00D63267" w:rsidP="00D63267">
      <w:pPr>
        <w:ind w:left="567" w:hanging="283"/>
        <w:rPr>
          <w:b w:val="0"/>
          <w:sz w:val="24"/>
          <w:szCs w:val="24"/>
          <w:rtl/>
        </w:rPr>
      </w:pPr>
      <w:r>
        <w:rPr>
          <w:b w:val="0"/>
          <w:sz w:val="24"/>
          <w:szCs w:val="24"/>
          <w:rtl/>
        </w:rPr>
        <w:t xml:space="preserve">(ב) עפ"י  החלטת ועדת המכרזים, </w:t>
      </w:r>
      <w:r>
        <w:rPr>
          <w:rFonts w:hint="eastAsia"/>
          <w:b w:val="0"/>
          <w:sz w:val="24"/>
          <w:szCs w:val="24"/>
          <w:rtl/>
        </w:rPr>
        <w:t>הכנה</w:t>
      </w:r>
      <w:r>
        <w:rPr>
          <w:b w:val="0"/>
          <w:sz w:val="24"/>
          <w:szCs w:val="24"/>
          <w:rtl/>
        </w:rPr>
        <w:t xml:space="preserve"> </w:t>
      </w:r>
      <w:r>
        <w:rPr>
          <w:rFonts w:hint="eastAsia"/>
          <w:b w:val="0"/>
          <w:sz w:val="24"/>
          <w:szCs w:val="24"/>
          <w:rtl/>
        </w:rPr>
        <w:t>ובדיקה</w:t>
      </w:r>
      <w:r>
        <w:rPr>
          <w:b w:val="0"/>
          <w:sz w:val="24"/>
          <w:szCs w:val="24"/>
          <w:rtl/>
        </w:rPr>
        <w:t xml:space="preserve"> </w:t>
      </w:r>
      <w:r>
        <w:rPr>
          <w:rFonts w:hint="eastAsia"/>
          <w:b w:val="0"/>
          <w:sz w:val="24"/>
          <w:szCs w:val="24"/>
          <w:rtl/>
        </w:rPr>
        <w:t>של</w:t>
      </w:r>
      <w:r>
        <w:rPr>
          <w:b w:val="0"/>
          <w:sz w:val="24"/>
          <w:szCs w:val="24"/>
          <w:rtl/>
        </w:rPr>
        <w:t xml:space="preserve"> הצעות מחיר וניתוחי מחירים של הקבלנים לשינויים בהתאם לתנאי החוזה ומתן  חוות דעת למחוז. כולל הכנת חומר לשינוי על כל נספחיו ולפי הכללים הנהוגים באותה עת במשרד.</w:t>
      </w:r>
    </w:p>
    <w:p w:rsidR="00D63267" w:rsidRPr="00C04152" w:rsidRDefault="00D63267" w:rsidP="00D63267">
      <w:pPr>
        <w:ind w:left="567" w:hanging="283"/>
        <w:rPr>
          <w:b w:val="0"/>
          <w:sz w:val="24"/>
          <w:szCs w:val="24"/>
          <w:rtl/>
        </w:rPr>
      </w:pPr>
      <w:r>
        <w:rPr>
          <w:b w:val="0"/>
          <w:sz w:val="24"/>
          <w:szCs w:val="24"/>
          <w:rtl/>
        </w:rPr>
        <w:t xml:space="preserve">(ג)  </w:t>
      </w:r>
      <w:r>
        <w:rPr>
          <w:rFonts w:hint="eastAsia"/>
          <w:b w:val="0"/>
          <w:sz w:val="24"/>
          <w:szCs w:val="24"/>
          <w:rtl/>
        </w:rPr>
        <w:t>מסירת</w:t>
      </w:r>
      <w:r>
        <w:rPr>
          <w:b w:val="0"/>
          <w:sz w:val="24"/>
          <w:szCs w:val="24"/>
          <w:rtl/>
        </w:rPr>
        <w:t xml:space="preserve"> </w:t>
      </w:r>
      <w:r>
        <w:rPr>
          <w:rFonts w:hint="eastAsia"/>
          <w:b w:val="0"/>
          <w:sz w:val="24"/>
          <w:szCs w:val="24"/>
          <w:rtl/>
        </w:rPr>
        <w:t>צו</w:t>
      </w:r>
      <w:r>
        <w:rPr>
          <w:b w:val="0"/>
          <w:sz w:val="24"/>
          <w:szCs w:val="24"/>
          <w:rtl/>
        </w:rPr>
        <w:t xml:space="preserve"> </w:t>
      </w:r>
      <w:proofErr w:type="spellStart"/>
      <w:r>
        <w:rPr>
          <w:rFonts w:hint="eastAsia"/>
          <w:b w:val="0"/>
          <w:sz w:val="24"/>
          <w:szCs w:val="24"/>
          <w:rtl/>
        </w:rPr>
        <w:t>שינויים</w:t>
      </w:r>
      <w:r>
        <w:rPr>
          <w:b w:val="0"/>
          <w:sz w:val="24"/>
          <w:szCs w:val="24"/>
          <w:rtl/>
        </w:rPr>
        <w:t>,לאחר</w:t>
      </w:r>
      <w:proofErr w:type="spellEnd"/>
      <w:r>
        <w:rPr>
          <w:b w:val="0"/>
          <w:sz w:val="24"/>
          <w:szCs w:val="24"/>
          <w:rtl/>
        </w:rPr>
        <w:t xml:space="preserve"> </w:t>
      </w:r>
      <w:r>
        <w:rPr>
          <w:rFonts w:hint="eastAsia"/>
          <w:b w:val="0"/>
          <w:sz w:val="24"/>
          <w:szCs w:val="24"/>
          <w:rtl/>
        </w:rPr>
        <w:t>אישורו</w:t>
      </w:r>
      <w:r>
        <w:rPr>
          <w:b w:val="0"/>
          <w:sz w:val="24"/>
          <w:szCs w:val="24"/>
          <w:rtl/>
        </w:rPr>
        <w:t xml:space="preserve"> </w:t>
      </w:r>
      <w:r>
        <w:rPr>
          <w:rFonts w:hint="eastAsia"/>
          <w:b w:val="0"/>
          <w:sz w:val="24"/>
          <w:szCs w:val="24"/>
          <w:rtl/>
        </w:rPr>
        <w:t>ע</w:t>
      </w:r>
      <w:r>
        <w:rPr>
          <w:b w:val="0"/>
          <w:sz w:val="24"/>
          <w:szCs w:val="24"/>
          <w:rtl/>
        </w:rPr>
        <w:t xml:space="preserve">"י </w:t>
      </w:r>
      <w:r>
        <w:rPr>
          <w:rFonts w:hint="eastAsia"/>
          <w:b w:val="0"/>
          <w:sz w:val="24"/>
          <w:szCs w:val="24"/>
          <w:rtl/>
        </w:rPr>
        <w:t>המשרד</w:t>
      </w:r>
      <w:r>
        <w:rPr>
          <w:b w:val="0"/>
          <w:sz w:val="24"/>
          <w:szCs w:val="24"/>
          <w:rtl/>
        </w:rPr>
        <w:t xml:space="preserve"> </w:t>
      </w:r>
      <w:r>
        <w:rPr>
          <w:rFonts w:hint="eastAsia"/>
          <w:b w:val="0"/>
          <w:sz w:val="24"/>
          <w:szCs w:val="24"/>
          <w:rtl/>
        </w:rPr>
        <w:t>לקבלן</w:t>
      </w:r>
      <w:r>
        <w:rPr>
          <w:b w:val="0"/>
          <w:sz w:val="24"/>
          <w:szCs w:val="24"/>
          <w:rtl/>
        </w:rPr>
        <w:t>.</w:t>
      </w:r>
    </w:p>
    <w:p w:rsidR="00D63267" w:rsidRPr="00C04152" w:rsidRDefault="00D63267" w:rsidP="00D63267">
      <w:pPr>
        <w:ind w:left="284" w:hanging="284"/>
        <w:rPr>
          <w:b w:val="0"/>
          <w:sz w:val="24"/>
          <w:szCs w:val="24"/>
          <w:rtl/>
        </w:rPr>
      </w:pPr>
      <w:r>
        <w:rPr>
          <w:b w:val="0"/>
          <w:sz w:val="24"/>
          <w:szCs w:val="24"/>
          <w:rtl/>
        </w:rPr>
        <w:t xml:space="preserve">(23)  </w:t>
      </w:r>
      <w:r>
        <w:rPr>
          <w:rFonts w:hint="eastAsia"/>
          <w:b w:val="0"/>
          <w:sz w:val="24"/>
          <w:szCs w:val="24"/>
          <w:rtl/>
        </w:rPr>
        <w:t>בדיקה</w:t>
      </w:r>
      <w:r>
        <w:rPr>
          <w:b w:val="0"/>
          <w:sz w:val="24"/>
          <w:szCs w:val="24"/>
          <w:rtl/>
        </w:rPr>
        <w:t xml:space="preserve"> </w:t>
      </w:r>
      <w:r>
        <w:rPr>
          <w:rFonts w:hint="eastAsia"/>
          <w:b w:val="0"/>
          <w:sz w:val="24"/>
          <w:szCs w:val="24"/>
          <w:rtl/>
        </w:rPr>
        <w:t>ואישור</w:t>
      </w:r>
      <w:r>
        <w:rPr>
          <w:b w:val="0"/>
          <w:sz w:val="24"/>
          <w:szCs w:val="24"/>
          <w:rtl/>
        </w:rPr>
        <w:t xml:space="preserve"> </w:t>
      </w:r>
      <w:r>
        <w:rPr>
          <w:rFonts w:hint="eastAsia"/>
          <w:b w:val="0"/>
          <w:sz w:val="24"/>
          <w:szCs w:val="24"/>
          <w:rtl/>
        </w:rPr>
        <w:t>חשבונות</w:t>
      </w:r>
      <w:r>
        <w:rPr>
          <w:b w:val="0"/>
          <w:sz w:val="24"/>
          <w:szCs w:val="24"/>
          <w:rtl/>
        </w:rPr>
        <w:t xml:space="preserve"> </w:t>
      </w:r>
      <w:r>
        <w:rPr>
          <w:rFonts w:hint="eastAsia"/>
          <w:b w:val="0"/>
          <w:sz w:val="24"/>
          <w:szCs w:val="24"/>
          <w:rtl/>
        </w:rPr>
        <w:t>חלקיים</w:t>
      </w:r>
      <w:r>
        <w:rPr>
          <w:b w:val="0"/>
          <w:sz w:val="24"/>
          <w:szCs w:val="24"/>
          <w:rtl/>
        </w:rPr>
        <w:t xml:space="preserve"> </w:t>
      </w:r>
      <w:r>
        <w:rPr>
          <w:rFonts w:hint="eastAsia"/>
          <w:b w:val="0"/>
          <w:sz w:val="24"/>
          <w:szCs w:val="24"/>
          <w:rtl/>
        </w:rPr>
        <w:t>לרבות</w:t>
      </w:r>
      <w:r>
        <w:rPr>
          <w:b w:val="0"/>
          <w:sz w:val="24"/>
          <w:szCs w:val="24"/>
          <w:rtl/>
        </w:rPr>
        <w:t xml:space="preserve"> </w:t>
      </w:r>
      <w:r>
        <w:rPr>
          <w:rFonts w:hint="eastAsia"/>
          <w:b w:val="0"/>
          <w:sz w:val="24"/>
          <w:szCs w:val="24"/>
          <w:rtl/>
        </w:rPr>
        <w:t>אישורי</w:t>
      </w:r>
      <w:r>
        <w:rPr>
          <w:b w:val="0"/>
          <w:sz w:val="24"/>
          <w:szCs w:val="24"/>
          <w:rtl/>
        </w:rPr>
        <w:t xml:space="preserve"> </w:t>
      </w:r>
      <w:r>
        <w:rPr>
          <w:rFonts w:hint="eastAsia"/>
          <w:b w:val="0"/>
          <w:sz w:val="24"/>
          <w:szCs w:val="24"/>
          <w:rtl/>
        </w:rPr>
        <w:t>כמויות</w:t>
      </w:r>
      <w:r>
        <w:rPr>
          <w:b w:val="0"/>
          <w:sz w:val="24"/>
          <w:szCs w:val="24"/>
          <w:rtl/>
        </w:rPr>
        <w:t xml:space="preserve"> </w:t>
      </w:r>
      <w:r>
        <w:rPr>
          <w:rFonts w:hint="eastAsia"/>
          <w:b w:val="0"/>
          <w:sz w:val="24"/>
          <w:szCs w:val="24"/>
          <w:rtl/>
        </w:rPr>
        <w:t>ובקרת</w:t>
      </w:r>
      <w:r>
        <w:rPr>
          <w:b w:val="0"/>
          <w:sz w:val="24"/>
          <w:szCs w:val="24"/>
          <w:rtl/>
        </w:rPr>
        <w:t xml:space="preserve"> </w:t>
      </w:r>
      <w:r>
        <w:rPr>
          <w:rFonts w:hint="eastAsia"/>
          <w:b w:val="0"/>
          <w:sz w:val="24"/>
          <w:szCs w:val="24"/>
          <w:rtl/>
        </w:rPr>
        <w:t>בדיקות</w:t>
      </w:r>
      <w:r>
        <w:rPr>
          <w:b w:val="0"/>
          <w:sz w:val="24"/>
          <w:szCs w:val="24"/>
          <w:rtl/>
        </w:rPr>
        <w:t xml:space="preserve"> </w:t>
      </w:r>
      <w:r>
        <w:rPr>
          <w:rFonts w:hint="eastAsia"/>
          <w:b w:val="0"/>
          <w:sz w:val="24"/>
          <w:szCs w:val="24"/>
          <w:rtl/>
        </w:rPr>
        <w:t>ותוצאותיהן</w:t>
      </w:r>
      <w:r>
        <w:rPr>
          <w:b w:val="0"/>
          <w:sz w:val="24"/>
          <w:szCs w:val="24"/>
          <w:rtl/>
        </w:rPr>
        <w:t>.</w:t>
      </w:r>
    </w:p>
    <w:p w:rsidR="00D63267" w:rsidRPr="00C04152" w:rsidRDefault="00D63267" w:rsidP="00D63267">
      <w:pPr>
        <w:ind w:left="284" w:hanging="284"/>
        <w:rPr>
          <w:b w:val="0"/>
          <w:sz w:val="24"/>
          <w:szCs w:val="24"/>
          <w:rtl/>
        </w:rPr>
      </w:pPr>
      <w:r>
        <w:rPr>
          <w:b w:val="0"/>
          <w:sz w:val="24"/>
          <w:szCs w:val="24"/>
          <w:rtl/>
        </w:rPr>
        <w:t xml:space="preserve">(24) </w:t>
      </w:r>
      <w:r w:rsidRPr="00EC1212">
        <w:rPr>
          <w:rFonts w:hint="eastAsia"/>
          <w:b w:val="0"/>
          <w:sz w:val="24"/>
          <w:szCs w:val="24"/>
          <w:rtl/>
        </w:rPr>
        <w:t>בדיקה</w:t>
      </w:r>
      <w:r w:rsidRPr="00EC1212">
        <w:rPr>
          <w:b w:val="0"/>
          <w:sz w:val="24"/>
          <w:szCs w:val="24"/>
          <w:rtl/>
        </w:rPr>
        <w:t xml:space="preserve"> </w:t>
      </w:r>
      <w:r w:rsidRPr="00EC1212">
        <w:rPr>
          <w:rFonts w:hint="eastAsia"/>
          <w:b w:val="0"/>
          <w:sz w:val="24"/>
          <w:szCs w:val="24"/>
          <w:rtl/>
        </w:rPr>
        <w:t>ואישור</w:t>
      </w:r>
      <w:r w:rsidRPr="00EC1212">
        <w:rPr>
          <w:b w:val="0"/>
          <w:sz w:val="24"/>
          <w:szCs w:val="24"/>
          <w:rtl/>
        </w:rPr>
        <w:t xml:space="preserve"> </w:t>
      </w:r>
      <w:r w:rsidRPr="00EC1212">
        <w:rPr>
          <w:rFonts w:hint="eastAsia"/>
          <w:b w:val="0"/>
          <w:sz w:val="24"/>
          <w:szCs w:val="24"/>
          <w:rtl/>
        </w:rPr>
        <w:t>חשבונות</w:t>
      </w:r>
      <w:r w:rsidRPr="00EC1212">
        <w:rPr>
          <w:b w:val="0"/>
          <w:sz w:val="24"/>
          <w:szCs w:val="24"/>
          <w:rtl/>
        </w:rPr>
        <w:t xml:space="preserve"> </w:t>
      </w:r>
      <w:r w:rsidRPr="00EC1212">
        <w:rPr>
          <w:rFonts w:hint="eastAsia"/>
          <w:b w:val="0"/>
          <w:sz w:val="24"/>
          <w:szCs w:val="24"/>
          <w:rtl/>
        </w:rPr>
        <w:t>סופיים</w:t>
      </w:r>
      <w:r w:rsidRPr="00EC1212">
        <w:rPr>
          <w:b w:val="0"/>
          <w:sz w:val="24"/>
          <w:szCs w:val="24"/>
          <w:rtl/>
        </w:rPr>
        <w:t xml:space="preserve"> </w:t>
      </w:r>
      <w:r w:rsidRPr="00EC1212">
        <w:rPr>
          <w:rFonts w:hint="eastAsia"/>
          <w:b w:val="0"/>
          <w:sz w:val="24"/>
          <w:szCs w:val="24"/>
          <w:rtl/>
        </w:rPr>
        <w:t>כולל</w:t>
      </w:r>
      <w:r w:rsidRPr="00EC1212">
        <w:rPr>
          <w:b w:val="0"/>
          <w:sz w:val="24"/>
          <w:szCs w:val="24"/>
          <w:rtl/>
        </w:rPr>
        <w:t xml:space="preserve"> </w:t>
      </w:r>
      <w:r w:rsidRPr="00EC1212">
        <w:rPr>
          <w:rFonts w:hint="eastAsia"/>
          <w:b w:val="0"/>
          <w:sz w:val="24"/>
          <w:szCs w:val="24"/>
          <w:rtl/>
        </w:rPr>
        <w:t>אישור</w:t>
      </w:r>
      <w:r w:rsidRPr="00EC1212">
        <w:rPr>
          <w:b w:val="0"/>
          <w:sz w:val="24"/>
          <w:szCs w:val="24"/>
          <w:rtl/>
        </w:rPr>
        <w:t xml:space="preserve"> </w:t>
      </w:r>
      <w:r w:rsidRPr="00EC1212">
        <w:rPr>
          <w:rFonts w:hint="eastAsia"/>
          <w:b w:val="0"/>
          <w:sz w:val="24"/>
          <w:szCs w:val="24"/>
          <w:rtl/>
        </w:rPr>
        <w:t>כמויות</w:t>
      </w:r>
      <w:r w:rsidRPr="00EC1212">
        <w:rPr>
          <w:b w:val="0"/>
          <w:sz w:val="24"/>
          <w:szCs w:val="24"/>
          <w:rtl/>
        </w:rPr>
        <w:t xml:space="preserve"> </w:t>
      </w:r>
      <w:r w:rsidRPr="00EC1212">
        <w:rPr>
          <w:rFonts w:hint="eastAsia"/>
          <w:b w:val="0"/>
          <w:sz w:val="24"/>
          <w:szCs w:val="24"/>
          <w:rtl/>
        </w:rPr>
        <w:t>ובקרת</w:t>
      </w:r>
      <w:r w:rsidRPr="00EC1212">
        <w:rPr>
          <w:b w:val="0"/>
          <w:sz w:val="24"/>
          <w:szCs w:val="24"/>
          <w:rtl/>
        </w:rPr>
        <w:t xml:space="preserve"> </w:t>
      </w:r>
      <w:r w:rsidRPr="00EC1212">
        <w:rPr>
          <w:rFonts w:hint="eastAsia"/>
          <w:b w:val="0"/>
          <w:sz w:val="24"/>
          <w:szCs w:val="24"/>
          <w:rtl/>
        </w:rPr>
        <w:t>בדיקות</w:t>
      </w:r>
      <w:r w:rsidRPr="00EC1212">
        <w:rPr>
          <w:b w:val="0"/>
          <w:sz w:val="24"/>
          <w:szCs w:val="24"/>
          <w:rtl/>
        </w:rPr>
        <w:t xml:space="preserve"> </w:t>
      </w:r>
      <w:r w:rsidRPr="00EC1212">
        <w:rPr>
          <w:rFonts w:hint="eastAsia"/>
          <w:b w:val="0"/>
          <w:sz w:val="24"/>
          <w:szCs w:val="24"/>
          <w:rtl/>
        </w:rPr>
        <w:t>ותוצאותיהן</w:t>
      </w:r>
      <w:r w:rsidRPr="00EC1212">
        <w:rPr>
          <w:b w:val="0"/>
          <w:sz w:val="24"/>
          <w:szCs w:val="24"/>
          <w:rtl/>
        </w:rPr>
        <w:t xml:space="preserve">. </w:t>
      </w:r>
      <w:r w:rsidRPr="00EC1212">
        <w:rPr>
          <w:rFonts w:hint="eastAsia"/>
          <w:b w:val="0"/>
          <w:sz w:val="24"/>
          <w:szCs w:val="24"/>
          <w:rtl/>
        </w:rPr>
        <w:t>במקרה</w:t>
      </w:r>
      <w:r w:rsidRPr="00EC1212">
        <w:rPr>
          <w:b w:val="0"/>
          <w:sz w:val="24"/>
          <w:szCs w:val="24"/>
          <w:rtl/>
        </w:rPr>
        <w:t xml:space="preserve"> של הכנה מלאה של ח-ן סופי חד צדדית ע"י הפיקוח לפי הוראה מראש ובכתב של מנהל החטיבה הטכנית ומנהלת </w:t>
      </w:r>
      <w:proofErr w:type="spellStart"/>
      <w:r w:rsidRPr="00EC1212">
        <w:rPr>
          <w:b w:val="0"/>
          <w:sz w:val="24"/>
          <w:szCs w:val="24"/>
          <w:rtl/>
        </w:rPr>
        <w:t>מינהל</w:t>
      </w:r>
      <w:proofErr w:type="spellEnd"/>
      <w:r w:rsidRPr="00EC1212">
        <w:rPr>
          <w:b w:val="0"/>
          <w:sz w:val="24"/>
          <w:szCs w:val="24"/>
          <w:rtl/>
        </w:rPr>
        <w:t xml:space="preserve"> תכנון והנדסה , ישולמו סך של</w:t>
      </w:r>
      <w:r>
        <w:rPr>
          <w:rFonts w:hint="cs"/>
          <w:b w:val="0"/>
          <w:sz w:val="24"/>
          <w:szCs w:val="24"/>
          <w:rtl/>
        </w:rPr>
        <w:t xml:space="preserve"> עד</w:t>
      </w:r>
      <w:r w:rsidRPr="00EC1212">
        <w:rPr>
          <w:b w:val="0"/>
          <w:sz w:val="24"/>
          <w:szCs w:val="24"/>
          <w:rtl/>
        </w:rPr>
        <w:t xml:space="preserve"> </w:t>
      </w:r>
      <w:r>
        <w:rPr>
          <w:rFonts w:hint="cs"/>
          <w:b w:val="0"/>
          <w:sz w:val="24"/>
          <w:szCs w:val="24"/>
          <w:rtl/>
        </w:rPr>
        <w:t>80</w:t>
      </w:r>
      <w:r w:rsidRPr="00EC1212">
        <w:rPr>
          <w:b w:val="0"/>
          <w:sz w:val="24"/>
          <w:szCs w:val="24"/>
          <w:rtl/>
        </w:rPr>
        <w:t xml:space="preserve"> </w:t>
      </w:r>
      <w:r w:rsidRPr="00EC1212">
        <w:rPr>
          <w:rFonts w:hint="eastAsia"/>
          <w:b w:val="0"/>
          <w:sz w:val="24"/>
          <w:szCs w:val="24"/>
          <w:rtl/>
        </w:rPr>
        <w:t>ש</w:t>
      </w:r>
      <w:r w:rsidRPr="00EC1212">
        <w:rPr>
          <w:b w:val="0"/>
          <w:sz w:val="24"/>
          <w:szCs w:val="24"/>
          <w:rtl/>
        </w:rPr>
        <w:t xml:space="preserve">"ע </w:t>
      </w:r>
      <w:r>
        <w:rPr>
          <w:rFonts w:hint="cs"/>
          <w:b w:val="0"/>
          <w:sz w:val="24"/>
          <w:szCs w:val="24"/>
          <w:rtl/>
        </w:rPr>
        <w:t xml:space="preserve">עפ"י תעריף </w:t>
      </w:r>
      <w:proofErr w:type="spellStart"/>
      <w:r>
        <w:rPr>
          <w:rFonts w:hint="cs"/>
          <w:b w:val="0"/>
          <w:sz w:val="24"/>
          <w:szCs w:val="24"/>
          <w:rtl/>
        </w:rPr>
        <w:t>חשכ"ל</w:t>
      </w:r>
      <w:proofErr w:type="spellEnd"/>
      <w:r>
        <w:rPr>
          <w:rFonts w:hint="cs"/>
          <w:b w:val="0"/>
          <w:sz w:val="24"/>
          <w:szCs w:val="24"/>
          <w:rtl/>
        </w:rPr>
        <w:t xml:space="preserve"> שבתוקף.</w:t>
      </w:r>
      <w:r w:rsidRPr="00EC1212">
        <w:rPr>
          <w:b w:val="0"/>
          <w:sz w:val="24"/>
          <w:szCs w:val="24"/>
          <w:rtl/>
        </w:rPr>
        <w:t xml:space="preserve"> סכום </w:t>
      </w:r>
      <w:r w:rsidRPr="00EC1212">
        <w:rPr>
          <w:rFonts w:hint="eastAsia"/>
          <w:b w:val="0"/>
          <w:sz w:val="24"/>
          <w:szCs w:val="24"/>
          <w:rtl/>
        </w:rPr>
        <w:t>זה</w:t>
      </w:r>
      <w:r w:rsidRPr="00EC1212">
        <w:rPr>
          <w:b w:val="0"/>
          <w:sz w:val="24"/>
          <w:szCs w:val="24"/>
          <w:rtl/>
        </w:rPr>
        <w:t xml:space="preserve"> יכסה </w:t>
      </w:r>
      <w:r w:rsidRPr="00EC1212">
        <w:rPr>
          <w:rFonts w:hint="eastAsia"/>
          <w:b w:val="0"/>
          <w:sz w:val="24"/>
          <w:szCs w:val="24"/>
          <w:rtl/>
        </w:rPr>
        <w:t>את</w:t>
      </w:r>
      <w:r w:rsidRPr="00EC1212">
        <w:rPr>
          <w:b w:val="0"/>
          <w:sz w:val="24"/>
          <w:szCs w:val="24"/>
          <w:rtl/>
        </w:rPr>
        <w:t xml:space="preserve"> כל הוצאות </w:t>
      </w:r>
      <w:proofErr w:type="spellStart"/>
      <w:r w:rsidRPr="00EC1212">
        <w:rPr>
          <w:rFonts w:hint="eastAsia"/>
          <w:b w:val="0"/>
          <w:sz w:val="24"/>
          <w:szCs w:val="24"/>
          <w:rtl/>
        </w:rPr>
        <w:t>מנה</w:t>
      </w:r>
      <w:r w:rsidRPr="00EC1212">
        <w:rPr>
          <w:b w:val="0"/>
          <w:sz w:val="24"/>
          <w:szCs w:val="24"/>
          <w:rtl/>
        </w:rPr>
        <w:t>"פ</w:t>
      </w:r>
      <w:proofErr w:type="spellEnd"/>
      <w:r w:rsidRPr="00EC1212">
        <w:rPr>
          <w:b w:val="0"/>
          <w:sz w:val="24"/>
          <w:szCs w:val="24"/>
          <w:rtl/>
        </w:rPr>
        <w:t xml:space="preserve"> בגין הכנת </w:t>
      </w:r>
      <w:r w:rsidRPr="00EC1212">
        <w:rPr>
          <w:rFonts w:hint="eastAsia"/>
          <w:b w:val="0"/>
          <w:sz w:val="24"/>
          <w:szCs w:val="24"/>
          <w:rtl/>
        </w:rPr>
        <w:t>התיק</w:t>
      </w:r>
      <w:r w:rsidRPr="00EC1212">
        <w:rPr>
          <w:b w:val="0"/>
          <w:sz w:val="24"/>
          <w:szCs w:val="24"/>
          <w:rtl/>
        </w:rPr>
        <w:t xml:space="preserve"> כולל </w:t>
      </w:r>
      <w:r w:rsidRPr="00EC1212">
        <w:rPr>
          <w:rFonts w:hint="eastAsia"/>
          <w:b w:val="0"/>
          <w:sz w:val="24"/>
          <w:szCs w:val="24"/>
          <w:rtl/>
        </w:rPr>
        <w:t>הכנת</w:t>
      </w:r>
      <w:r w:rsidRPr="00EC1212">
        <w:rPr>
          <w:b w:val="0"/>
          <w:sz w:val="24"/>
          <w:szCs w:val="24"/>
          <w:rtl/>
        </w:rPr>
        <w:t xml:space="preserve"> </w:t>
      </w:r>
      <w:r w:rsidRPr="00EC1212">
        <w:rPr>
          <w:rFonts w:hint="eastAsia"/>
          <w:b w:val="0"/>
          <w:sz w:val="24"/>
          <w:szCs w:val="24"/>
          <w:rtl/>
        </w:rPr>
        <w:t>חישובי</w:t>
      </w:r>
      <w:r w:rsidRPr="00EC1212">
        <w:rPr>
          <w:b w:val="0"/>
          <w:sz w:val="24"/>
          <w:szCs w:val="24"/>
          <w:rtl/>
        </w:rPr>
        <w:t xml:space="preserve"> כמויות , הכנת סקיצות , </w:t>
      </w:r>
      <w:r w:rsidRPr="00EC1212">
        <w:rPr>
          <w:rFonts w:hint="eastAsia"/>
          <w:b w:val="0"/>
          <w:sz w:val="24"/>
          <w:szCs w:val="24"/>
          <w:rtl/>
        </w:rPr>
        <w:t>הזמנת</w:t>
      </w:r>
      <w:r w:rsidRPr="00EC1212">
        <w:rPr>
          <w:b w:val="0"/>
          <w:sz w:val="24"/>
          <w:szCs w:val="24"/>
          <w:rtl/>
        </w:rPr>
        <w:t xml:space="preserve"> </w:t>
      </w:r>
      <w:r w:rsidRPr="00EC1212">
        <w:rPr>
          <w:rFonts w:hint="eastAsia"/>
          <w:b w:val="0"/>
          <w:sz w:val="24"/>
          <w:szCs w:val="24"/>
          <w:rtl/>
        </w:rPr>
        <w:t>בדיקות</w:t>
      </w:r>
      <w:r w:rsidRPr="00EC1212">
        <w:rPr>
          <w:b w:val="0"/>
          <w:sz w:val="24"/>
          <w:szCs w:val="24"/>
          <w:rtl/>
        </w:rPr>
        <w:t xml:space="preserve"> </w:t>
      </w:r>
      <w:r w:rsidRPr="00EC1212">
        <w:rPr>
          <w:rFonts w:hint="eastAsia"/>
          <w:b w:val="0"/>
          <w:sz w:val="24"/>
          <w:szCs w:val="24"/>
          <w:rtl/>
        </w:rPr>
        <w:t>והכנת</w:t>
      </w:r>
      <w:r w:rsidRPr="00EC1212">
        <w:rPr>
          <w:b w:val="0"/>
          <w:sz w:val="24"/>
          <w:szCs w:val="24"/>
          <w:rtl/>
        </w:rPr>
        <w:t xml:space="preserve"> דו"ח מסכם </w:t>
      </w:r>
      <w:r w:rsidRPr="00EC1212">
        <w:rPr>
          <w:rFonts w:hint="eastAsia"/>
          <w:b w:val="0"/>
          <w:sz w:val="24"/>
          <w:szCs w:val="24"/>
          <w:rtl/>
        </w:rPr>
        <w:t>וכל</w:t>
      </w:r>
      <w:r w:rsidRPr="00EC1212">
        <w:rPr>
          <w:b w:val="0"/>
          <w:sz w:val="24"/>
          <w:szCs w:val="24"/>
          <w:rtl/>
        </w:rPr>
        <w:t xml:space="preserve"> יתר המסמכים הנדרשים בתיק ח-ן סופי . במקרה כזה תיק החשבון על מסמכיו יוגש למח"ט בתוך 30 יום ממתן ההוראה .</w:t>
      </w:r>
      <w:r w:rsidRPr="00EC1212">
        <w:rPr>
          <w:rFonts w:hint="eastAsia"/>
          <w:b w:val="0"/>
          <w:sz w:val="24"/>
          <w:szCs w:val="24"/>
          <w:rtl/>
        </w:rPr>
        <w:t>יודגש</w:t>
      </w:r>
      <w:r w:rsidRPr="00EC1212">
        <w:rPr>
          <w:b w:val="0"/>
          <w:sz w:val="24"/>
          <w:szCs w:val="24"/>
          <w:rtl/>
        </w:rPr>
        <w:t xml:space="preserve"> כי באחריות </w:t>
      </w:r>
      <w:proofErr w:type="spellStart"/>
      <w:r w:rsidRPr="00EC1212">
        <w:rPr>
          <w:rFonts w:hint="eastAsia"/>
          <w:b w:val="0"/>
          <w:sz w:val="24"/>
          <w:szCs w:val="24"/>
          <w:rtl/>
        </w:rPr>
        <w:t>מנה</w:t>
      </w:r>
      <w:r w:rsidRPr="00EC1212">
        <w:rPr>
          <w:b w:val="0"/>
          <w:sz w:val="24"/>
          <w:szCs w:val="24"/>
          <w:rtl/>
        </w:rPr>
        <w:t>"פ</w:t>
      </w:r>
      <w:proofErr w:type="spellEnd"/>
      <w:r w:rsidRPr="00EC1212">
        <w:rPr>
          <w:b w:val="0"/>
          <w:sz w:val="24"/>
          <w:szCs w:val="24"/>
          <w:rtl/>
        </w:rPr>
        <w:t xml:space="preserve"> לקזז מהחשבון הסופי הנ"ל את עלותו המלאה של הכנת תיק ח-ן סופי </w:t>
      </w:r>
      <w:r>
        <w:rPr>
          <w:rFonts w:hint="cs"/>
          <w:b w:val="0"/>
          <w:sz w:val="24"/>
          <w:szCs w:val="24"/>
          <w:rtl/>
        </w:rPr>
        <w:t xml:space="preserve">כאמור בחוזה המדף </w:t>
      </w:r>
      <w:r w:rsidRPr="00EC1212">
        <w:rPr>
          <w:b w:val="0"/>
          <w:sz w:val="24"/>
          <w:szCs w:val="24"/>
          <w:rtl/>
        </w:rPr>
        <w:t>וכפי שיקבל ממנהל החטיבה הטכנית כולל עלות מודד האתר וכיו"ב.</w:t>
      </w:r>
      <w:r w:rsidRPr="00C04152">
        <w:rPr>
          <w:rFonts w:hint="cs"/>
          <w:b w:val="0"/>
          <w:sz w:val="24"/>
          <w:szCs w:val="24"/>
          <w:rtl/>
        </w:rPr>
        <w:t xml:space="preserve"> </w:t>
      </w:r>
    </w:p>
    <w:p w:rsidR="00D63267" w:rsidRPr="00C04152" w:rsidRDefault="00D63267" w:rsidP="00D63267">
      <w:pPr>
        <w:ind w:left="284" w:hanging="284"/>
        <w:rPr>
          <w:b w:val="0"/>
          <w:sz w:val="24"/>
          <w:szCs w:val="24"/>
          <w:rtl/>
        </w:rPr>
      </w:pPr>
      <w:r>
        <w:rPr>
          <w:b w:val="0"/>
          <w:sz w:val="24"/>
          <w:szCs w:val="24"/>
          <w:rtl/>
        </w:rPr>
        <w:t xml:space="preserve">(25) </w:t>
      </w:r>
      <w:r>
        <w:rPr>
          <w:rFonts w:hint="eastAsia"/>
          <w:b w:val="0"/>
          <w:sz w:val="24"/>
          <w:szCs w:val="24"/>
          <w:rtl/>
        </w:rPr>
        <w:t>סיוע</w:t>
      </w:r>
      <w:r>
        <w:rPr>
          <w:b w:val="0"/>
          <w:sz w:val="24"/>
          <w:szCs w:val="24"/>
          <w:rtl/>
        </w:rPr>
        <w:t xml:space="preserve"> </w:t>
      </w:r>
      <w:r>
        <w:rPr>
          <w:rFonts w:hint="eastAsia"/>
          <w:b w:val="0"/>
          <w:sz w:val="24"/>
          <w:szCs w:val="24"/>
          <w:rtl/>
        </w:rPr>
        <w:t>בטיפול</w:t>
      </w:r>
      <w:r>
        <w:rPr>
          <w:b w:val="0"/>
          <w:sz w:val="24"/>
          <w:szCs w:val="24"/>
          <w:rtl/>
        </w:rPr>
        <w:t xml:space="preserve"> </w:t>
      </w:r>
      <w:r>
        <w:rPr>
          <w:rFonts w:hint="eastAsia"/>
          <w:b w:val="0"/>
          <w:sz w:val="24"/>
          <w:szCs w:val="24"/>
          <w:rtl/>
        </w:rPr>
        <w:t>בשינוי</w:t>
      </w:r>
      <w:r>
        <w:rPr>
          <w:b w:val="0"/>
          <w:sz w:val="24"/>
          <w:szCs w:val="24"/>
          <w:rtl/>
        </w:rPr>
        <w:t xml:space="preserve"> </w:t>
      </w:r>
      <w:r>
        <w:rPr>
          <w:rFonts w:hint="eastAsia"/>
          <w:b w:val="0"/>
          <w:sz w:val="24"/>
          <w:szCs w:val="24"/>
          <w:rtl/>
        </w:rPr>
        <w:t>חוזים</w:t>
      </w:r>
      <w:r>
        <w:rPr>
          <w:b w:val="0"/>
          <w:sz w:val="24"/>
          <w:szCs w:val="24"/>
          <w:rtl/>
        </w:rPr>
        <w:t xml:space="preserve"> </w:t>
      </w:r>
      <w:r>
        <w:rPr>
          <w:rFonts w:hint="eastAsia"/>
          <w:b w:val="0"/>
          <w:sz w:val="24"/>
          <w:szCs w:val="24"/>
          <w:rtl/>
        </w:rPr>
        <w:t>של</w:t>
      </w:r>
      <w:r>
        <w:rPr>
          <w:b w:val="0"/>
          <w:sz w:val="24"/>
          <w:szCs w:val="24"/>
          <w:rtl/>
        </w:rPr>
        <w:t xml:space="preserve"> </w:t>
      </w:r>
      <w:proofErr w:type="spellStart"/>
      <w:r>
        <w:rPr>
          <w:rFonts w:hint="eastAsia"/>
          <w:b w:val="0"/>
          <w:sz w:val="24"/>
          <w:szCs w:val="24"/>
          <w:rtl/>
        </w:rPr>
        <w:t>קבלנים</w:t>
      </w:r>
      <w:r>
        <w:rPr>
          <w:b w:val="0"/>
          <w:sz w:val="24"/>
          <w:szCs w:val="24"/>
          <w:rtl/>
        </w:rPr>
        <w:t>,מעבדות,מתכננים</w:t>
      </w:r>
      <w:proofErr w:type="spellEnd"/>
      <w:r>
        <w:rPr>
          <w:b w:val="0"/>
          <w:sz w:val="24"/>
          <w:szCs w:val="24"/>
          <w:rtl/>
        </w:rPr>
        <w:t xml:space="preserve"> </w:t>
      </w:r>
      <w:r>
        <w:rPr>
          <w:rFonts w:hint="eastAsia"/>
          <w:b w:val="0"/>
          <w:sz w:val="24"/>
          <w:szCs w:val="24"/>
          <w:rtl/>
        </w:rPr>
        <w:t>ויועצים</w:t>
      </w:r>
      <w:r>
        <w:rPr>
          <w:b w:val="0"/>
          <w:sz w:val="24"/>
          <w:szCs w:val="24"/>
          <w:rtl/>
        </w:rPr>
        <w:t>.</w:t>
      </w:r>
    </w:p>
    <w:p w:rsidR="00D63267" w:rsidRPr="00C04152" w:rsidRDefault="00D63267" w:rsidP="00D63267">
      <w:pPr>
        <w:ind w:left="284" w:hanging="284"/>
        <w:rPr>
          <w:b w:val="0"/>
          <w:sz w:val="24"/>
          <w:szCs w:val="24"/>
          <w:rtl/>
        </w:rPr>
      </w:pPr>
      <w:r>
        <w:rPr>
          <w:b w:val="0"/>
          <w:sz w:val="24"/>
          <w:szCs w:val="24"/>
          <w:rtl/>
        </w:rPr>
        <w:t xml:space="preserve">(26) </w:t>
      </w:r>
      <w:r>
        <w:rPr>
          <w:rFonts w:hint="eastAsia"/>
          <w:b w:val="0"/>
          <w:sz w:val="24"/>
          <w:szCs w:val="24"/>
          <w:rtl/>
        </w:rPr>
        <w:t>טיפול</w:t>
      </w:r>
      <w:r>
        <w:rPr>
          <w:b w:val="0"/>
          <w:sz w:val="24"/>
          <w:szCs w:val="24"/>
          <w:rtl/>
        </w:rPr>
        <w:t xml:space="preserve"> </w:t>
      </w:r>
      <w:proofErr w:type="spellStart"/>
      <w:r>
        <w:rPr>
          <w:rFonts w:hint="eastAsia"/>
          <w:b w:val="0"/>
          <w:sz w:val="24"/>
          <w:szCs w:val="24"/>
          <w:rtl/>
        </w:rPr>
        <w:t>במטרדים</w:t>
      </w:r>
      <w:r>
        <w:rPr>
          <w:b w:val="0"/>
          <w:sz w:val="24"/>
          <w:szCs w:val="24"/>
          <w:rtl/>
        </w:rPr>
        <w:t>,אתרים</w:t>
      </w:r>
      <w:proofErr w:type="spellEnd"/>
      <w:r>
        <w:rPr>
          <w:b w:val="0"/>
          <w:sz w:val="24"/>
          <w:szCs w:val="24"/>
          <w:rtl/>
        </w:rPr>
        <w:t xml:space="preserve"> </w:t>
      </w:r>
      <w:r>
        <w:rPr>
          <w:rFonts w:hint="eastAsia"/>
          <w:b w:val="0"/>
          <w:sz w:val="24"/>
          <w:szCs w:val="24"/>
          <w:rtl/>
        </w:rPr>
        <w:t>ארכיאולוגיים</w:t>
      </w:r>
      <w:r>
        <w:rPr>
          <w:b w:val="0"/>
          <w:sz w:val="24"/>
          <w:szCs w:val="24"/>
          <w:rtl/>
        </w:rPr>
        <w:t xml:space="preserve"> </w:t>
      </w:r>
      <w:r>
        <w:rPr>
          <w:rFonts w:hint="eastAsia"/>
          <w:b w:val="0"/>
          <w:sz w:val="24"/>
          <w:szCs w:val="24"/>
          <w:rtl/>
        </w:rPr>
        <w:t>וכיו</w:t>
      </w:r>
      <w:r>
        <w:rPr>
          <w:b w:val="0"/>
          <w:sz w:val="24"/>
          <w:szCs w:val="24"/>
          <w:rtl/>
        </w:rPr>
        <w:t>"ב.</w:t>
      </w:r>
    </w:p>
    <w:p w:rsidR="00D63267" w:rsidRPr="00C04152" w:rsidRDefault="00D63267" w:rsidP="00D63267">
      <w:pPr>
        <w:ind w:left="284" w:right="-426" w:hanging="284"/>
        <w:rPr>
          <w:b w:val="0"/>
          <w:sz w:val="24"/>
          <w:szCs w:val="24"/>
          <w:rtl/>
        </w:rPr>
      </w:pPr>
      <w:r>
        <w:rPr>
          <w:b w:val="0"/>
          <w:sz w:val="24"/>
          <w:szCs w:val="24"/>
          <w:rtl/>
        </w:rPr>
        <w:t xml:space="preserve">(27) איסוף החומר והכנת תיק </w:t>
      </w:r>
      <w:proofErr w:type="spellStart"/>
      <w:r>
        <w:rPr>
          <w:b w:val="0"/>
          <w:sz w:val="24"/>
          <w:szCs w:val="24"/>
          <w:rtl/>
        </w:rPr>
        <w:t>תוכניות</w:t>
      </w:r>
      <w:proofErr w:type="spellEnd"/>
      <w:r>
        <w:rPr>
          <w:b w:val="0"/>
          <w:sz w:val="24"/>
          <w:szCs w:val="24"/>
          <w:rtl/>
        </w:rPr>
        <w:t xml:space="preserve"> עדות לתשתיות במערכות </w:t>
      </w:r>
      <w:proofErr w:type="spellStart"/>
      <w:r>
        <w:rPr>
          <w:b w:val="0"/>
          <w:sz w:val="24"/>
          <w:szCs w:val="24"/>
        </w:rPr>
        <w:t>g.i.s</w:t>
      </w:r>
      <w:proofErr w:type="spellEnd"/>
      <w:r>
        <w:rPr>
          <w:b w:val="0"/>
          <w:sz w:val="24"/>
          <w:szCs w:val="24"/>
          <w:rtl/>
        </w:rPr>
        <w:t xml:space="preserve">,ע"פ מפרט </w:t>
      </w:r>
      <w:proofErr w:type="spellStart"/>
      <w:r>
        <w:rPr>
          <w:b w:val="0"/>
          <w:sz w:val="24"/>
          <w:szCs w:val="24"/>
        </w:rPr>
        <w:t>g.i.s</w:t>
      </w:r>
      <w:proofErr w:type="spellEnd"/>
      <w:r>
        <w:rPr>
          <w:b w:val="0"/>
          <w:sz w:val="24"/>
          <w:szCs w:val="24"/>
          <w:rtl/>
        </w:rPr>
        <w:t xml:space="preserve"> של  המשרד.</w:t>
      </w:r>
    </w:p>
    <w:p w:rsidR="00D63267" w:rsidRPr="00C04152" w:rsidRDefault="00D63267" w:rsidP="00D63267">
      <w:pPr>
        <w:ind w:left="284" w:hanging="284"/>
        <w:rPr>
          <w:b w:val="0"/>
          <w:sz w:val="24"/>
          <w:szCs w:val="24"/>
          <w:rtl/>
        </w:rPr>
      </w:pPr>
      <w:r>
        <w:rPr>
          <w:b w:val="0"/>
          <w:sz w:val="24"/>
          <w:szCs w:val="24"/>
          <w:rtl/>
        </w:rPr>
        <w:t xml:space="preserve">(28) </w:t>
      </w:r>
      <w:r>
        <w:rPr>
          <w:rFonts w:hint="eastAsia"/>
          <w:b w:val="0"/>
          <w:sz w:val="24"/>
          <w:szCs w:val="24"/>
          <w:rtl/>
        </w:rPr>
        <w:t>קבלת</w:t>
      </w:r>
      <w:r>
        <w:rPr>
          <w:b w:val="0"/>
          <w:sz w:val="24"/>
          <w:szCs w:val="24"/>
          <w:rtl/>
        </w:rPr>
        <w:t xml:space="preserve"> </w:t>
      </w:r>
      <w:r>
        <w:rPr>
          <w:rFonts w:hint="eastAsia"/>
          <w:b w:val="0"/>
          <w:sz w:val="24"/>
          <w:szCs w:val="24"/>
          <w:rtl/>
        </w:rPr>
        <w:t>עבודות</w:t>
      </w:r>
      <w:r>
        <w:rPr>
          <w:b w:val="0"/>
          <w:sz w:val="24"/>
          <w:szCs w:val="24"/>
          <w:rtl/>
        </w:rPr>
        <w:t xml:space="preserve"> </w:t>
      </w:r>
      <w:r>
        <w:rPr>
          <w:rFonts w:hint="eastAsia"/>
          <w:b w:val="0"/>
          <w:sz w:val="24"/>
          <w:szCs w:val="24"/>
          <w:rtl/>
        </w:rPr>
        <w:t>הפיתוח</w:t>
      </w:r>
      <w:r>
        <w:rPr>
          <w:b w:val="0"/>
          <w:sz w:val="24"/>
          <w:szCs w:val="24"/>
          <w:rtl/>
        </w:rPr>
        <w:t xml:space="preserve"> </w:t>
      </w:r>
      <w:r>
        <w:rPr>
          <w:rFonts w:hint="eastAsia"/>
          <w:b w:val="0"/>
          <w:sz w:val="24"/>
          <w:szCs w:val="24"/>
          <w:rtl/>
        </w:rPr>
        <w:t>בתיאום</w:t>
      </w:r>
      <w:r>
        <w:rPr>
          <w:b w:val="0"/>
          <w:sz w:val="24"/>
          <w:szCs w:val="24"/>
          <w:rtl/>
        </w:rPr>
        <w:t xml:space="preserve"> </w:t>
      </w:r>
      <w:r>
        <w:rPr>
          <w:rFonts w:hint="eastAsia"/>
          <w:b w:val="0"/>
          <w:sz w:val="24"/>
          <w:szCs w:val="24"/>
          <w:rtl/>
        </w:rPr>
        <w:t>עם</w:t>
      </w:r>
      <w:r>
        <w:rPr>
          <w:b w:val="0"/>
          <w:sz w:val="24"/>
          <w:szCs w:val="24"/>
          <w:rtl/>
        </w:rPr>
        <w:t xml:space="preserve"> </w:t>
      </w:r>
      <w:r>
        <w:rPr>
          <w:rFonts w:hint="eastAsia"/>
          <w:b w:val="0"/>
          <w:sz w:val="24"/>
          <w:szCs w:val="24"/>
          <w:rtl/>
        </w:rPr>
        <w:t>המחוז</w:t>
      </w:r>
      <w:r>
        <w:rPr>
          <w:b w:val="0"/>
          <w:sz w:val="24"/>
          <w:szCs w:val="24"/>
          <w:rtl/>
        </w:rPr>
        <w:t xml:space="preserve"> </w:t>
      </w:r>
      <w:r>
        <w:rPr>
          <w:rFonts w:hint="eastAsia"/>
          <w:b w:val="0"/>
          <w:sz w:val="24"/>
          <w:szCs w:val="24"/>
          <w:rtl/>
        </w:rPr>
        <w:t>והמתכננים</w:t>
      </w:r>
      <w:r>
        <w:rPr>
          <w:b w:val="0"/>
          <w:sz w:val="24"/>
          <w:szCs w:val="24"/>
          <w:rtl/>
        </w:rPr>
        <w:t xml:space="preserve"> </w:t>
      </w:r>
      <w:r>
        <w:rPr>
          <w:rFonts w:hint="eastAsia"/>
          <w:b w:val="0"/>
          <w:sz w:val="24"/>
          <w:szCs w:val="24"/>
          <w:rtl/>
        </w:rPr>
        <w:t>ומסירה</w:t>
      </w:r>
      <w:r>
        <w:rPr>
          <w:b w:val="0"/>
          <w:sz w:val="24"/>
          <w:szCs w:val="24"/>
          <w:rtl/>
        </w:rPr>
        <w:t xml:space="preserve"> </w:t>
      </w:r>
      <w:r>
        <w:rPr>
          <w:rFonts w:hint="eastAsia"/>
          <w:b w:val="0"/>
          <w:sz w:val="24"/>
          <w:szCs w:val="24"/>
          <w:rtl/>
        </w:rPr>
        <w:t>לרשות</w:t>
      </w:r>
      <w:r>
        <w:rPr>
          <w:b w:val="0"/>
          <w:sz w:val="24"/>
          <w:szCs w:val="24"/>
          <w:rtl/>
        </w:rPr>
        <w:t xml:space="preserve"> </w:t>
      </w:r>
      <w:r>
        <w:rPr>
          <w:rFonts w:hint="eastAsia"/>
          <w:b w:val="0"/>
          <w:sz w:val="24"/>
          <w:szCs w:val="24"/>
          <w:rtl/>
        </w:rPr>
        <w:t>המקומית</w:t>
      </w:r>
      <w:r>
        <w:rPr>
          <w:b w:val="0"/>
          <w:sz w:val="24"/>
          <w:szCs w:val="24"/>
          <w:rtl/>
        </w:rPr>
        <w:t>.</w:t>
      </w:r>
    </w:p>
    <w:p w:rsidR="00D63267" w:rsidRPr="00C04152" w:rsidRDefault="00D63267" w:rsidP="00D63267">
      <w:pPr>
        <w:ind w:left="284" w:hanging="284"/>
        <w:rPr>
          <w:b w:val="0"/>
          <w:sz w:val="24"/>
          <w:szCs w:val="24"/>
          <w:rtl/>
        </w:rPr>
      </w:pPr>
      <w:r>
        <w:rPr>
          <w:b w:val="0"/>
          <w:sz w:val="24"/>
          <w:szCs w:val="24"/>
          <w:rtl/>
        </w:rPr>
        <w:t xml:space="preserve">(29) </w:t>
      </w:r>
      <w:r>
        <w:rPr>
          <w:rFonts w:hint="eastAsia"/>
          <w:b w:val="0"/>
          <w:sz w:val="24"/>
          <w:szCs w:val="24"/>
          <w:rtl/>
        </w:rPr>
        <w:t>טיפול</w:t>
      </w:r>
      <w:r>
        <w:rPr>
          <w:b w:val="0"/>
          <w:sz w:val="24"/>
          <w:szCs w:val="24"/>
          <w:rtl/>
        </w:rPr>
        <w:t xml:space="preserve"> </w:t>
      </w:r>
      <w:r>
        <w:rPr>
          <w:rFonts w:hint="eastAsia"/>
          <w:b w:val="0"/>
          <w:sz w:val="24"/>
          <w:szCs w:val="24"/>
          <w:rtl/>
        </w:rPr>
        <w:t>בליקויים</w:t>
      </w:r>
      <w:r>
        <w:rPr>
          <w:b w:val="0"/>
          <w:sz w:val="24"/>
          <w:szCs w:val="24"/>
          <w:rtl/>
        </w:rPr>
        <w:t xml:space="preserve"> </w:t>
      </w:r>
      <w:r>
        <w:rPr>
          <w:rFonts w:hint="eastAsia"/>
          <w:b w:val="0"/>
          <w:sz w:val="24"/>
          <w:szCs w:val="24"/>
          <w:rtl/>
        </w:rPr>
        <w:t>ובבעיות</w:t>
      </w:r>
      <w:r>
        <w:rPr>
          <w:b w:val="0"/>
          <w:sz w:val="24"/>
          <w:szCs w:val="24"/>
          <w:rtl/>
        </w:rPr>
        <w:t xml:space="preserve"> </w:t>
      </w:r>
      <w:r>
        <w:rPr>
          <w:rFonts w:hint="eastAsia"/>
          <w:b w:val="0"/>
          <w:sz w:val="24"/>
          <w:szCs w:val="24"/>
          <w:rtl/>
        </w:rPr>
        <w:t>שיתגלו</w:t>
      </w:r>
      <w:r>
        <w:rPr>
          <w:b w:val="0"/>
          <w:sz w:val="24"/>
          <w:szCs w:val="24"/>
          <w:rtl/>
        </w:rPr>
        <w:t xml:space="preserve"> </w:t>
      </w:r>
      <w:r>
        <w:rPr>
          <w:rFonts w:hint="eastAsia"/>
          <w:b w:val="0"/>
          <w:sz w:val="24"/>
          <w:szCs w:val="24"/>
          <w:rtl/>
        </w:rPr>
        <w:t>במהלך</w:t>
      </w:r>
      <w:r>
        <w:rPr>
          <w:b w:val="0"/>
          <w:sz w:val="24"/>
          <w:szCs w:val="24"/>
          <w:rtl/>
        </w:rPr>
        <w:t xml:space="preserve"> </w:t>
      </w:r>
      <w:r>
        <w:rPr>
          <w:rFonts w:hint="eastAsia"/>
          <w:b w:val="0"/>
          <w:sz w:val="24"/>
          <w:szCs w:val="24"/>
          <w:rtl/>
        </w:rPr>
        <w:t>תקופות</w:t>
      </w:r>
      <w:r>
        <w:rPr>
          <w:b w:val="0"/>
          <w:sz w:val="24"/>
          <w:szCs w:val="24"/>
          <w:rtl/>
        </w:rPr>
        <w:t xml:space="preserve"> </w:t>
      </w:r>
      <w:r>
        <w:rPr>
          <w:rFonts w:hint="eastAsia"/>
          <w:b w:val="0"/>
          <w:sz w:val="24"/>
          <w:szCs w:val="24"/>
          <w:rtl/>
        </w:rPr>
        <w:t>הבדק</w:t>
      </w:r>
      <w:r>
        <w:rPr>
          <w:b w:val="0"/>
          <w:sz w:val="24"/>
          <w:szCs w:val="24"/>
          <w:rtl/>
        </w:rPr>
        <w:t xml:space="preserve"> </w:t>
      </w:r>
      <w:r>
        <w:rPr>
          <w:rFonts w:hint="eastAsia"/>
          <w:b w:val="0"/>
          <w:sz w:val="24"/>
          <w:szCs w:val="24"/>
          <w:rtl/>
        </w:rPr>
        <w:t>של</w:t>
      </w:r>
      <w:r>
        <w:rPr>
          <w:b w:val="0"/>
          <w:sz w:val="24"/>
          <w:szCs w:val="24"/>
          <w:rtl/>
        </w:rPr>
        <w:t xml:space="preserve"> </w:t>
      </w:r>
      <w:proofErr w:type="spellStart"/>
      <w:r>
        <w:rPr>
          <w:rFonts w:hint="eastAsia"/>
          <w:b w:val="0"/>
          <w:sz w:val="24"/>
          <w:szCs w:val="24"/>
          <w:rtl/>
        </w:rPr>
        <w:t>הקבלנים</w:t>
      </w:r>
      <w:r>
        <w:rPr>
          <w:b w:val="0"/>
          <w:sz w:val="24"/>
          <w:szCs w:val="24"/>
          <w:rtl/>
        </w:rPr>
        <w:t>,לרבות:ליקויי</w:t>
      </w:r>
      <w:proofErr w:type="spellEnd"/>
      <w:r>
        <w:rPr>
          <w:b w:val="0"/>
          <w:sz w:val="24"/>
          <w:szCs w:val="24"/>
          <w:rtl/>
        </w:rPr>
        <w:t xml:space="preserve"> </w:t>
      </w:r>
      <w:proofErr w:type="spellStart"/>
      <w:r>
        <w:rPr>
          <w:rFonts w:hint="eastAsia"/>
          <w:b w:val="0"/>
          <w:sz w:val="24"/>
          <w:szCs w:val="24"/>
          <w:rtl/>
        </w:rPr>
        <w:t>בנייה</w:t>
      </w:r>
      <w:r>
        <w:rPr>
          <w:b w:val="0"/>
          <w:sz w:val="24"/>
          <w:szCs w:val="24"/>
          <w:rtl/>
        </w:rPr>
        <w:t>,סיוע</w:t>
      </w:r>
      <w:proofErr w:type="spellEnd"/>
      <w:r>
        <w:rPr>
          <w:b w:val="0"/>
          <w:sz w:val="24"/>
          <w:szCs w:val="24"/>
          <w:rtl/>
        </w:rPr>
        <w:t xml:space="preserve"> </w:t>
      </w:r>
      <w:r>
        <w:rPr>
          <w:rFonts w:hint="eastAsia"/>
          <w:b w:val="0"/>
          <w:sz w:val="24"/>
          <w:szCs w:val="24"/>
          <w:rtl/>
        </w:rPr>
        <w:t>בהעברת</w:t>
      </w:r>
      <w:r>
        <w:rPr>
          <w:b w:val="0"/>
          <w:sz w:val="24"/>
          <w:szCs w:val="24"/>
          <w:rtl/>
        </w:rPr>
        <w:t xml:space="preserve"> </w:t>
      </w:r>
      <w:r>
        <w:rPr>
          <w:rFonts w:hint="eastAsia"/>
          <w:b w:val="0"/>
          <w:sz w:val="24"/>
          <w:szCs w:val="24"/>
          <w:rtl/>
        </w:rPr>
        <w:t>חומר</w:t>
      </w:r>
      <w:r>
        <w:rPr>
          <w:b w:val="0"/>
          <w:sz w:val="24"/>
          <w:szCs w:val="24"/>
          <w:rtl/>
        </w:rPr>
        <w:t xml:space="preserve"> </w:t>
      </w:r>
      <w:r>
        <w:rPr>
          <w:rFonts w:hint="eastAsia"/>
          <w:b w:val="0"/>
          <w:sz w:val="24"/>
          <w:szCs w:val="24"/>
          <w:rtl/>
        </w:rPr>
        <w:t>למחוז</w:t>
      </w:r>
      <w:r>
        <w:rPr>
          <w:b w:val="0"/>
          <w:sz w:val="24"/>
          <w:szCs w:val="24"/>
          <w:rtl/>
        </w:rPr>
        <w:t xml:space="preserve"> </w:t>
      </w:r>
      <w:r>
        <w:rPr>
          <w:rFonts w:hint="eastAsia"/>
          <w:b w:val="0"/>
          <w:sz w:val="24"/>
          <w:szCs w:val="24"/>
          <w:rtl/>
        </w:rPr>
        <w:t>בנוגע</w:t>
      </w:r>
      <w:r>
        <w:rPr>
          <w:b w:val="0"/>
          <w:sz w:val="24"/>
          <w:szCs w:val="24"/>
          <w:rtl/>
        </w:rPr>
        <w:t xml:space="preserve"> </w:t>
      </w:r>
      <w:r>
        <w:rPr>
          <w:rFonts w:hint="eastAsia"/>
          <w:b w:val="0"/>
          <w:sz w:val="24"/>
          <w:szCs w:val="24"/>
          <w:rtl/>
        </w:rPr>
        <w:t>לתביעות</w:t>
      </w:r>
      <w:r>
        <w:rPr>
          <w:b w:val="0"/>
          <w:sz w:val="24"/>
          <w:szCs w:val="24"/>
          <w:rtl/>
        </w:rPr>
        <w:t xml:space="preserve"> </w:t>
      </w:r>
      <w:proofErr w:type="spellStart"/>
      <w:r>
        <w:rPr>
          <w:rFonts w:hint="eastAsia"/>
          <w:b w:val="0"/>
          <w:sz w:val="24"/>
          <w:szCs w:val="24"/>
          <w:rtl/>
        </w:rPr>
        <w:t>משפטיות</w:t>
      </w:r>
      <w:r>
        <w:rPr>
          <w:b w:val="0"/>
          <w:sz w:val="24"/>
          <w:szCs w:val="24"/>
          <w:rtl/>
        </w:rPr>
        <w:t>,דרישות</w:t>
      </w:r>
      <w:proofErr w:type="spellEnd"/>
      <w:r>
        <w:rPr>
          <w:b w:val="0"/>
          <w:sz w:val="24"/>
          <w:szCs w:val="24"/>
          <w:rtl/>
        </w:rPr>
        <w:t xml:space="preserve"> </w:t>
      </w:r>
      <w:r>
        <w:rPr>
          <w:rFonts w:hint="eastAsia"/>
          <w:b w:val="0"/>
          <w:sz w:val="24"/>
          <w:szCs w:val="24"/>
          <w:rtl/>
        </w:rPr>
        <w:t>שונות</w:t>
      </w:r>
      <w:r>
        <w:rPr>
          <w:b w:val="0"/>
          <w:sz w:val="24"/>
          <w:szCs w:val="24"/>
          <w:rtl/>
        </w:rPr>
        <w:t xml:space="preserve"> </w:t>
      </w:r>
      <w:r>
        <w:rPr>
          <w:rFonts w:hint="eastAsia"/>
          <w:b w:val="0"/>
          <w:sz w:val="24"/>
          <w:szCs w:val="24"/>
          <w:rtl/>
        </w:rPr>
        <w:t>של</w:t>
      </w:r>
      <w:r>
        <w:rPr>
          <w:b w:val="0"/>
          <w:sz w:val="24"/>
          <w:szCs w:val="24"/>
          <w:rtl/>
        </w:rPr>
        <w:t xml:space="preserve"> </w:t>
      </w:r>
      <w:r>
        <w:rPr>
          <w:rFonts w:hint="eastAsia"/>
          <w:b w:val="0"/>
          <w:sz w:val="24"/>
          <w:szCs w:val="24"/>
          <w:rtl/>
        </w:rPr>
        <w:t>הרשויות</w:t>
      </w:r>
      <w:r>
        <w:rPr>
          <w:b w:val="0"/>
          <w:sz w:val="24"/>
          <w:szCs w:val="24"/>
          <w:rtl/>
        </w:rPr>
        <w:t xml:space="preserve"> </w:t>
      </w:r>
      <w:r>
        <w:rPr>
          <w:rFonts w:hint="eastAsia"/>
          <w:b w:val="0"/>
          <w:sz w:val="24"/>
          <w:szCs w:val="24"/>
          <w:rtl/>
        </w:rPr>
        <w:t>וכד</w:t>
      </w:r>
      <w:r>
        <w:rPr>
          <w:b w:val="0"/>
          <w:sz w:val="24"/>
          <w:szCs w:val="24"/>
          <w:rtl/>
        </w:rPr>
        <w:t>'.</w:t>
      </w:r>
    </w:p>
    <w:p w:rsidR="00D63267" w:rsidRPr="00C04152" w:rsidRDefault="00D63267" w:rsidP="00D63267">
      <w:pPr>
        <w:ind w:left="284" w:hanging="284"/>
        <w:rPr>
          <w:b w:val="0"/>
          <w:sz w:val="24"/>
          <w:szCs w:val="24"/>
          <w:rtl/>
        </w:rPr>
      </w:pPr>
      <w:r>
        <w:rPr>
          <w:b w:val="0"/>
          <w:sz w:val="24"/>
          <w:szCs w:val="24"/>
          <w:rtl/>
        </w:rPr>
        <w:t xml:space="preserve">(30) </w:t>
      </w:r>
      <w:r>
        <w:rPr>
          <w:rFonts w:hint="eastAsia"/>
          <w:b w:val="0"/>
          <w:sz w:val="24"/>
          <w:szCs w:val="24"/>
          <w:rtl/>
        </w:rPr>
        <w:t>תאום</w:t>
      </w:r>
      <w:r>
        <w:rPr>
          <w:b w:val="0"/>
          <w:sz w:val="24"/>
          <w:szCs w:val="24"/>
          <w:rtl/>
        </w:rPr>
        <w:t xml:space="preserve"> </w:t>
      </w:r>
      <w:r>
        <w:rPr>
          <w:rFonts w:hint="eastAsia"/>
          <w:b w:val="0"/>
          <w:sz w:val="24"/>
          <w:szCs w:val="24"/>
          <w:rtl/>
        </w:rPr>
        <w:t>עם</w:t>
      </w:r>
      <w:r>
        <w:rPr>
          <w:b w:val="0"/>
          <w:sz w:val="24"/>
          <w:szCs w:val="24"/>
          <w:rtl/>
        </w:rPr>
        <w:t xml:space="preserve"> </w:t>
      </w:r>
      <w:r>
        <w:rPr>
          <w:rFonts w:hint="eastAsia"/>
          <w:b w:val="0"/>
          <w:sz w:val="24"/>
          <w:szCs w:val="24"/>
          <w:rtl/>
        </w:rPr>
        <w:t>מנהלי</w:t>
      </w:r>
      <w:r>
        <w:rPr>
          <w:b w:val="0"/>
          <w:sz w:val="24"/>
          <w:szCs w:val="24"/>
          <w:rtl/>
        </w:rPr>
        <w:t xml:space="preserve"> </w:t>
      </w:r>
      <w:r>
        <w:rPr>
          <w:rFonts w:hint="eastAsia"/>
          <w:b w:val="0"/>
          <w:sz w:val="24"/>
          <w:szCs w:val="24"/>
          <w:rtl/>
        </w:rPr>
        <w:t>פרויקטים</w:t>
      </w:r>
      <w:r>
        <w:rPr>
          <w:b w:val="0"/>
          <w:sz w:val="24"/>
          <w:szCs w:val="24"/>
          <w:rtl/>
        </w:rPr>
        <w:t xml:space="preserve"> </w:t>
      </w:r>
      <w:r>
        <w:rPr>
          <w:rFonts w:hint="eastAsia"/>
          <w:b w:val="0"/>
          <w:sz w:val="24"/>
          <w:szCs w:val="24"/>
          <w:rtl/>
        </w:rPr>
        <w:t>של</w:t>
      </w:r>
      <w:r>
        <w:rPr>
          <w:b w:val="0"/>
          <w:sz w:val="24"/>
          <w:szCs w:val="24"/>
          <w:rtl/>
        </w:rPr>
        <w:t xml:space="preserve"> </w:t>
      </w:r>
      <w:r>
        <w:rPr>
          <w:rFonts w:hint="eastAsia"/>
          <w:b w:val="0"/>
          <w:sz w:val="24"/>
          <w:szCs w:val="24"/>
          <w:rtl/>
        </w:rPr>
        <w:t>השכונות</w:t>
      </w:r>
      <w:r>
        <w:rPr>
          <w:b w:val="0"/>
          <w:sz w:val="24"/>
          <w:szCs w:val="24"/>
          <w:rtl/>
        </w:rPr>
        <w:t xml:space="preserve"> </w:t>
      </w:r>
      <w:r>
        <w:rPr>
          <w:rFonts w:hint="eastAsia"/>
          <w:b w:val="0"/>
          <w:sz w:val="24"/>
          <w:szCs w:val="24"/>
          <w:rtl/>
        </w:rPr>
        <w:t>השכנות</w:t>
      </w:r>
      <w:r>
        <w:rPr>
          <w:b w:val="0"/>
          <w:sz w:val="24"/>
          <w:szCs w:val="24"/>
          <w:rtl/>
        </w:rPr>
        <w:t>.</w:t>
      </w:r>
    </w:p>
    <w:p w:rsidR="00D63267" w:rsidRPr="00C04152" w:rsidRDefault="00D63267" w:rsidP="00D63267">
      <w:pPr>
        <w:ind w:left="284" w:right="-426" w:hanging="284"/>
        <w:rPr>
          <w:b w:val="0"/>
          <w:sz w:val="24"/>
          <w:szCs w:val="24"/>
          <w:rtl/>
        </w:rPr>
      </w:pPr>
      <w:r>
        <w:rPr>
          <w:b w:val="0"/>
          <w:sz w:val="24"/>
          <w:szCs w:val="24"/>
          <w:rtl/>
        </w:rPr>
        <w:t xml:space="preserve">(31) תאום הפעלת ביצוע רשת חשמל – מתח </w:t>
      </w:r>
      <w:proofErr w:type="spellStart"/>
      <w:r>
        <w:rPr>
          <w:b w:val="0"/>
          <w:sz w:val="24"/>
          <w:szCs w:val="24"/>
          <w:rtl/>
        </w:rPr>
        <w:t>גבוה,נמוך</w:t>
      </w:r>
      <w:proofErr w:type="spellEnd"/>
      <w:r>
        <w:rPr>
          <w:b w:val="0"/>
          <w:sz w:val="24"/>
          <w:szCs w:val="24"/>
          <w:rtl/>
        </w:rPr>
        <w:t xml:space="preserve"> </w:t>
      </w:r>
      <w:proofErr w:type="spellStart"/>
      <w:r>
        <w:rPr>
          <w:rFonts w:hint="eastAsia"/>
          <w:b w:val="0"/>
          <w:sz w:val="24"/>
          <w:szCs w:val="24"/>
          <w:rtl/>
        </w:rPr>
        <w:t>וחל</w:t>
      </w:r>
      <w:r>
        <w:rPr>
          <w:b w:val="0"/>
          <w:sz w:val="24"/>
          <w:szCs w:val="24"/>
          <w:rtl/>
        </w:rPr>
        <w:t>"ב</w:t>
      </w:r>
      <w:proofErr w:type="spellEnd"/>
      <w:r>
        <w:rPr>
          <w:b w:val="0"/>
          <w:sz w:val="24"/>
          <w:szCs w:val="24"/>
          <w:rtl/>
        </w:rPr>
        <w:t xml:space="preserve"> על ידי חברת החשמל ותיאום מערכות תקשורת חברת בזק וחברות </w:t>
      </w:r>
      <w:proofErr w:type="spellStart"/>
      <w:r>
        <w:rPr>
          <w:rFonts w:hint="eastAsia"/>
          <w:b w:val="0"/>
          <w:sz w:val="24"/>
          <w:szCs w:val="24"/>
          <w:rtl/>
        </w:rPr>
        <w:t>הטל</w:t>
      </w:r>
      <w:r>
        <w:rPr>
          <w:b w:val="0"/>
          <w:sz w:val="24"/>
          <w:szCs w:val="24"/>
          <w:rtl/>
        </w:rPr>
        <w:t>"כ</w:t>
      </w:r>
      <w:proofErr w:type="spellEnd"/>
      <w:r>
        <w:rPr>
          <w:b w:val="0"/>
          <w:sz w:val="24"/>
          <w:szCs w:val="24"/>
          <w:rtl/>
        </w:rPr>
        <w:t>.</w:t>
      </w:r>
    </w:p>
    <w:p w:rsidR="00D63267" w:rsidRPr="00210A6C" w:rsidRDefault="00D63267" w:rsidP="00D63267">
      <w:pPr>
        <w:rPr>
          <w:b w:val="0"/>
          <w:sz w:val="24"/>
          <w:szCs w:val="24"/>
          <w:rtl/>
        </w:rPr>
      </w:pPr>
      <w:r w:rsidRPr="00C04152">
        <w:rPr>
          <w:rFonts w:hint="cs"/>
          <w:bCs/>
          <w:sz w:val="28"/>
          <w:szCs w:val="28"/>
          <w:rtl/>
        </w:rPr>
        <w:t>מוצר סופי</w:t>
      </w:r>
      <w:r w:rsidRPr="00C04152">
        <w:rPr>
          <w:rFonts w:hint="cs"/>
          <w:b w:val="0"/>
          <w:sz w:val="24"/>
          <w:szCs w:val="24"/>
          <w:rtl/>
        </w:rPr>
        <w:t>:</w:t>
      </w:r>
    </w:p>
    <w:p w:rsidR="00D63267" w:rsidRPr="00210A6C" w:rsidRDefault="00D63267" w:rsidP="00D63267">
      <w:pPr>
        <w:ind w:left="425" w:hanging="305"/>
        <w:rPr>
          <w:bCs/>
          <w:sz w:val="24"/>
          <w:szCs w:val="24"/>
          <w:rtl/>
        </w:rPr>
      </w:pPr>
      <w:r w:rsidRPr="00210A6C">
        <w:rPr>
          <w:rFonts w:hint="cs"/>
          <w:bCs/>
          <w:sz w:val="24"/>
          <w:szCs w:val="24"/>
          <w:rtl/>
        </w:rPr>
        <w:t>.</w:t>
      </w:r>
      <w:r w:rsidRPr="00210A6C">
        <w:rPr>
          <w:rFonts w:hint="cs"/>
          <w:b w:val="0"/>
          <w:sz w:val="24"/>
          <w:szCs w:val="24"/>
          <w:rtl/>
        </w:rPr>
        <w:t xml:space="preserve">   עבודות פיתוח מושלמות ומוכנות למסירה מאושרות ע"י </w:t>
      </w:r>
      <w:proofErr w:type="spellStart"/>
      <w:r w:rsidRPr="00210A6C">
        <w:rPr>
          <w:rFonts w:hint="cs"/>
          <w:b w:val="0"/>
          <w:sz w:val="24"/>
          <w:szCs w:val="24"/>
          <w:rtl/>
        </w:rPr>
        <w:t>משהב"ש,צוות</w:t>
      </w:r>
      <w:proofErr w:type="spellEnd"/>
      <w:r>
        <w:rPr>
          <w:rFonts w:hint="cs"/>
          <w:b w:val="0"/>
          <w:sz w:val="24"/>
          <w:szCs w:val="24"/>
          <w:rtl/>
        </w:rPr>
        <w:t xml:space="preserve">  </w:t>
      </w:r>
      <w:r w:rsidRPr="00210A6C">
        <w:rPr>
          <w:rFonts w:hint="cs"/>
          <w:b w:val="0"/>
          <w:sz w:val="24"/>
          <w:szCs w:val="24"/>
          <w:rtl/>
        </w:rPr>
        <w:t xml:space="preserve">התכנון והרשות המקומית </w:t>
      </w:r>
      <w:r>
        <w:rPr>
          <w:rFonts w:hint="cs"/>
          <w:b w:val="0"/>
          <w:sz w:val="24"/>
          <w:szCs w:val="24"/>
          <w:rtl/>
        </w:rPr>
        <w:t xml:space="preserve">מסירת העבודות  לרשות המקומית </w:t>
      </w:r>
      <w:r w:rsidRPr="00210A6C">
        <w:rPr>
          <w:rFonts w:hint="cs"/>
          <w:b w:val="0"/>
          <w:sz w:val="24"/>
          <w:szCs w:val="24"/>
          <w:rtl/>
        </w:rPr>
        <w:t>וכן תיקוני שנת בדק</w:t>
      </w:r>
      <w:r w:rsidRPr="00210A6C">
        <w:rPr>
          <w:rFonts w:hint="cs"/>
          <w:bCs/>
          <w:sz w:val="24"/>
          <w:szCs w:val="24"/>
          <w:rtl/>
        </w:rPr>
        <w:t>.</w:t>
      </w:r>
    </w:p>
    <w:p w:rsidR="00D63267" w:rsidRPr="00210A6C" w:rsidRDefault="00D63267" w:rsidP="00D63267">
      <w:pPr>
        <w:ind w:left="142"/>
        <w:rPr>
          <w:b w:val="0"/>
          <w:sz w:val="24"/>
          <w:szCs w:val="24"/>
          <w:rtl/>
        </w:rPr>
      </w:pPr>
      <w:r w:rsidRPr="00210A6C">
        <w:rPr>
          <w:rFonts w:hint="cs"/>
          <w:bCs/>
          <w:sz w:val="24"/>
          <w:szCs w:val="24"/>
          <w:rtl/>
        </w:rPr>
        <w:t xml:space="preserve">.   </w:t>
      </w:r>
      <w:r w:rsidRPr="00210A6C">
        <w:rPr>
          <w:rFonts w:hint="cs"/>
          <w:b w:val="0"/>
          <w:sz w:val="24"/>
          <w:szCs w:val="24"/>
          <w:rtl/>
        </w:rPr>
        <w:t xml:space="preserve">חשבון סופי לקבלן המבצע מאושר </w:t>
      </w:r>
      <w:proofErr w:type="spellStart"/>
      <w:r w:rsidRPr="00210A6C">
        <w:rPr>
          <w:rFonts w:hint="cs"/>
          <w:b w:val="0"/>
          <w:sz w:val="24"/>
          <w:szCs w:val="24"/>
          <w:rtl/>
        </w:rPr>
        <w:t>לתשלום,עפ"י</w:t>
      </w:r>
      <w:proofErr w:type="spellEnd"/>
      <w:r w:rsidRPr="00210A6C">
        <w:rPr>
          <w:rFonts w:hint="cs"/>
          <w:b w:val="0"/>
          <w:sz w:val="24"/>
          <w:szCs w:val="24"/>
          <w:rtl/>
        </w:rPr>
        <w:t xml:space="preserve"> חישובי כמויות סופיים</w:t>
      </w:r>
      <w:r>
        <w:rPr>
          <w:rFonts w:hint="cs"/>
          <w:b w:val="0"/>
          <w:sz w:val="24"/>
          <w:szCs w:val="24"/>
          <w:rtl/>
        </w:rPr>
        <w:t xml:space="preserve"> </w:t>
      </w:r>
      <w:r w:rsidRPr="00210A6C">
        <w:rPr>
          <w:rFonts w:hint="cs"/>
          <w:b w:val="0"/>
          <w:sz w:val="24"/>
          <w:szCs w:val="24"/>
          <w:rtl/>
        </w:rPr>
        <w:t>ומאושרים</w:t>
      </w:r>
      <w:r w:rsidRPr="00210A6C">
        <w:rPr>
          <w:rFonts w:hint="cs"/>
          <w:bCs/>
          <w:sz w:val="24"/>
          <w:szCs w:val="24"/>
          <w:rtl/>
        </w:rPr>
        <w:t>.</w:t>
      </w:r>
    </w:p>
    <w:p w:rsidR="00D63267" w:rsidRPr="00210A6C" w:rsidRDefault="00D63267" w:rsidP="00D63267">
      <w:pPr>
        <w:ind w:left="142"/>
        <w:rPr>
          <w:b w:val="0"/>
          <w:sz w:val="24"/>
          <w:szCs w:val="24"/>
          <w:rtl/>
        </w:rPr>
      </w:pPr>
      <w:r w:rsidRPr="00210A6C">
        <w:rPr>
          <w:rFonts w:hint="cs"/>
          <w:bCs/>
          <w:sz w:val="24"/>
          <w:szCs w:val="24"/>
          <w:rtl/>
        </w:rPr>
        <w:t xml:space="preserve">.   </w:t>
      </w:r>
      <w:r w:rsidRPr="00210A6C">
        <w:rPr>
          <w:rFonts w:hint="cs"/>
          <w:b w:val="0"/>
          <w:sz w:val="24"/>
          <w:szCs w:val="24"/>
          <w:rtl/>
        </w:rPr>
        <w:t xml:space="preserve">דו"ח מפורט לגבי התנהלות </w:t>
      </w:r>
      <w:proofErr w:type="spellStart"/>
      <w:r w:rsidRPr="00210A6C">
        <w:rPr>
          <w:rFonts w:hint="cs"/>
          <w:b w:val="0"/>
          <w:sz w:val="24"/>
          <w:szCs w:val="24"/>
          <w:rtl/>
        </w:rPr>
        <w:t>הפרויקט,לוז,תקציב</w:t>
      </w:r>
      <w:proofErr w:type="spellEnd"/>
      <w:r w:rsidRPr="00210A6C">
        <w:rPr>
          <w:rFonts w:hint="cs"/>
          <w:b w:val="0"/>
          <w:sz w:val="24"/>
          <w:szCs w:val="24"/>
          <w:rtl/>
        </w:rPr>
        <w:t xml:space="preserve"> כמויות ושינויים.</w:t>
      </w:r>
    </w:p>
    <w:p w:rsidR="00D63267" w:rsidRDefault="00D63267" w:rsidP="00D63267">
      <w:pPr>
        <w:rPr>
          <w:b w:val="0"/>
          <w:sz w:val="24"/>
          <w:szCs w:val="24"/>
          <w:rtl/>
        </w:rPr>
      </w:pPr>
    </w:p>
    <w:p w:rsidR="00D63267" w:rsidRPr="00210A6C" w:rsidRDefault="00D63267" w:rsidP="00D63267">
      <w:pPr>
        <w:ind w:left="120" w:hanging="403"/>
        <w:rPr>
          <w:b w:val="0"/>
          <w:sz w:val="24"/>
          <w:szCs w:val="24"/>
          <w:rtl/>
        </w:rPr>
      </w:pPr>
      <w:r w:rsidRPr="00071435">
        <w:rPr>
          <w:rFonts w:hint="cs"/>
          <w:bCs/>
          <w:sz w:val="28"/>
          <w:szCs w:val="28"/>
          <w:rtl/>
        </w:rPr>
        <w:t xml:space="preserve">6.0  </w:t>
      </w:r>
      <w:r w:rsidRPr="00071435">
        <w:rPr>
          <w:rFonts w:hint="cs"/>
          <w:bCs/>
          <w:sz w:val="28"/>
          <w:szCs w:val="28"/>
          <w:u w:val="single"/>
          <w:rtl/>
        </w:rPr>
        <w:t xml:space="preserve">תחום ו' </w:t>
      </w:r>
      <w:r w:rsidRPr="0056540A">
        <w:rPr>
          <w:bCs/>
          <w:sz w:val="28"/>
          <w:szCs w:val="28"/>
          <w:rtl/>
        </w:rPr>
        <w:t>–</w:t>
      </w:r>
      <w:r>
        <w:rPr>
          <w:rFonts w:hint="cs"/>
          <w:bCs/>
          <w:sz w:val="28"/>
          <w:szCs w:val="28"/>
          <w:rtl/>
        </w:rPr>
        <w:t xml:space="preserve"> </w:t>
      </w:r>
      <w:r w:rsidRPr="00071435">
        <w:rPr>
          <w:rFonts w:hint="cs"/>
          <w:bCs/>
          <w:sz w:val="28"/>
          <w:szCs w:val="28"/>
          <w:rtl/>
        </w:rPr>
        <w:t>ניהול ופיקוח צמוד על מבנים בבניה ישירה של המשרד.</w:t>
      </w:r>
    </w:p>
    <w:p w:rsidR="00D63267" w:rsidRPr="00210A6C" w:rsidRDefault="00D63267" w:rsidP="00D63267">
      <w:pPr>
        <w:rPr>
          <w:b w:val="0"/>
          <w:sz w:val="24"/>
          <w:szCs w:val="24"/>
          <w:rtl/>
        </w:rPr>
      </w:pPr>
      <w:r w:rsidRPr="00210A6C">
        <w:rPr>
          <w:rFonts w:hint="cs"/>
          <w:b w:val="0"/>
          <w:sz w:val="24"/>
          <w:szCs w:val="24"/>
          <w:rtl/>
        </w:rPr>
        <w:t xml:space="preserve">יובהר כי תחום זה חל </w:t>
      </w:r>
      <w:r>
        <w:rPr>
          <w:rFonts w:hint="cs"/>
          <w:b w:val="0"/>
          <w:sz w:val="24"/>
          <w:szCs w:val="24"/>
          <w:rtl/>
        </w:rPr>
        <w:t xml:space="preserve">רק </w:t>
      </w:r>
      <w:r w:rsidRPr="00210A6C">
        <w:rPr>
          <w:rFonts w:hint="cs"/>
          <w:b w:val="0"/>
          <w:sz w:val="24"/>
          <w:szCs w:val="24"/>
          <w:rtl/>
        </w:rPr>
        <w:t>על כל הבניינים והמתקנים</w:t>
      </w:r>
      <w:r>
        <w:rPr>
          <w:rFonts w:hint="cs"/>
          <w:b w:val="0"/>
          <w:sz w:val="24"/>
          <w:szCs w:val="24"/>
          <w:rtl/>
        </w:rPr>
        <w:t xml:space="preserve"> הטכניים</w:t>
      </w:r>
      <w:r w:rsidRPr="00210A6C">
        <w:rPr>
          <w:rFonts w:hint="cs"/>
          <w:b w:val="0"/>
          <w:sz w:val="24"/>
          <w:szCs w:val="24"/>
          <w:rtl/>
        </w:rPr>
        <w:t xml:space="preserve"> הנדרשים להקמת האתר</w:t>
      </w:r>
      <w:r>
        <w:rPr>
          <w:rFonts w:hint="cs"/>
          <w:b w:val="0"/>
          <w:sz w:val="24"/>
          <w:szCs w:val="24"/>
          <w:rtl/>
        </w:rPr>
        <w:t xml:space="preserve"> </w:t>
      </w:r>
      <w:r w:rsidRPr="00210A6C">
        <w:rPr>
          <w:rFonts w:hint="cs"/>
          <w:b w:val="0"/>
          <w:sz w:val="24"/>
          <w:szCs w:val="24"/>
          <w:rtl/>
        </w:rPr>
        <w:t xml:space="preserve">(תחנת </w:t>
      </w:r>
      <w:proofErr w:type="spellStart"/>
      <w:r w:rsidRPr="00210A6C">
        <w:rPr>
          <w:rFonts w:hint="cs"/>
          <w:b w:val="0"/>
          <w:sz w:val="24"/>
          <w:szCs w:val="24"/>
          <w:rtl/>
        </w:rPr>
        <w:t>שאיבה,חדרי</w:t>
      </w:r>
      <w:proofErr w:type="spellEnd"/>
      <w:r w:rsidRPr="00210A6C">
        <w:rPr>
          <w:rFonts w:hint="cs"/>
          <w:b w:val="0"/>
          <w:sz w:val="24"/>
          <w:szCs w:val="24"/>
          <w:rtl/>
        </w:rPr>
        <w:t xml:space="preserve"> שנאים וכו') שייבנו בהתקשרות ישירה של המשרד ולא</w:t>
      </w:r>
      <w:r>
        <w:rPr>
          <w:rFonts w:hint="cs"/>
          <w:b w:val="0"/>
          <w:sz w:val="24"/>
          <w:szCs w:val="24"/>
          <w:rtl/>
        </w:rPr>
        <w:t xml:space="preserve"> </w:t>
      </w:r>
      <w:r w:rsidRPr="00210A6C">
        <w:rPr>
          <w:rFonts w:hint="cs"/>
          <w:b w:val="0"/>
          <w:sz w:val="24"/>
          <w:szCs w:val="24"/>
          <w:rtl/>
        </w:rPr>
        <w:t>חל על מבנים שיבנו על ידי הרשות המקומית ו/או ע"י גורמים אחרים במימון</w:t>
      </w:r>
      <w:r>
        <w:rPr>
          <w:rFonts w:hint="cs"/>
          <w:b w:val="0"/>
          <w:sz w:val="24"/>
          <w:szCs w:val="24"/>
          <w:rtl/>
        </w:rPr>
        <w:t xml:space="preserve"> </w:t>
      </w:r>
      <w:r w:rsidRPr="00210A6C">
        <w:rPr>
          <w:rFonts w:hint="cs"/>
          <w:b w:val="0"/>
          <w:sz w:val="24"/>
          <w:szCs w:val="24"/>
          <w:rtl/>
        </w:rPr>
        <w:t>מלא או חלקי של המשרד.</w:t>
      </w:r>
    </w:p>
    <w:p w:rsidR="00D63267" w:rsidRPr="00CF2164" w:rsidRDefault="00D63267" w:rsidP="00D63267">
      <w:pPr>
        <w:rPr>
          <w:b w:val="0"/>
          <w:sz w:val="24"/>
          <w:szCs w:val="24"/>
          <w:rtl/>
        </w:rPr>
      </w:pPr>
      <w:r w:rsidRPr="00210A6C">
        <w:rPr>
          <w:rFonts w:hint="cs"/>
          <w:b w:val="0"/>
          <w:sz w:val="24"/>
          <w:szCs w:val="24"/>
          <w:rtl/>
        </w:rPr>
        <w:t xml:space="preserve">הכנת </w:t>
      </w:r>
      <w:proofErr w:type="spellStart"/>
      <w:r w:rsidRPr="00210A6C">
        <w:rPr>
          <w:rFonts w:hint="cs"/>
          <w:b w:val="0"/>
          <w:sz w:val="24"/>
          <w:szCs w:val="24"/>
          <w:rtl/>
        </w:rPr>
        <w:t>תוכניות</w:t>
      </w:r>
      <w:proofErr w:type="spellEnd"/>
      <w:r w:rsidRPr="00210A6C">
        <w:rPr>
          <w:rFonts w:hint="cs"/>
          <w:b w:val="0"/>
          <w:sz w:val="24"/>
          <w:szCs w:val="24"/>
          <w:rtl/>
        </w:rPr>
        <w:t xml:space="preserve"> עבודה לתכנון וביצוע המבנים לפי קצב השיווק </w:t>
      </w:r>
      <w:proofErr w:type="spellStart"/>
      <w:r w:rsidRPr="00210A6C">
        <w:rPr>
          <w:rFonts w:hint="cs"/>
          <w:b w:val="0"/>
          <w:sz w:val="24"/>
          <w:szCs w:val="24"/>
          <w:rtl/>
        </w:rPr>
        <w:t>והאיכלוס</w:t>
      </w:r>
      <w:proofErr w:type="spellEnd"/>
      <w:r>
        <w:rPr>
          <w:rFonts w:hint="cs"/>
          <w:b w:val="0"/>
          <w:sz w:val="24"/>
          <w:szCs w:val="24"/>
          <w:rtl/>
        </w:rPr>
        <w:t xml:space="preserve"> </w:t>
      </w:r>
      <w:r w:rsidRPr="00210A6C">
        <w:rPr>
          <w:rFonts w:hint="cs"/>
          <w:b w:val="0"/>
          <w:sz w:val="24"/>
          <w:szCs w:val="24"/>
          <w:rtl/>
        </w:rPr>
        <w:t xml:space="preserve">בהנחיית המחוז ובתיאום </w:t>
      </w:r>
      <w:r>
        <w:rPr>
          <w:rFonts w:hint="cs"/>
          <w:b w:val="0"/>
          <w:sz w:val="24"/>
          <w:szCs w:val="24"/>
          <w:rtl/>
        </w:rPr>
        <w:t xml:space="preserve"> </w:t>
      </w:r>
      <w:r w:rsidRPr="00210A6C">
        <w:rPr>
          <w:rFonts w:hint="cs"/>
          <w:b w:val="0"/>
          <w:sz w:val="24"/>
          <w:szCs w:val="24"/>
          <w:rtl/>
        </w:rPr>
        <w:t xml:space="preserve">עם </w:t>
      </w:r>
      <w:proofErr w:type="spellStart"/>
      <w:r w:rsidRPr="00210A6C">
        <w:rPr>
          <w:rFonts w:hint="cs"/>
          <w:b w:val="0"/>
          <w:sz w:val="24"/>
          <w:szCs w:val="24"/>
          <w:rtl/>
        </w:rPr>
        <w:t>מינהל</w:t>
      </w:r>
      <w:proofErr w:type="spellEnd"/>
      <w:r w:rsidRPr="00210A6C">
        <w:rPr>
          <w:rFonts w:hint="cs"/>
          <w:b w:val="0"/>
          <w:sz w:val="24"/>
          <w:szCs w:val="24"/>
          <w:rtl/>
        </w:rPr>
        <w:t xml:space="preserve"> תכנון </w:t>
      </w:r>
      <w:proofErr w:type="spellStart"/>
      <w:r w:rsidRPr="00210A6C">
        <w:rPr>
          <w:rFonts w:hint="cs"/>
          <w:b w:val="0"/>
          <w:sz w:val="24"/>
          <w:szCs w:val="24"/>
          <w:rtl/>
        </w:rPr>
        <w:t>והנדסה,הגורמים</w:t>
      </w:r>
      <w:proofErr w:type="spellEnd"/>
      <w:r w:rsidRPr="00210A6C">
        <w:rPr>
          <w:rFonts w:hint="cs"/>
          <w:b w:val="0"/>
          <w:sz w:val="24"/>
          <w:szCs w:val="24"/>
          <w:rtl/>
        </w:rPr>
        <w:t xml:space="preserve"> הנוגעים</w:t>
      </w:r>
      <w:r>
        <w:rPr>
          <w:rFonts w:hint="cs"/>
          <w:b w:val="0"/>
          <w:sz w:val="24"/>
          <w:szCs w:val="24"/>
          <w:rtl/>
        </w:rPr>
        <w:t xml:space="preserve"> </w:t>
      </w:r>
      <w:r w:rsidRPr="00CF2164">
        <w:rPr>
          <w:rFonts w:hint="cs"/>
          <w:b w:val="0"/>
          <w:sz w:val="24"/>
          <w:szCs w:val="24"/>
          <w:rtl/>
        </w:rPr>
        <w:t>והרשות המקומית.</w:t>
      </w:r>
    </w:p>
    <w:p w:rsidR="00D63267" w:rsidRPr="00CF2164" w:rsidRDefault="00D63267" w:rsidP="00D63267">
      <w:pPr>
        <w:ind w:left="284" w:hanging="284"/>
        <w:rPr>
          <w:b w:val="0"/>
          <w:sz w:val="24"/>
          <w:szCs w:val="24"/>
          <w:u w:val="single"/>
          <w:rtl/>
        </w:rPr>
      </w:pPr>
      <w:r w:rsidRPr="00CF2164">
        <w:rPr>
          <w:rFonts w:hint="cs"/>
          <w:b w:val="0"/>
          <w:sz w:val="24"/>
          <w:szCs w:val="24"/>
          <w:rtl/>
        </w:rPr>
        <w:t>א.</w:t>
      </w:r>
      <w:r w:rsidRPr="00CF2164">
        <w:rPr>
          <w:rFonts w:hint="cs"/>
          <w:b w:val="0"/>
          <w:sz w:val="24"/>
          <w:szCs w:val="24"/>
          <w:u w:val="single"/>
          <w:rtl/>
        </w:rPr>
        <w:t xml:space="preserve">  ניהול הפרויקט בשלב התכנון.</w:t>
      </w:r>
    </w:p>
    <w:p w:rsidR="00D63267" w:rsidRPr="00CF2164" w:rsidRDefault="00D63267" w:rsidP="00D63267">
      <w:pPr>
        <w:ind w:left="567" w:hanging="283"/>
        <w:rPr>
          <w:b w:val="0"/>
          <w:sz w:val="24"/>
          <w:szCs w:val="24"/>
          <w:rtl/>
        </w:rPr>
      </w:pPr>
      <w:r w:rsidRPr="00CF2164">
        <w:rPr>
          <w:rFonts w:hint="cs"/>
          <w:b w:val="0"/>
          <w:sz w:val="24"/>
          <w:szCs w:val="24"/>
          <w:rtl/>
        </w:rPr>
        <w:t xml:space="preserve">(1) לימוד תנאי </w:t>
      </w:r>
      <w:proofErr w:type="spellStart"/>
      <w:r w:rsidRPr="00CF2164">
        <w:rPr>
          <w:rFonts w:hint="cs"/>
          <w:b w:val="0"/>
          <w:sz w:val="24"/>
          <w:szCs w:val="24"/>
          <w:rtl/>
        </w:rPr>
        <w:t>האתר,חקירות</w:t>
      </w:r>
      <w:proofErr w:type="spellEnd"/>
      <w:r w:rsidRPr="00CF2164">
        <w:rPr>
          <w:rFonts w:hint="cs"/>
          <w:b w:val="0"/>
          <w:sz w:val="24"/>
          <w:szCs w:val="24"/>
          <w:rtl/>
        </w:rPr>
        <w:t xml:space="preserve"> </w:t>
      </w:r>
      <w:proofErr w:type="spellStart"/>
      <w:r w:rsidRPr="00CF2164">
        <w:rPr>
          <w:rFonts w:hint="cs"/>
          <w:b w:val="0"/>
          <w:sz w:val="24"/>
          <w:szCs w:val="24"/>
          <w:rtl/>
        </w:rPr>
        <w:t>מוקדמות,בירור</w:t>
      </w:r>
      <w:proofErr w:type="spellEnd"/>
      <w:r w:rsidRPr="00CF2164">
        <w:rPr>
          <w:rFonts w:hint="cs"/>
          <w:b w:val="0"/>
          <w:sz w:val="24"/>
          <w:szCs w:val="24"/>
          <w:rtl/>
        </w:rPr>
        <w:t xml:space="preserve"> עם הרשות המקומית</w:t>
      </w:r>
      <w:r>
        <w:rPr>
          <w:rFonts w:hint="cs"/>
          <w:b w:val="0"/>
          <w:sz w:val="24"/>
          <w:szCs w:val="24"/>
          <w:rtl/>
        </w:rPr>
        <w:t xml:space="preserve"> </w:t>
      </w:r>
      <w:r w:rsidRPr="00CF2164">
        <w:rPr>
          <w:rFonts w:hint="cs"/>
          <w:b w:val="0"/>
          <w:sz w:val="24"/>
          <w:szCs w:val="24"/>
          <w:rtl/>
        </w:rPr>
        <w:t>וגורמים אחרים הנוגעים להקמת המבנה.</w:t>
      </w:r>
    </w:p>
    <w:p w:rsidR="00D63267" w:rsidRPr="00CF2164" w:rsidRDefault="00D63267" w:rsidP="00D63267">
      <w:pPr>
        <w:ind w:left="567" w:hanging="283"/>
        <w:rPr>
          <w:b w:val="0"/>
          <w:sz w:val="24"/>
          <w:szCs w:val="24"/>
          <w:rtl/>
        </w:rPr>
      </w:pPr>
      <w:r w:rsidRPr="00CF2164">
        <w:rPr>
          <w:rFonts w:hint="cs"/>
          <w:b w:val="0"/>
          <w:sz w:val="24"/>
          <w:szCs w:val="24"/>
          <w:rtl/>
        </w:rPr>
        <w:t>(2) הכנות תהליך תכנון בהתאם לתרחישים הצפויים בהתאם לתעריף</w:t>
      </w:r>
      <w:r>
        <w:rPr>
          <w:rFonts w:hint="cs"/>
          <w:b w:val="0"/>
          <w:sz w:val="24"/>
          <w:szCs w:val="24"/>
          <w:rtl/>
        </w:rPr>
        <w:t xml:space="preserve"> </w:t>
      </w:r>
      <w:proofErr w:type="spellStart"/>
      <w:r w:rsidRPr="00CF2164">
        <w:rPr>
          <w:rFonts w:hint="cs"/>
          <w:b w:val="0"/>
          <w:sz w:val="24"/>
          <w:szCs w:val="24"/>
          <w:rtl/>
        </w:rPr>
        <w:t>משהב"ש,תהליך</w:t>
      </w:r>
      <w:proofErr w:type="spellEnd"/>
      <w:r w:rsidRPr="00CF2164">
        <w:rPr>
          <w:rFonts w:hint="cs"/>
          <w:b w:val="0"/>
          <w:sz w:val="24"/>
          <w:szCs w:val="24"/>
          <w:rtl/>
        </w:rPr>
        <w:t xml:space="preserve"> 8 תכנון </w:t>
      </w:r>
      <w:r>
        <w:rPr>
          <w:rFonts w:hint="cs"/>
          <w:b w:val="0"/>
          <w:sz w:val="24"/>
          <w:szCs w:val="24"/>
          <w:rtl/>
        </w:rPr>
        <w:t xml:space="preserve">  </w:t>
      </w:r>
      <w:r w:rsidRPr="00CF2164">
        <w:rPr>
          <w:rFonts w:hint="cs"/>
          <w:b w:val="0"/>
          <w:sz w:val="24"/>
          <w:szCs w:val="24"/>
          <w:rtl/>
        </w:rPr>
        <w:t>מפורט למבנים.</w:t>
      </w:r>
    </w:p>
    <w:p w:rsidR="00D63267" w:rsidRPr="00CF2164" w:rsidRDefault="00D63267" w:rsidP="00D63267">
      <w:pPr>
        <w:ind w:left="567" w:hanging="283"/>
        <w:rPr>
          <w:b w:val="0"/>
          <w:sz w:val="24"/>
          <w:szCs w:val="24"/>
          <w:rtl/>
        </w:rPr>
      </w:pPr>
      <w:r w:rsidRPr="00CF2164">
        <w:rPr>
          <w:rFonts w:hint="cs"/>
          <w:b w:val="0"/>
          <w:sz w:val="24"/>
          <w:szCs w:val="24"/>
          <w:rtl/>
        </w:rPr>
        <w:t>(3) הכנת נתונים לביצוע ההתקשרויות החוזיות עם כל בעל מקצוע מצוות</w:t>
      </w:r>
      <w:r>
        <w:rPr>
          <w:rFonts w:hint="cs"/>
          <w:b w:val="0"/>
          <w:sz w:val="24"/>
          <w:szCs w:val="24"/>
          <w:rtl/>
        </w:rPr>
        <w:t xml:space="preserve"> </w:t>
      </w:r>
      <w:r w:rsidRPr="00CF2164">
        <w:rPr>
          <w:rFonts w:hint="cs"/>
          <w:b w:val="0"/>
          <w:sz w:val="24"/>
          <w:szCs w:val="24"/>
          <w:rtl/>
        </w:rPr>
        <w:t>התכנון על בסיס תדריך התכנון.</w:t>
      </w:r>
    </w:p>
    <w:p w:rsidR="00D63267" w:rsidRPr="00CF2164" w:rsidRDefault="00D63267" w:rsidP="00D63267">
      <w:pPr>
        <w:ind w:left="567" w:hanging="283"/>
        <w:rPr>
          <w:b w:val="0"/>
          <w:sz w:val="24"/>
          <w:szCs w:val="24"/>
          <w:rtl/>
        </w:rPr>
      </w:pPr>
      <w:r w:rsidRPr="00CF2164">
        <w:rPr>
          <w:rFonts w:hint="cs"/>
          <w:b w:val="0"/>
          <w:sz w:val="24"/>
          <w:szCs w:val="24"/>
          <w:rtl/>
        </w:rPr>
        <w:t>(4) לימוד ותאום נתוני הפרוגרמה עם כל הגורמים הנוגעים לרבות אגפי</w:t>
      </w:r>
      <w:r>
        <w:rPr>
          <w:rFonts w:hint="cs"/>
          <w:b w:val="0"/>
          <w:sz w:val="24"/>
          <w:szCs w:val="24"/>
          <w:rtl/>
        </w:rPr>
        <w:t xml:space="preserve"> </w:t>
      </w:r>
      <w:proofErr w:type="spellStart"/>
      <w:r w:rsidRPr="00CF2164">
        <w:rPr>
          <w:rFonts w:hint="cs"/>
          <w:b w:val="0"/>
          <w:sz w:val="24"/>
          <w:szCs w:val="24"/>
          <w:rtl/>
        </w:rPr>
        <w:t>המשרד,הרשות</w:t>
      </w:r>
      <w:proofErr w:type="spellEnd"/>
      <w:r w:rsidRPr="00CF2164">
        <w:rPr>
          <w:rFonts w:hint="cs"/>
          <w:b w:val="0"/>
          <w:sz w:val="24"/>
          <w:szCs w:val="24"/>
          <w:rtl/>
        </w:rPr>
        <w:t xml:space="preserve"> המקומית וצוות התכנון.</w:t>
      </w:r>
    </w:p>
    <w:p w:rsidR="00D63267" w:rsidRPr="00DF64A1" w:rsidRDefault="00D63267" w:rsidP="00D63267">
      <w:pPr>
        <w:ind w:left="567" w:hanging="283"/>
        <w:rPr>
          <w:b w:val="0"/>
          <w:sz w:val="24"/>
          <w:szCs w:val="24"/>
          <w:rtl/>
        </w:rPr>
      </w:pPr>
      <w:r w:rsidRPr="00CF2164">
        <w:rPr>
          <w:rFonts w:hint="cs"/>
          <w:b w:val="0"/>
          <w:sz w:val="24"/>
          <w:szCs w:val="24"/>
          <w:rtl/>
        </w:rPr>
        <w:t xml:space="preserve">(5) </w:t>
      </w:r>
      <w:proofErr w:type="spellStart"/>
      <w:r w:rsidRPr="00CF2164">
        <w:rPr>
          <w:rFonts w:hint="cs"/>
          <w:b w:val="0"/>
          <w:sz w:val="24"/>
          <w:szCs w:val="24"/>
          <w:rtl/>
        </w:rPr>
        <w:t>תאום,איסוף</w:t>
      </w:r>
      <w:proofErr w:type="spellEnd"/>
      <w:r w:rsidRPr="00CF2164">
        <w:rPr>
          <w:rFonts w:hint="cs"/>
          <w:b w:val="0"/>
          <w:sz w:val="24"/>
          <w:szCs w:val="24"/>
          <w:rtl/>
        </w:rPr>
        <w:t xml:space="preserve"> והכנת תדריך תכנון לצוות התכנון לרבות לוחות זמנים,</w:t>
      </w:r>
      <w:r>
        <w:rPr>
          <w:rFonts w:hint="cs"/>
          <w:b w:val="0"/>
          <w:sz w:val="24"/>
          <w:szCs w:val="24"/>
          <w:rtl/>
        </w:rPr>
        <w:t xml:space="preserve"> </w:t>
      </w:r>
      <w:r w:rsidRPr="00DF64A1">
        <w:rPr>
          <w:rFonts w:hint="cs"/>
          <w:b w:val="0"/>
          <w:sz w:val="24"/>
          <w:szCs w:val="24"/>
          <w:rtl/>
        </w:rPr>
        <w:t xml:space="preserve">פרוגרמה </w:t>
      </w:r>
      <w:proofErr w:type="spellStart"/>
      <w:r w:rsidRPr="00DF64A1">
        <w:rPr>
          <w:rFonts w:hint="cs"/>
          <w:b w:val="0"/>
          <w:sz w:val="24"/>
          <w:szCs w:val="24"/>
          <w:rtl/>
        </w:rPr>
        <w:t>מסוכמת,מסגרת</w:t>
      </w:r>
      <w:proofErr w:type="spellEnd"/>
      <w:r w:rsidRPr="00DF64A1">
        <w:rPr>
          <w:rFonts w:hint="cs"/>
          <w:b w:val="0"/>
          <w:sz w:val="24"/>
          <w:szCs w:val="24"/>
          <w:rtl/>
        </w:rPr>
        <w:t xml:space="preserve"> תקציבית מאושרת ונתוני האתר.</w:t>
      </w:r>
    </w:p>
    <w:p w:rsidR="00D63267" w:rsidRPr="00DF64A1" w:rsidRDefault="00D63267" w:rsidP="00D63267">
      <w:pPr>
        <w:ind w:left="567" w:hanging="283"/>
        <w:rPr>
          <w:b w:val="0"/>
          <w:sz w:val="24"/>
          <w:szCs w:val="24"/>
          <w:rtl/>
        </w:rPr>
      </w:pPr>
      <w:r w:rsidRPr="00DF64A1">
        <w:rPr>
          <w:rFonts w:hint="cs"/>
          <w:b w:val="0"/>
          <w:sz w:val="24"/>
          <w:szCs w:val="24"/>
          <w:rtl/>
        </w:rPr>
        <w:t xml:space="preserve">(6) סיוע בטיפול בהזמנות ובביצוע מדידות </w:t>
      </w:r>
      <w:proofErr w:type="spellStart"/>
      <w:r w:rsidRPr="00DF64A1">
        <w:rPr>
          <w:rFonts w:hint="cs"/>
          <w:b w:val="0"/>
          <w:sz w:val="24"/>
          <w:szCs w:val="24"/>
          <w:rtl/>
        </w:rPr>
        <w:t>באתר,בדיקות</w:t>
      </w:r>
      <w:proofErr w:type="spellEnd"/>
      <w:r w:rsidRPr="00DF64A1">
        <w:rPr>
          <w:rFonts w:hint="cs"/>
          <w:b w:val="0"/>
          <w:sz w:val="24"/>
          <w:szCs w:val="24"/>
          <w:rtl/>
        </w:rPr>
        <w:t xml:space="preserve"> </w:t>
      </w:r>
      <w:proofErr w:type="spellStart"/>
      <w:r w:rsidRPr="00DF64A1">
        <w:rPr>
          <w:rFonts w:hint="cs"/>
          <w:b w:val="0"/>
          <w:sz w:val="24"/>
          <w:szCs w:val="24"/>
          <w:rtl/>
        </w:rPr>
        <w:t>קרקע,והכנת</w:t>
      </w:r>
      <w:proofErr w:type="spellEnd"/>
      <w:r w:rsidRPr="00DF64A1">
        <w:rPr>
          <w:rFonts w:hint="cs"/>
          <w:b w:val="0"/>
          <w:sz w:val="24"/>
          <w:szCs w:val="24"/>
          <w:rtl/>
        </w:rPr>
        <w:t xml:space="preserve"> הנחיות ביסוס </w:t>
      </w:r>
      <w:r w:rsidRPr="00DF64A1">
        <w:rPr>
          <w:b w:val="0"/>
          <w:sz w:val="24"/>
          <w:szCs w:val="24"/>
          <w:rtl/>
        </w:rPr>
        <w:t>–</w:t>
      </w:r>
      <w:r w:rsidRPr="00DF64A1">
        <w:rPr>
          <w:rFonts w:hint="cs"/>
          <w:b w:val="0"/>
          <w:sz w:val="24"/>
          <w:szCs w:val="24"/>
          <w:rtl/>
        </w:rPr>
        <w:t xml:space="preserve"> בהתאם לצורך ולהתקדמות הפרויקט.</w:t>
      </w:r>
    </w:p>
    <w:p w:rsidR="00D63267" w:rsidRPr="00DF64A1" w:rsidRDefault="00D63267" w:rsidP="00D63267">
      <w:pPr>
        <w:tabs>
          <w:tab w:val="left" w:pos="1502"/>
        </w:tabs>
        <w:ind w:left="567" w:hanging="283"/>
        <w:rPr>
          <w:b w:val="0"/>
          <w:sz w:val="24"/>
          <w:szCs w:val="24"/>
          <w:rtl/>
        </w:rPr>
      </w:pPr>
      <w:r w:rsidRPr="00DF64A1">
        <w:rPr>
          <w:rFonts w:hint="cs"/>
          <w:b w:val="0"/>
          <w:sz w:val="24"/>
          <w:szCs w:val="24"/>
          <w:rtl/>
        </w:rPr>
        <w:t>(7) הכנת לוח זמנים לכל שלבי התכנון ולכל מקצועות התכנון עד להשלמת החומר הנדרש לצורך הוצ</w:t>
      </w:r>
      <w:r>
        <w:rPr>
          <w:rFonts w:hint="cs"/>
          <w:b w:val="0"/>
          <w:sz w:val="24"/>
          <w:szCs w:val="24"/>
          <w:rtl/>
        </w:rPr>
        <w:t>או</w:t>
      </w:r>
      <w:r w:rsidRPr="00DF64A1">
        <w:rPr>
          <w:rFonts w:hint="cs"/>
          <w:b w:val="0"/>
          <w:sz w:val="24"/>
          <w:szCs w:val="24"/>
          <w:rtl/>
        </w:rPr>
        <w:t xml:space="preserve">ת מכרז לביצוע ולמסירת </w:t>
      </w:r>
      <w:proofErr w:type="spellStart"/>
      <w:r w:rsidRPr="00DF64A1">
        <w:rPr>
          <w:rFonts w:hint="cs"/>
          <w:b w:val="0"/>
          <w:sz w:val="24"/>
          <w:szCs w:val="24"/>
          <w:rtl/>
        </w:rPr>
        <w:t>תוכניות,לרבות,מעקב</w:t>
      </w:r>
      <w:proofErr w:type="spellEnd"/>
      <w:r w:rsidRPr="00DF64A1">
        <w:rPr>
          <w:rFonts w:hint="cs"/>
          <w:b w:val="0"/>
          <w:sz w:val="24"/>
          <w:szCs w:val="24"/>
          <w:rtl/>
        </w:rPr>
        <w:t xml:space="preserve"> והקפדה על התאמת התכנון ללוח הזמנים שנקבע.</w:t>
      </w:r>
    </w:p>
    <w:p w:rsidR="00D63267" w:rsidRPr="00DF64A1" w:rsidRDefault="00D63267" w:rsidP="00D63267">
      <w:pPr>
        <w:ind w:left="567" w:hanging="283"/>
        <w:rPr>
          <w:b w:val="0"/>
          <w:sz w:val="24"/>
          <w:szCs w:val="24"/>
          <w:rtl/>
        </w:rPr>
      </w:pPr>
      <w:r w:rsidRPr="00DF64A1">
        <w:rPr>
          <w:rFonts w:hint="cs"/>
          <w:b w:val="0"/>
          <w:sz w:val="24"/>
          <w:szCs w:val="24"/>
          <w:rtl/>
        </w:rPr>
        <w:t xml:space="preserve">(8) ייזום והשתתפות בבירור ברשויות </w:t>
      </w:r>
      <w:proofErr w:type="spellStart"/>
      <w:r w:rsidRPr="00DF64A1">
        <w:rPr>
          <w:rFonts w:hint="cs"/>
          <w:b w:val="0"/>
          <w:sz w:val="24"/>
          <w:szCs w:val="24"/>
          <w:rtl/>
        </w:rPr>
        <w:t>המוסמכות,וגורמים</w:t>
      </w:r>
      <w:proofErr w:type="spellEnd"/>
      <w:r w:rsidRPr="00DF64A1">
        <w:rPr>
          <w:rFonts w:hint="cs"/>
          <w:b w:val="0"/>
          <w:sz w:val="24"/>
          <w:szCs w:val="24"/>
          <w:rtl/>
        </w:rPr>
        <w:t xml:space="preserve"> אחרים, (</w:t>
      </w:r>
      <w:proofErr w:type="spellStart"/>
      <w:r w:rsidRPr="00DF64A1">
        <w:rPr>
          <w:rFonts w:hint="cs"/>
          <w:b w:val="0"/>
          <w:sz w:val="24"/>
          <w:szCs w:val="24"/>
          <w:rtl/>
        </w:rPr>
        <w:t>כגון:רשות</w:t>
      </w:r>
      <w:proofErr w:type="spellEnd"/>
      <w:r w:rsidRPr="00DF64A1">
        <w:rPr>
          <w:rFonts w:hint="cs"/>
          <w:b w:val="0"/>
          <w:sz w:val="24"/>
          <w:szCs w:val="24"/>
          <w:rtl/>
        </w:rPr>
        <w:t xml:space="preserve"> </w:t>
      </w:r>
      <w:proofErr w:type="spellStart"/>
      <w:r w:rsidRPr="00DF64A1">
        <w:rPr>
          <w:rFonts w:hint="cs"/>
          <w:b w:val="0"/>
          <w:sz w:val="24"/>
          <w:szCs w:val="24"/>
          <w:rtl/>
        </w:rPr>
        <w:t>עתיקות,ממ"י,איכות</w:t>
      </w:r>
      <w:proofErr w:type="spellEnd"/>
      <w:r w:rsidRPr="00DF64A1">
        <w:rPr>
          <w:rFonts w:hint="cs"/>
          <w:b w:val="0"/>
          <w:sz w:val="24"/>
          <w:szCs w:val="24"/>
          <w:rtl/>
        </w:rPr>
        <w:t xml:space="preserve"> </w:t>
      </w:r>
      <w:proofErr w:type="spellStart"/>
      <w:r w:rsidRPr="00DF64A1">
        <w:rPr>
          <w:rFonts w:hint="cs"/>
          <w:b w:val="0"/>
          <w:sz w:val="24"/>
          <w:szCs w:val="24"/>
          <w:rtl/>
        </w:rPr>
        <w:t>הסביבה,"בזק",חברת</w:t>
      </w:r>
      <w:proofErr w:type="spellEnd"/>
      <w:r w:rsidRPr="00DF64A1">
        <w:rPr>
          <w:rFonts w:hint="cs"/>
          <w:b w:val="0"/>
          <w:sz w:val="24"/>
          <w:szCs w:val="24"/>
          <w:rtl/>
        </w:rPr>
        <w:t xml:space="preserve"> חשמל וכו')בקשר לנושאים </w:t>
      </w:r>
      <w:proofErr w:type="spellStart"/>
      <w:r w:rsidRPr="00DF64A1">
        <w:rPr>
          <w:rFonts w:hint="cs"/>
          <w:b w:val="0"/>
          <w:sz w:val="24"/>
          <w:szCs w:val="24"/>
          <w:rtl/>
        </w:rPr>
        <w:t>התכנוניים,החוקיים</w:t>
      </w:r>
      <w:proofErr w:type="spellEnd"/>
      <w:r w:rsidRPr="00DF64A1">
        <w:rPr>
          <w:rFonts w:hint="cs"/>
          <w:b w:val="0"/>
          <w:sz w:val="24"/>
          <w:szCs w:val="24"/>
          <w:rtl/>
        </w:rPr>
        <w:t xml:space="preserve"> </w:t>
      </w:r>
      <w:proofErr w:type="spellStart"/>
      <w:r w:rsidRPr="00DF64A1">
        <w:rPr>
          <w:rFonts w:hint="cs"/>
          <w:b w:val="0"/>
          <w:sz w:val="24"/>
          <w:szCs w:val="24"/>
          <w:rtl/>
        </w:rPr>
        <w:t>ואחרים,הכרוכים</w:t>
      </w:r>
      <w:proofErr w:type="spellEnd"/>
      <w:r w:rsidRPr="00DF64A1">
        <w:rPr>
          <w:rFonts w:hint="cs"/>
          <w:b w:val="0"/>
          <w:sz w:val="24"/>
          <w:szCs w:val="24"/>
          <w:rtl/>
        </w:rPr>
        <w:t xml:space="preserve"> בתכנון וביצוע</w:t>
      </w:r>
      <w:r>
        <w:rPr>
          <w:rFonts w:hint="cs"/>
          <w:b w:val="0"/>
          <w:sz w:val="24"/>
          <w:szCs w:val="24"/>
          <w:rtl/>
        </w:rPr>
        <w:t xml:space="preserve"> </w:t>
      </w:r>
      <w:r w:rsidRPr="00DF64A1">
        <w:rPr>
          <w:rFonts w:hint="cs"/>
          <w:b w:val="0"/>
          <w:sz w:val="24"/>
          <w:szCs w:val="24"/>
          <w:rtl/>
        </w:rPr>
        <w:t>הפרויקט או בקבלת אישור הרשויות הנ"ל.</w:t>
      </w:r>
    </w:p>
    <w:p w:rsidR="00D63267" w:rsidRPr="00DF64A1" w:rsidRDefault="00D63267" w:rsidP="00D63267">
      <w:pPr>
        <w:tabs>
          <w:tab w:val="left" w:pos="1276"/>
        </w:tabs>
        <w:ind w:left="567" w:hanging="283"/>
        <w:rPr>
          <w:b w:val="0"/>
          <w:sz w:val="24"/>
          <w:szCs w:val="24"/>
          <w:rtl/>
        </w:rPr>
      </w:pPr>
      <w:r w:rsidRPr="00DF64A1">
        <w:rPr>
          <w:rFonts w:hint="cs"/>
          <w:b w:val="0"/>
          <w:sz w:val="24"/>
          <w:szCs w:val="24"/>
          <w:rtl/>
        </w:rPr>
        <w:t xml:space="preserve">(9) </w:t>
      </w:r>
      <w:proofErr w:type="spellStart"/>
      <w:r w:rsidRPr="00DF64A1">
        <w:rPr>
          <w:rFonts w:hint="cs"/>
          <w:b w:val="0"/>
          <w:sz w:val="24"/>
          <w:szCs w:val="24"/>
          <w:rtl/>
        </w:rPr>
        <w:t>ייזום,קידום</w:t>
      </w:r>
      <w:proofErr w:type="spellEnd"/>
      <w:r w:rsidRPr="00DF64A1">
        <w:rPr>
          <w:rFonts w:hint="cs"/>
          <w:b w:val="0"/>
          <w:sz w:val="24"/>
          <w:szCs w:val="24"/>
          <w:rtl/>
        </w:rPr>
        <w:t xml:space="preserve"> וביצוע מעקב אחר צוות התכנון לקבלת אישורי הרשויות הנוגעות וקבלת היתר הבניה למבנה ועבודות הפיתוח הצמוד.</w:t>
      </w:r>
    </w:p>
    <w:p w:rsidR="00D63267" w:rsidRPr="00DF64A1" w:rsidRDefault="00D63267" w:rsidP="00D63267">
      <w:pPr>
        <w:tabs>
          <w:tab w:val="left" w:pos="1502"/>
        </w:tabs>
        <w:ind w:left="567" w:hanging="283"/>
        <w:rPr>
          <w:b w:val="0"/>
          <w:sz w:val="24"/>
          <w:szCs w:val="24"/>
          <w:rtl/>
        </w:rPr>
      </w:pPr>
      <w:r w:rsidRPr="00DF64A1">
        <w:rPr>
          <w:rFonts w:hint="cs"/>
          <w:b w:val="0"/>
          <w:sz w:val="24"/>
          <w:szCs w:val="24"/>
          <w:rtl/>
        </w:rPr>
        <w:t>(10) הכנת ניתוח כלכלי והנדסי של חלופות התכנון המוצעות בכל השלבים לצורך בחירת החלופה המועדפת.</w:t>
      </w:r>
    </w:p>
    <w:p w:rsidR="00D63267" w:rsidRPr="00DF64A1" w:rsidRDefault="00D63267" w:rsidP="00D63267">
      <w:pPr>
        <w:tabs>
          <w:tab w:val="left" w:pos="1502"/>
        </w:tabs>
        <w:ind w:left="567" w:hanging="283"/>
        <w:rPr>
          <w:b w:val="0"/>
          <w:sz w:val="24"/>
          <w:szCs w:val="24"/>
          <w:rtl/>
        </w:rPr>
      </w:pPr>
      <w:r w:rsidRPr="00DF64A1">
        <w:rPr>
          <w:rFonts w:hint="cs"/>
          <w:b w:val="0"/>
          <w:sz w:val="24"/>
          <w:szCs w:val="24"/>
          <w:rtl/>
        </w:rPr>
        <w:t xml:space="preserve">(11) בקרה על החומר התכנוני בכל שלביו של כל צוות התכנון וביצוע תיאום הנדסי בין מקצועות התכנון השונים ע"ג </w:t>
      </w:r>
      <w:proofErr w:type="spellStart"/>
      <w:r w:rsidRPr="00DF64A1">
        <w:rPr>
          <w:rFonts w:hint="cs"/>
          <w:b w:val="0"/>
          <w:sz w:val="24"/>
          <w:szCs w:val="24"/>
          <w:rtl/>
        </w:rPr>
        <w:t>תוכניות</w:t>
      </w:r>
      <w:proofErr w:type="spellEnd"/>
      <w:r w:rsidRPr="00DF64A1">
        <w:rPr>
          <w:rFonts w:hint="cs"/>
          <w:b w:val="0"/>
          <w:sz w:val="24"/>
          <w:szCs w:val="24"/>
          <w:rtl/>
        </w:rPr>
        <w:t xml:space="preserve"> סופר-פוזיציה.</w:t>
      </w:r>
    </w:p>
    <w:p w:rsidR="00D63267" w:rsidRDefault="00D63267" w:rsidP="00D63267">
      <w:pPr>
        <w:ind w:left="567" w:hanging="283"/>
        <w:rPr>
          <w:b w:val="0"/>
          <w:sz w:val="28"/>
          <w:szCs w:val="28"/>
          <w:rtl/>
        </w:rPr>
      </w:pPr>
      <w:r w:rsidRPr="00DF64A1">
        <w:rPr>
          <w:rFonts w:hint="cs"/>
          <w:b w:val="0"/>
          <w:sz w:val="24"/>
          <w:szCs w:val="24"/>
          <w:rtl/>
        </w:rPr>
        <w:t xml:space="preserve">(12) העברת החומר התכנוני וטיפול בקבלת אישורי בקרה בכל שלבי התכנון מהיחידה לתכנון מבנים וראשי התחומים הרלבנטיים </w:t>
      </w:r>
      <w:proofErr w:type="spellStart"/>
      <w:r w:rsidRPr="00DF64A1">
        <w:rPr>
          <w:rFonts w:hint="cs"/>
          <w:b w:val="0"/>
          <w:sz w:val="24"/>
          <w:szCs w:val="24"/>
          <w:rtl/>
        </w:rPr>
        <w:t>במינהל</w:t>
      </w:r>
      <w:proofErr w:type="spellEnd"/>
      <w:r w:rsidRPr="00DF64A1">
        <w:rPr>
          <w:rFonts w:hint="cs"/>
          <w:b w:val="0"/>
          <w:sz w:val="24"/>
          <w:szCs w:val="24"/>
          <w:rtl/>
        </w:rPr>
        <w:t xml:space="preserve"> תכנון והנדסה.</w:t>
      </w:r>
    </w:p>
    <w:p w:rsidR="00D63267" w:rsidRPr="00DF64A1" w:rsidRDefault="00D63267" w:rsidP="00D63267">
      <w:pPr>
        <w:tabs>
          <w:tab w:val="left" w:pos="1502"/>
        </w:tabs>
        <w:ind w:left="567" w:hanging="283"/>
        <w:rPr>
          <w:b w:val="0"/>
          <w:sz w:val="24"/>
          <w:szCs w:val="24"/>
          <w:rtl/>
        </w:rPr>
      </w:pPr>
      <w:r w:rsidRPr="00DF64A1">
        <w:rPr>
          <w:rFonts w:hint="cs"/>
          <w:b w:val="0"/>
          <w:sz w:val="24"/>
          <w:szCs w:val="24"/>
          <w:rtl/>
        </w:rPr>
        <w:t xml:space="preserve">(13) מעקב אחר הכנת חוזי המתכננים </w:t>
      </w:r>
      <w:proofErr w:type="spellStart"/>
      <w:r w:rsidRPr="00DF64A1">
        <w:rPr>
          <w:rFonts w:hint="cs"/>
          <w:b w:val="0"/>
          <w:sz w:val="24"/>
          <w:szCs w:val="24"/>
          <w:rtl/>
        </w:rPr>
        <w:t>ואישורם,ייזום</w:t>
      </w:r>
      <w:proofErr w:type="spellEnd"/>
      <w:r w:rsidRPr="00DF64A1">
        <w:rPr>
          <w:rFonts w:hint="cs"/>
          <w:b w:val="0"/>
          <w:sz w:val="24"/>
          <w:szCs w:val="24"/>
          <w:rtl/>
        </w:rPr>
        <w:t xml:space="preserve"> וביצוע שינויי חוזה</w:t>
      </w:r>
      <w:r>
        <w:rPr>
          <w:rFonts w:hint="cs"/>
          <w:b w:val="0"/>
          <w:sz w:val="24"/>
          <w:szCs w:val="24"/>
          <w:rtl/>
        </w:rPr>
        <w:t xml:space="preserve"> </w:t>
      </w:r>
      <w:r w:rsidRPr="00DF64A1">
        <w:rPr>
          <w:rFonts w:hint="cs"/>
          <w:b w:val="0"/>
          <w:sz w:val="24"/>
          <w:szCs w:val="24"/>
          <w:rtl/>
        </w:rPr>
        <w:t>עפ"י הצורך ומעקב אחר אישורם.</w:t>
      </w:r>
    </w:p>
    <w:p w:rsidR="00D63267" w:rsidRPr="00DF64A1" w:rsidRDefault="00D63267" w:rsidP="00D63267">
      <w:pPr>
        <w:tabs>
          <w:tab w:val="left" w:pos="1502"/>
        </w:tabs>
        <w:ind w:left="567" w:hanging="283"/>
        <w:rPr>
          <w:b w:val="0"/>
          <w:sz w:val="24"/>
          <w:szCs w:val="24"/>
          <w:rtl/>
        </w:rPr>
      </w:pPr>
      <w:r w:rsidRPr="00DF64A1">
        <w:rPr>
          <w:rFonts w:hint="cs"/>
          <w:b w:val="0"/>
          <w:sz w:val="24"/>
          <w:szCs w:val="24"/>
          <w:rtl/>
        </w:rPr>
        <w:lastRenderedPageBreak/>
        <w:t xml:space="preserve">(14) בדיקה ואישור חשבונות המתכננים בכל שלבי התכנון </w:t>
      </w:r>
      <w:proofErr w:type="spellStart"/>
      <w:r w:rsidRPr="00DF64A1">
        <w:rPr>
          <w:rFonts w:hint="cs"/>
          <w:b w:val="0"/>
          <w:sz w:val="24"/>
          <w:szCs w:val="24"/>
          <w:rtl/>
        </w:rPr>
        <w:t>והביצוע,מעקב</w:t>
      </w:r>
      <w:proofErr w:type="spellEnd"/>
      <w:r w:rsidRPr="00DF64A1">
        <w:rPr>
          <w:rFonts w:hint="cs"/>
          <w:b w:val="0"/>
          <w:sz w:val="24"/>
          <w:szCs w:val="24"/>
          <w:rtl/>
        </w:rPr>
        <w:t xml:space="preserve"> בכל</w:t>
      </w:r>
      <w:r>
        <w:rPr>
          <w:rFonts w:hint="cs"/>
          <w:b w:val="0"/>
          <w:sz w:val="24"/>
          <w:szCs w:val="24"/>
          <w:rtl/>
        </w:rPr>
        <w:t xml:space="preserve"> </w:t>
      </w:r>
      <w:r w:rsidRPr="00DF64A1">
        <w:rPr>
          <w:rFonts w:hint="cs"/>
          <w:b w:val="0"/>
          <w:sz w:val="24"/>
          <w:szCs w:val="24"/>
          <w:rtl/>
        </w:rPr>
        <w:t xml:space="preserve">  השלבים עד לאישורם לביצוע התשלומים.</w:t>
      </w:r>
    </w:p>
    <w:p w:rsidR="00D63267" w:rsidRPr="00DF64A1" w:rsidRDefault="00D63267" w:rsidP="00D63267">
      <w:pPr>
        <w:tabs>
          <w:tab w:val="left" w:pos="1276"/>
        </w:tabs>
        <w:ind w:left="567" w:hanging="283"/>
        <w:rPr>
          <w:b w:val="0"/>
          <w:sz w:val="24"/>
          <w:szCs w:val="24"/>
          <w:rtl/>
        </w:rPr>
      </w:pPr>
      <w:r w:rsidRPr="00DF64A1">
        <w:rPr>
          <w:rFonts w:hint="cs"/>
          <w:b w:val="0"/>
          <w:sz w:val="24"/>
          <w:szCs w:val="24"/>
          <w:rtl/>
        </w:rPr>
        <w:t xml:space="preserve">(15) </w:t>
      </w:r>
      <w:proofErr w:type="spellStart"/>
      <w:r w:rsidRPr="00DF64A1">
        <w:rPr>
          <w:rFonts w:hint="cs"/>
          <w:b w:val="0"/>
          <w:sz w:val="24"/>
          <w:szCs w:val="24"/>
          <w:rtl/>
        </w:rPr>
        <w:t>ייזום,השתתפות</w:t>
      </w:r>
      <w:proofErr w:type="spellEnd"/>
      <w:r w:rsidRPr="00DF64A1">
        <w:rPr>
          <w:rFonts w:hint="cs"/>
          <w:b w:val="0"/>
          <w:sz w:val="24"/>
          <w:szCs w:val="24"/>
          <w:rtl/>
        </w:rPr>
        <w:t xml:space="preserve"> והזמנת צוות התכנון לישיבות ליווי עם המנהל עפ"י</w:t>
      </w:r>
      <w:r>
        <w:rPr>
          <w:rFonts w:hint="cs"/>
          <w:b w:val="0"/>
          <w:sz w:val="24"/>
          <w:szCs w:val="24"/>
          <w:rtl/>
        </w:rPr>
        <w:t xml:space="preserve"> </w:t>
      </w:r>
      <w:r w:rsidRPr="00DF64A1">
        <w:rPr>
          <w:rFonts w:hint="cs"/>
          <w:b w:val="0"/>
          <w:sz w:val="24"/>
          <w:szCs w:val="24"/>
          <w:rtl/>
        </w:rPr>
        <w:t>דרישתו.</w:t>
      </w:r>
    </w:p>
    <w:p w:rsidR="00D63267" w:rsidRPr="00DF64A1" w:rsidRDefault="00D63267" w:rsidP="00D63267">
      <w:pPr>
        <w:tabs>
          <w:tab w:val="left" w:pos="1502"/>
        </w:tabs>
        <w:ind w:left="567" w:hanging="283"/>
        <w:rPr>
          <w:b w:val="0"/>
          <w:sz w:val="24"/>
          <w:szCs w:val="24"/>
          <w:rtl/>
        </w:rPr>
      </w:pPr>
      <w:r w:rsidRPr="00DF64A1">
        <w:rPr>
          <w:rFonts w:hint="cs"/>
          <w:b w:val="0"/>
          <w:sz w:val="24"/>
          <w:szCs w:val="24"/>
          <w:rtl/>
        </w:rPr>
        <w:t>(16) ייזום וביצוע ישיבות עבודה בקביעות עם צוות התכנון לצורך בדיקת</w:t>
      </w:r>
      <w:r>
        <w:rPr>
          <w:rFonts w:hint="cs"/>
          <w:b w:val="0"/>
          <w:sz w:val="24"/>
          <w:szCs w:val="24"/>
          <w:rtl/>
        </w:rPr>
        <w:t xml:space="preserve"> </w:t>
      </w:r>
      <w:r w:rsidRPr="00DF64A1">
        <w:rPr>
          <w:rFonts w:hint="cs"/>
          <w:b w:val="0"/>
          <w:sz w:val="24"/>
          <w:szCs w:val="24"/>
          <w:rtl/>
        </w:rPr>
        <w:t>ובקרת החומר התכנוני והתיאום ההנדסי (בנוסף לישיבות עם המנהל)</w:t>
      </w:r>
      <w:r>
        <w:rPr>
          <w:rFonts w:hint="cs"/>
          <w:b w:val="0"/>
          <w:sz w:val="24"/>
          <w:szCs w:val="24"/>
          <w:rtl/>
        </w:rPr>
        <w:t>.</w:t>
      </w:r>
    </w:p>
    <w:p w:rsidR="00D63267" w:rsidRPr="00DF64A1" w:rsidRDefault="00D63267" w:rsidP="00D63267">
      <w:pPr>
        <w:tabs>
          <w:tab w:val="left" w:pos="1502"/>
        </w:tabs>
        <w:ind w:left="567" w:hanging="283"/>
        <w:rPr>
          <w:b w:val="0"/>
          <w:sz w:val="24"/>
          <w:szCs w:val="24"/>
          <w:rtl/>
        </w:rPr>
      </w:pPr>
      <w:r w:rsidRPr="00DF64A1">
        <w:rPr>
          <w:rFonts w:hint="cs"/>
          <w:b w:val="0"/>
          <w:sz w:val="24"/>
          <w:szCs w:val="24"/>
          <w:rtl/>
        </w:rPr>
        <w:t>(17) קידום התכנון לצורך עמידה ב</w:t>
      </w:r>
      <w:r>
        <w:rPr>
          <w:rFonts w:hint="cs"/>
          <w:b w:val="0"/>
          <w:sz w:val="24"/>
          <w:szCs w:val="24"/>
          <w:rtl/>
        </w:rPr>
        <w:t>לוח הזמנים שנקבע להשלמת התכנון.</w:t>
      </w:r>
    </w:p>
    <w:p w:rsidR="00D63267" w:rsidRPr="00DF64A1" w:rsidRDefault="00D63267" w:rsidP="00D63267">
      <w:pPr>
        <w:tabs>
          <w:tab w:val="left" w:pos="1502"/>
        </w:tabs>
        <w:ind w:left="567" w:hanging="283"/>
        <w:rPr>
          <w:b w:val="0"/>
          <w:sz w:val="24"/>
          <w:szCs w:val="24"/>
          <w:rtl/>
        </w:rPr>
      </w:pPr>
      <w:r w:rsidRPr="00DF64A1">
        <w:rPr>
          <w:rFonts w:hint="cs"/>
          <w:b w:val="0"/>
          <w:sz w:val="24"/>
          <w:szCs w:val="24"/>
          <w:rtl/>
        </w:rPr>
        <w:t>(18) בדיקת החומר התכנוני בכל שלביו לצורך עמידה במסגרת התקציבית</w:t>
      </w:r>
      <w:r>
        <w:rPr>
          <w:rFonts w:hint="cs"/>
          <w:b w:val="0"/>
          <w:sz w:val="24"/>
          <w:szCs w:val="24"/>
          <w:rtl/>
        </w:rPr>
        <w:t xml:space="preserve"> </w:t>
      </w:r>
      <w:r w:rsidRPr="00DF64A1">
        <w:rPr>
          <w:rFonts w:hint="cs"/>
          <w:b w:val="0"/>
          <w:sz w:val="24"/>
          <w:szCs w:val="24"/>
          <w:rtl/>
        </w:rPr>
        <w:t xml:space="preserve">שנקבעה לפרויקט וייזום </w:t>
      </w:r>
      <w:r>
        <w:rPr>
          <w:rFonts w:hint="cs"/>
          <w:b w:val="0"/>
          <w:sz w:val="24"/>
          <w:szCs w:val="24"/>
          <w:rtl/>
        </w:rPr>
        <w:t xml:space="preserve"> </w:t>
      </w:r>
      <w:r w:rsidRPr="00DF64A1">
        <w:rPr>
          <w:rFonts w:hint="cs"/>
          <w:b w:val="0"/>
          <w:sz w:val="24"/>
          <w:szCs w:val="24"/>
          <w:rtl/>
        </w:rPr>
        <w:t>ישיבות עם הגורמים הנוגעים במידת הצורך</w:t>
      </w:r>
      <w:r>
        <w:rPr>
          <w:rFonts w:hint="cs"/>
          <w:b w:val="0"/>
          <w:sz w:val="24"/>
          <w:szCs w:val="24"/>
          <w:rtl/>
        </w:rPr>
        <w:t xml:space="preserve"> </w:t>
      </w:r>
      <w:r w:rsidRPr="00DF64A1">
        <w:rPr>
          <w:rFonts w:hint="cs"/>
          <w:b w:val="0"/>
          <w:sz w:val="24"/>
          <w:szCs w:val="24"/>
          <w:rtl/>
        </w:rPr>
        <w:t>לשם קבלת אישור לחריגה ו/או לשינוי מהנ"ל. טיפול בחריגות</w:t>
      </w:r>
      <w:r>
        <w:rPr>
          <w:rFonts w:hint="cs"/>
          <w:b w:val="0"/>
          <w:sz w:val="24"/>
          <w:szCs w:val="24"/>
          <w:rtl/>
        </w:rPr>
        <w:t xml:space="preserve">  </w:t>
      </w:r>
      <w:r w:rsidRPr="00DF64A1">
        <w:rPr>
          <w:rFonts w:hint="cs"/>
          <w:b w:val="0"/>
          <w:sz w:val="24"/>
          <w:szCs w:val="24"/>
          <w:rtl/>
        </w:rPr>
        <w:t>תקציביות במידה ונדרש.</w:t>
      </w:r>
    </w:p>
    <w:p w:rsidR="00D63267" w:rsidRPr="00DF64A1" w:rsidRDefault="00D63267" w:rsidP="00D63267">
      <w:pPr>
        <w:tabs>
          <w:tab w:val="left" w:pos="1502"/>
        </w:tabs>
        <w:ind w:left="567" w:hanging="283"/>
        <w:rPr>
          <w:b w:val="0"/>
          <w:sz w:val="24"/>
          <w:szCs w:val="24"/>
          <w:rtl/>
        </w:rPr>
      </w:pPr>
      <w:r w:rsidRPr="00DF64A1">
        <w:rPr>
          <w:rFonts w:hint="cs"/>
          <w:b w:val="0"/>
          <w:sz w:val="24"/>
          <w:szCs w:val="24"/>
          <w:rtl/>
        </w:rPr>
        <w:t>(19) דווח תקופתי למשרד על התקדמות התכנון בכל שלביו.</w:t>
      </w:r>
    </w:p>
    <w:p w:rsidR="00D63267" w:rsidRPr="00DF64A1" w:rsidRDefault="00D63267" w:rsidP="00D63267">
      <w:pPr>
        <w:tabs>
          <w:tab w:val="left" w:pos="1502"/>
        </w:tabs>
        <w:ind w:left="567" w:hanging="283"/>
        <w:rPr>
          <w:b w:val="0"/>
          <w:sz w:val="24"/>
          <w:szCs w:val="24"/>
          <w:rtl/>
        </w:rPr>
      </w:pPr>
      <w:r w:rsidRPr="00DF64A1">
        <w:rPr>
          <w:rFonts w:hint="cs"/>
          <w:b w:val="0"/>
          <w:sz w:val="24"/>
          <w:szCs w:val="24"/>
          <w:rtl/>
        </w:rPr>
        <w:t xml:space="preserve">(20) בדיקת כתבי כמויות, שיוכנו ע"י מחשבי כמויות מטעם </w:t>
      </w:r>
      <w:proofErr w:type="spellStart"/>
      <w:r w:rsidRPr="00DF64A1">
        <w:rPr>
          <w:rFonts w:hint="cs"/>
          <w:b w:val="0"/>
          <w:sz w:val="24"/>
          <w:szCs w:val="24"/>
          <w:rtl/>
        </w:rPr>
        <w:t>המתכננים,אומדנים</w:t>
      </w:r>
      <w:proofErr w:type="spellEnd"/>
      <w:r w:rsidRPr="00DF64A1">
        <w:rPr>
          <w:rFonts w:hint="cs"/>
          <w:b w:val="0"/>
          <w:sz w:val="24"/>
          <w:szCs w:val="24"/>
          <w:rtl/>
        </w:rPr>
        <w:t xml:space="preserve"> לפרוגרמה המאושרת. מתן הנחיות לביצוע שינויים בכתבי הכמויות</w:t>
      </w:r>
      <w:r>
        <w:rPr>
          <w:rFonts w:hint="cs"/>
          <w:b w:val="0"/>
          <w:sz w:val="24"/>
          <w:szCs w:val="24"/>
          <w:rtl/>
        </w:rPr>
        <w:t xml:space="preserve"> </w:t>
      </w:r>
      <w:r w:rsidRPr="00DF64A1">
        <w:rPr>
          <w:rFonts w:hint="cs"/>
          <w:b w:val="0"/>
          <w:sz w:val="24"/>
          <w:szCs w:val="24"/>
          <w:rtl/>
        </w:rPr>
        <w:t xml:space="preserve">ובאומדנים </w:t>
      </w:r>
      <w:proofErr w:type="spellStart"/>
      <w:r w:rsidRPr="00DF64A1">
        <w:rPr>
          <w:rFonts w:hint="cs"/>
          <w:b w:val="0"/>
          <w:sz w:val="24"/>
          <w:szCs w:val="24"/>
          <w:rtl/>
        </w:rPr>
        <w:t>עפ</w:t>
      </w:r>
      <w:proofErr w:type="spellEnd"/>
      <w:r w:rsidRPr="00DF64A1">
        <w:rPr>
          <w:b w:val="0"/>
          <w:sz w:val="24"/>
          <w:szCs w:val="24"/>
        </w:rPr>
        <w:t>"</w:t>
      </w:r>
      <w:r w:rsidRPr="00DF64A1">
        <w:rPr>
          <w:rFonts w:hint="cs"/>
          <w:b w:val="0"/>
          <w:sz w:val="24"/>
          <w:szCs w:val="24"/>
          <w:rtl/>
        </w:rPr>
        <w:t xml:space="preserve">י הצורך ובתיאום ואישור היחידה לתכנון מבנים </w:t>
      </w:r>
      <w:proofErr w:type="spellStart"/>
      <w:r w:rsidRPr="00DF64A1">
        <w:rPr>
          <w:rFonts w:hint="cs"/>
          <w:b w:val="0"/>
          <w:sz w:val="24"/>
          <w:szCs w:val="24"/>
          <w:rtl/>
        </w:rPr>
        <w:t>במינהל</w:t>
      </w:r>
      <w:proofErr w:type="spellEnd"/>
      <w:r w:rsidRPr="00DF64A1">
        <w:rPr>
          <w:rFonts w:hint="cs"/>
          <w:b w:val="0"/>
          <w:sz w:val="24"/>
          <w:szCs w:val="24"/>
          <w:rtl/>
        </w:rPr>
        <w:t xml:space="preserve"> תכנון והנדסה.</w:t>
      </w:r>
    </w:p>
    <w:p w:rsidR="00D63267" w:rsidRDefault="00D63267" w:rsidP="00D63267">
      <w:pPr>
        <w:tabs>
          <w:tab w:val="left" w:pos="1502"/>
        </w:tabs>
        <w:ind w:left="567" w:hanging="283"/>
        <w:rPr>
          <w:b w:val="0"/>
          <w:sz w:val="28"/>
          <w:szCs w:val="28"/>
          <w:rtl/>
        </w:rPr>
      </w:pPr>
      <w:r w:rsidRPr="00DF64A1">
        <w:rPr>
          <w:rFonts w:hint="cs"/>
          <w:b w:val="0"/>
          <w:sz w:val="24"/>
          <w:szCs w:val="24"/>
          <w:rtl/>
        </w:rPr>
        <w:t xml:space="preserve">(21) ביצוע התאום בין צוות </w:t>
      </w:r>
      <w:proofErr w:type="spellStart"/>
      <w:r w:rsidRPr="00DF64A1">
        <w:rPr>
          <w:rFonts w:hint="cs"/>
          <w:b w:val="0"/>
          <w:sz w:val="24"/>
          <w:szCs w:val="24"/>
          <w:rtl/>
        </w:rPr>
        <w:t>התכנון,הגורמים</w:t>
      </w:r>
      <w:proofErr w:type="spellEnd"/>
      <w:r w:rsidRPr="00DF64A1">
        <w:rPr>
          <w:rFonts w:hint="cs"/>
          <w:b w:val="0"/>
          <w:sz w:val="24"/>
          <w:szCs w:val="24"/>
          <w:rtl/>
        </w:rPr>
        <w:t xml:space="preserve"> הנוגעים ואגפי המשרד בכל שלבי</w:t>
      </w:r>
      <w:r>
        <w:rPr>
          <w:rFonts w:hint="cs"/>
          <w:b w:val="0"/>
          <w:sz w:val="24"/>
          <w:szCs w:val="24"/>
          <w:rtl/>
        </w:rPr>
        <w:t xml:space="preserve"> </w:t>
      </w:r>
      <w:r w:rsidRPr="00DF64A1">
        <w:rPr>
          <w:rFonts w:hint="cs"/>
          <w:b w:val="0"/>
          <w:sz w:val="24"/>
          <w:szCs w:val="24"/>
          <w:rtl/>
        </w:rPr>
        <w:t>התכנון</w:t>
      </w:r>
      <w:r>
        <w:rPr>
          <w:rFonts w:hint="cs"/>
          <w:b w:val="0"/>
          <w:sz w:val="28"/>
          <w:szCs w:val="28"/>
          <w:rtl/>
        </w:rPr>
        <w:t>.</w:t>
      </w:r>
    </w:p>
    <w:p w:rsidR="00D63267" w:rsidRPr="00EE6EB6" w:rsidRDefault="00D63267" w:rsidP="00D63267">
      <w:pPr>
        <w:tabs>
          <w:tab w:val="left" w:pos="1502"/>
        </w:tabs>
        <w:ind w:left="567" w:hanging="283"/>
        <w:rPr>
          <w:b w:val="0"/>
          <w:sz w:val="24"/>
          <w:szCs w:val="24"/>
          <w:rtl/>
        </w:rPr>
      </w:pPr>
      <w:r w:rsidRPr="00EE6EB6">
        <w:rPr>
          <w:rFonts w:hint="cs"/>
          <w:b w:val="0"/>
          <w:sz w:val="24"/>
          <w:szCs w:val="24"/>
          <w:rtl/>
        </w:rPr>
        <w:t xml:space="preserve">(22) ריכוז והכנת החומר למכרז ביצוע לרבות </w:t>
      </w:r>
      <w:proofErr w:type="spellStart"/>
      <w:r w:rsidRPr="00EE6EB6">
        <w:rPr>
          <w:rFonts w:hint="cs"/>
          <w:b w:val="0"/>
          <w:sz w:val="24"/>
          <w:szCs w:val="24"/>
          <w:rtl/>
        </w:rPr>
        <w:t>תוכניות,מפרטים</w:t>
      </w:r>
      <w:proofErr w:type="spellEnd"/>
      <w:r w:rsidRPr="00EE6EB6">
        <w:rPr>
          <w:rFonts w:hint="cs"/>
          <w:b w:val="0"/>
          <w:sz w:val="24"/>
          <w:szCs w:val="24"/>
          <w:rtl/>
        </w:rPr>
        <w:t xml:space="preserve"> מיוחדים, כתבי</w:t>
      </w:r>
      <w:r>
        <w:rPr>
          <w:rFonts w:hint="cs"/>
          <w:b w:val="0"/>
          <w:sz w:val="24"/>
          <w:szCs w:val="24"/>
          <w:rtl/>
        </w:rPr>
        <w:t xml:space="preserve"> </w:t>
      </w:r>
      <w:r w:rsidRPr="00EE6EB6">
        <w:rPr>
          <w:rFonts w:hint="cs"/>
          <w:b w:val="0"/>
          <w:sz w:val="24"/>
          <w:szCs w:val="24"/>
          <w:rtl/>
        </w:rPr>
        <w:t>כמויות ואומדנים, תנאים מיוחדים</w:t>
      </w:r>
      <w:r>
        <w:rPr>
          <w:rFonts w:hint="cs"/>
          <w:b w:val="0"/>
          <w:sz w:val="24"/>
          <w:szCs w:val="24"/>
          <w:rtl/>
        </w:rPr>
        <w:t xml:space="preserve">, </w:t>
      </w:r>
      <w:r w:rsidRPr="00EE6EB6">
        <w:rPr>
          <w:rFonts w:hint="cs"/>
          <w:b w:val="0"/>
          <w:sz w:val="24"/>
          <w:szCs w:val="24"/>
          <w:rtl/>
        </w:rPr>
        <w:t xml:space="preserve">פרוגרמת בדיקות </w:t>
      </w:r>
      <w:proofErr w:type="spellStart"/>
      <w:r w:rsidRPr="00EE6EB6">
        <w:rPr>
          <w:rFonts w:hint="cs"/>
          <w:b w:val="0"/>
          <w:sz w:val="24"/>
          <w:szCs w:val="24"/>
          <w:rtl/>
        </w:rPr>
        <w:t>וכו</w:t>
      </w:r>
      <w:proofErr w:type="spellEnd"/>
      <w:r w:rsidRPr="00EE6EB6">
        <w:rPr>
          <w:rFonts w:hint="cs"/>
          <w:b w:val="0"/>
          <w:sz w:val="24"/>
          <w:szCs w:val="24"/>
          <w:rtl/>
        </w:rPr>
        <w:t>'.</w:t>
      </w:r>
    </w:p>
    <w:p w:rsidR="00D63267" w:rsidRPr="0026531C" w:rsidRDefault="00D63267" w:rsidP="00D63267">
      <w:pPr>
        <w:ind w:left="567" w:hanging="283"/>
        <w:rPr>
          <w:b w:val="0"/>
          <w:sz w:val="24"/>
          <w:szCs w:val="24"/>
          <w:rtl/>
        </w:rPr>
      </w:pPr>
      <w:r w:rsidRPr="00EE6EB6">
        <w:rPr>
          <w:rFonts w:hint="cs"/>
          <w:b w:val="0"/>
          <w:sz w:val="24"/>
          <w:szCs w:val="24"/>
          <w:rtl/>
        </w:rPr>
        <w:t>(23) סיוע בהכנת 'מכרז לבצוע'  לרבות העברת החומר לגורמים הנוגעים</w:t>
      </w:r>
      <w:r>
        <w:rPr>
          <w:rFonts w:hint="cs"/>
          <w:b w:val="0"/>
          <w:sz w:val="24"/>
          <w:szCs w:val="24"/>
          <w:rtl/>
        </w:rPr>
        <w:t xml:space="preserve"> </w:t>
      </w:r>
      <w:r w:rsidRPr="00EE6EB6">
        <w:rPr>
          <w:rFonts w:hint="cs"/>
          <w:b w:val="0"/>
          <w:sz w:val="24"/>
          <w:szCs w:val="24"/>
          <w:rtl/>
        </w:rPr>
        <w:t xml:space="preserve">בדבר, קביעת לוחות זמנים, השתתפות בסיור </w:t>
      </w:r>
      <w:proofErr w:type="spellStart"/>
      <w:r w:rsidRPr="00EE6EB6">
        <w:rPr>
          <w:rFonts w:hint="cs"/>
          <w:b w:val="0"/>
          <w:sz w:val="24"/>
          <w:szCs w:val="24"/>
          <w:rtl/>
        </w:rPr>
        <w:t>קבלנים,כתיבת</w:t>
      </w:r>
      <w:proofErr w:type="spellEnd"/>
      <w:r w:rsidRPr="00EE6EB6">
        <w:rPr>
          <w:rFonts w:hint="cs"/>
          <w:b w:val="0"/>
          <w:sz w:val="24"/>
          <w:szCs w:val="24"/>
          <w:rtl/>
        </w:rPr>
        <w:t xml:space="preserve"> פרוטוקול</w:t>
      </w:r>
      <w:r>
        <w:rPr>
          <w:rFonts w:hint="cs"/>
          <w:b w:val="0"/>
          <w:sz w:val="24"/>
          <w:szCs w:val="24"/>
          <w:rtl/>
        </w:rPr>
        <w:t xml:space="preserve"> </w:t>
      </w:r>
      <w:proofErr w:type="spellStart"/>
      <w:r w:rsidRPr="0026531C">
        <w:rPr>
          <w:rFonts w:hint="cs"/>
          <w:b w:val="0"/>
          <w:sz w:val="24"/>
          <w:szCs w:val="24"/>
          <w:rtl/>
        </w:rPr>
        <w:t>והפצתן,טיפול</w:t>
      </w:r>
      <w:proofErr w:type="spellEnd"/>
      <w:r w:rsidRPr="0026531C">
        <w:rPr>
          <w:rFonts w:hint="cs"/>
          <w:b w:val="0"/>
          <w:sz w:val="24"/>
          <w:szCs w:val="24"/>
          <w:rtl/>
        </w:rPr>
        <w:t xml:space="preserve"> בכל הבעיות המתעוררות עד להגשת הצעות הקבלנים</w:t>
      </w:r>
      <w:r>
        <w:rPr>
          <w:rFonts w:hint="cs"/>
          <w:b w:val="0"/>
          <w:sz w:val="24"/>
          <w:szCs w:val="24"/>
          <w:rtl/>
        </w:rPr>
        <w:t xml:space="preserve"> </w:t>
      </w:r>
      <w:r w:rsidRPr="0026531C">
        <w:rPr>
          <w:rFonts w:hint="cs"/>
          <w:b w:val="0"/>
          <w:sz w:val="24"/>
          <w:szCs w:val="24"/>
          <w:rtl/>
        </w:rPr>
        <w:t xml:space="preserve">למכרז ככל </w:t>
      </w:r>
      <w:proofErr w:type="spellStart"/>
      <w:r w:rsidRPr="0026531C">
        <w:rPr>
          <w:rFonts w:hint="cs"/>
          <w:b w:val="0"/>
          <w:sz w:val="24"/>
          <w:szCs w:val="24"/>
          <w:rtl/>
        </w:rPr>
        <w:t>שידרש</w:t>
      </w:r>
      <w:proofErr w:type="spellEnd"/>
      <w:r w:rsidRPr="0026531C">
        <w:rPr>
          <w:rFonts w:hint="cs"/>
          <w:b w:val="0"/>
          <w:sz w:val="24"/>
          <w:szCs w:val="24"/>
          <w:rtl/>
        </w:rPr>
        <w:t xml:space="preserve"> ע"י המחוז.</w:t>
      </w:r>
    </w:p>
    <w:p w:rsidR="00D63267" w:rsidRPr="008E342F" w:rsidRDefault="00D63267" w:rsidP="00D63267">
      <w:pPr>
        <w:rPr>
          <w:bCs/>
          <w:sz w:val="28"/>
          <w:szCs w:val="28"/>
          <w:rtl/>
        </w:rPr>
      </w:pPr>
      <w:r w:rsidRPr="008E342F">
        <w:rPr>
          <w:rFonts w:hint="cs"/>
          <w:bCs/>
          <w:sz w:val="28"/>
          <w:szCs w:val="28"/>
          <w:rtl/>
        </w:rPr>
        <w:t xml:space="preserve">מוצר סופי: </w:t>
      </w:r>
    </w:p>
    <w:p w:rsidR="00D63267" w:rsidRDefault="00D63267" w:rsidP="00D63267">
      <w:pPr>
        <w:rPr>
          <w:b w:val="0"/>
          <w:sz w:val="24"/>
          <w:szCs w:val="24"/>
          <w:rtl/>
        </w:rPr>
      </w:pPr>
      <w:r w:rsidRPr="0026531C">
        <w:rPr>
          <w:rFonts w:hint="cs"/>
          <w:b w:val="0"/>
          <w:sz w:val="24"/>
          <w:szCs w:val="24"/>
          <w:rtl/>
        </w:rPr>
        <w:t xml:space="preserve">חוברות המכרז הכוללות </w:t>
      </w:r>
      <w:proofErr w:type="spellStart"/>
      <w:r w:rsidRPr="0026531C">
        <w:rPr>
          <w:rFonts w:hint="cs"/>
          <w:b w:val="0"/>
          <w:sz w:val="24"/>
          <w:szCs w:val="24"/>
          <w:rtl/>
        </w:rPr>
        <w:t>תוכניות,מפרטים</w:t>
      </w:r>
      <w:proofErr w:type="spellEnd"/>
      <w:r w:rsidRPr="0026531C">
        <w:rPr>
          <w:rFonts w:hint="cs"/>
          <w:b w:val="0"/>
          <w:sz w:val="24"/>
          <w:szCs w:val="24"/>
          <w:rtl/>
        </w:rPr>
        <w:t xml:space="preserve"> מיוחדים </w:t>
      </w:r>
      <w:proofErr w:type="spellStart"/>
      <w:r w:rsidRPr="0026531C">
        <w:rPr>
          <w:rFonts w:hint="cs"/>
          <w:b w:val="0"/>
          <w:sz w:val="24"/>
          <w:szCs w:val="24"/>
          <w:rtl/>
        </w:rPr>
        <w:t>וכלליים,כתבי</w:t>
      </w:r>
      <w:proofErr w:type="spellEnd"/>
      <w:r w:rsidRPr="0026531C">
        <w:rPr>
          <w:rFonts w:hint="cs"/>
          <w:b w:val="0"/>
          <w:sz w:val="24"/>
          <w:szCs w:val="24"/>
          <w:rtl/>
        </w:rPr>
        <w:t xml:space="preserve"> כמויות</w:t>
      </w:r>
      <w:r>
        <w:rPr>
          <w:rFonts w:hint="cs"/>
          <w:b w:val="0"/>
          <w:sz w:val="24"/>
          <w:szCs w:val="24"/>
          <w:rtl/>
        </w:rPr>
        <w:t xml:space="preserve"> </w:t>
      </w:r>
      <w:r w:rsidRPr="0026531C">
        <w:rPr>
          <w:rFonts w:hint="cs"/>
          <w:b w:val="0"/>
          <w:sz w:val="24"/>
          <w:szCs w:val="24"/>
          <w:rtl/>
        </w:rPr>
        <w:t xml:space="preserve">ואומדנים מאושרים ע"י המחוז וע"י היחידה לתכנון מבנים </w:t>
      </w:r>
      <w:proofErr w:type="spellStart"/>
      <w:r w:rsidRPr="0026531C">
        <w:rPr>
          <w:rFonts w:hint="cs"/>
          <w:b w:val="0"/>
          <w:sz w:val="24"/>
          <w:szCs w:val="24"/>
          <w:rtl/>
        </w:rPr>
        <w:t>במינהל</w:t>
      </w:r>
      <w:proofErr w:type="spellEnd"/>
      <w:r>
        <w:rPr>
          <w:rFonts w:hint="cs"/>
          <w:b w:val="0"/>
          <w:sz w:val="24"/>
          <w:szCs w:val="24"/>
          <w:rtl/>
        </w:rPr>
        <w:t xml:space="preserve"> </w:t>
      </w:r>
      <w:r w:rsidRPr="0026531C">
        <w:rPr>
          <w:rFonts w:hint="cs"/>
          <w:b w:val="0"/>
          <w:sz w:val="24"/>
          <w:szCs w:val="24"/>
          <w:rtl/>
        </w:rPr>
        <w:t>תכנון והנדסה.</w:t>
      </w:r>
    </w:p>
    <w:p w:rsidR="00D63267" w:rsidRDefault="00D63267" w:rsidP="00D63267">
      <w:pPr>
        <w:ind w:left="403"/>
        <w:rPr>
          <w:b w:val="0"/>
          <w:sz w:val="24"/>
          <w:szCs w:val="24"/>
          <w:rtl/>
        </w:rPr>
      </w:pPr>
    </w:p>
    <w:p w:rsidR="00D63267" w:rsidRPr="0026531C" w:rsidRDefault="00D63267" w:rsidP="00D63267">
      <w:pPr>
        <w:ind w:left="284" w:hanging="284"/>
        <w:rPr>
          <w:b w:val="0"/>
          <w:sz w:val="24"/>
          <w:szCs w:val="24"/>
          <w:rtl/>
        </w:rPr>
      </w:pPr>
      <w:r w:rsidRPr="0026531C">
        <w:rPr>
          <w:rFonts w:hint="cs"/>
          <w:b w:val="0"/>
          <w:sz w:val="24"/>
          <w:szCs w:val="24"/>
          <w:rtl/>
        </w:rPr>
        <w:t>ב.</w:t>
      </w:r>
      <w:r w:rsidRPr="00AA6F18">
        <w:rPr>
          <w:rFonts w:hint="cs"/>
          <w:b w:val="0"/>
          <w:sz w:val="24"/>
          <w:szCs w:val="24"/>
          <w:u w:val="single"/>
          <w:rtl/>
        </w:rPr>
        <w:t xml:space="preserve">  </w:t>
      </w:r>
      <w:r w:rsidRPr="0026531C">
        <w:rPr>
          <w:rFonts w:hint="cs"/>
          <w:b w:val="0"/>
          <w:sz w:val="24"/>
          <w:szCs w:val="24"/>
          <w:u w:val="single"/>
          <w:rtl/>
        </w:rPr>
        <w:t>ניהול הפרויקט בשלב הביצוע</w:t>
      </w:r>
      <w:r w:rsidRPr="00AA6F18">
        <w:rPr>
          <w:rFonts w:hint="cs"/>
          <w:b w:val="0"/>
          <w:sz w:val="24"/>
          <w:szCs w:val="24"/>
          <w:rtl/>
        </w:rPr>
        <w:t xml:space="preserve"> (</w:t>
      </w:r>
      <w:r w:rsidRPr="0026531C">
        <w:rPr>
          <w:rFonts w:hint="cs"/>
          <w:b w:val="0"/>
          <w:sz w:val="24"/>
          <w:szCs w:val="24"/>
          <w:rtl/>
        </w:rPr>
        <w:t xml:space="preserve">סיוע בהכנת מסמכי </w:t>
      </w:r>
      <w:proofErr w:type="spellStart"/>
      <w:r w:rsidRPr="0026531C">
        <w:rPr>
          <w:rFonts w:hint="cs"/>
          <w:b w:val="0"/>
          <w:sz w:val="24"/>
          <w:szCs w:val="24"/>
          <w:rtl/>
        </w:rPr>
        <w:t>מכרז,חוזה,פיקוח</w:t>
      </w:r>
      <w:proofErr w:type="spellEnd"/>
      <w:r w:rsidRPr="0026531C">
        <w:rPr>
          <w:rFonts w:hint="cs"/>
          <w:b w:val="0"/>
          <w:sz w:val="24"/>
          <w:szCs w:val="24"/>
          <w:rtl/>
        </w:rPr>
        <w:t xml:space="preserve"> על ביצוע)</w:t>
      </w:r>
    </w:p>
    <w:p w:rsidR="00D63267" w:rsidRPr="0026531C" w:rsidRDefault="00D63267" w:rsidP="00D63267">
      <w:pPr>
        <w:ind w:left="425" w:hanging="141"/>
        <w:rPr>
          <w:b w:val="0"/>
          <w:sz w:val="24"/>
          <w:szCs w:val="24"/>
          <w:rtl/>
        </w:rPr>
      </w:pPr>
      <w:r w:rsidRPr="0026531C">
        <w:rPr>
          <w:rFonts w:hint="cs"/>
          <w:b w:val="0"/>
          <w:sz w:val="24"/>
          <w:szCs w:val="24"/>
          <w:rtl/>
        </w:rPr>
        <w:t xml:space="preserve">  </w:t>
      </w:r>
      <w:r>
        <w:rPr>
          <w:rFonts w:hint="cs"/>
          <w:b w:val="0"/>
          <w:sz w:val="24"/>
          <w:szCs w:val="24"/>
          <w:rtl/>
        </w:rPr>
        <w:t>(2)</w:t>
      </w:r>
      <w:r w:rsidRPr="0026531C">
        <w:rPr>
          <w:rFonts w:hint="cs"/>
          <w:b w:val="0"/>
          <w:sz w:val="24"/>
          <w:szCs w:val="24"/>
          <w:rtl/>
        </w:rPr>
        <w:t xml:space="preserve"> </w:t>
      </w:r>
      <w:r>
        <w:rPr>
          <w:rFonts w:hint="cs"/>
          <w:b w:val="0"/>
          <w:sz w:val="24"/>
          <w:szCs w:val="24"/>
          <w:rtl/>
        </w:rPr>
        <w:t xml:space="preserve"> </w:t>
      </w:r>
      <w:r w:rsidRPr="0026531C">
        <w:rPr>
          <w:rFonts w:hint="cs"/>
          <w:b w:val="0"/>
          <w:sz w:val="24"/>
          <w:szCs w:val="24"/>
          <w:rtl/>
        </w:rPr>
        <w:t>סיוע בהכנת צו התחלת עבודה בתאום עם המחוז.</w:t>
      </w:r>
    </w:p>
    <w:p w:rsidR="00D63267" w:rsidRPr="0026531C" w:rsidRDefault="00D63267" w:rsidP="00D63267">
      <w:pPr>
        <w:ind w:left="425" w:hanging="141"/>
        <w:rPr>
          <w:b w:val="0"/>
          <w:sz w:val="24"/>
          <w:szCs w:val="24"/>
          <w:rtl/>
        </w:rPr>
      </w:pPr>
      <w:r w:rsidRPr="0026531C">
        <w:rPr>
          <w:rFonts w:hint="cs"/>
          <w:b w:val="0"/>
          <w:sz w:val="24"/>
          <w:szCs w:val="24"/>
          <w:rtl/>
        </w:rPr>
        <w:t>(</w:t>
      </w:r>
      <w:r>
        <w:rPr>
          <w:rFonts w:hint="cs"/>
          <w:b w:val="0"/>
          <w:sz w:val="24"/>
          <w:szCs w:val="24"/>
          <w:rtl/>
        </w:rPr>
        <w:t>3</w:t>
      </w:r>
      <w:r w:rsidRPr="0026531C">
        <w:rPr>
          <w:rFonts w:hint="cs"/>
          <w:b w:val="0"/>
          <w:sz w:val="24"/>
          <w:szCs w:val="24"/>
          <w:rtl/>
        </w:rPr>
        <w:t>)  מסירת סט תכניות לביצוע בכל המקצועות התכנון מאושר ע"י ה"משרד"</w:t>
      </w:r>
      <w:r>
        <w:rPr>
          <w:rFonts w:hint="cs"/>
          <w:b w:val="0"/>
          <w:sz w:val="24"/>
          <w:szCs w:val="24"/>
          <w:rtl/>
        </w:rPr>
        <w:t xml:space="preserve"> </w:t>
      </w:r>
      <w:r w:rsidRPr="0026531C">
        <w:rPr>
          <w:rFonts w:hint="cs"/>
          <w:b w:val="0"/>
          <w:sz w:val="24"/>
          <w:szCs w:val="24"/>
          <w:rtl/>
        </w:rPr>
        <w:t xml:space="preserve">לקבלן, דרך </w:t>
      </w:r>
      <w:r>
        <w:rPr>
          <w:rFonts w:hint="cs"/>
          <w:b w:val="0"/>
          <w:sz w:val="24"/>
          <w:szCs w:val="24"/>
          <w:rtl/>
        </w:rPr>
        <w:t xml:space="preserve">  </w:t>
      </w:r>
      <w:r w:rsidRPr="0026531C">
        <w:rPr>
          <w:rFonts w:hint="cs"/>
          <w:b w:val="0"/>
          <w:sz w:val="24"/>
          <w:szCs w:val="24"/>
          <w:rtl/>
        </w:rPr>
        <w:t>המפקח.</w:t>
      </w:r>
    </w:p>
    <w:p w:rsidR="00D63267" w:rsidRPr="0026531C" w:rsidRDefault="00D63267" w:rsidP="00D63267">
      <w:pPr>
        <w:ind w:left="425" w:hanging="141"/>
        <w:rPr>
          <w:b w:val="0"/>
          <w:sz w:val="24"/>
          <w:szCs w:val="24"/>
          <w:rtl/>
        </w:rPr>
      </w:pPr>
      <w:r w:rsidRPr="0026531C">
        <w:rPr>
          <w:rFonts w:hint="cs"/>
          <w:b w:val="0"/>
          <w:sz w:val="24"/>
          <w:szCs w:val="24"/>
          <w:rtl/>
        </w:rPr>
        <w:t>(</w:t>
      </w:r>
      <w:r>
        <w:rPr>
          <w:rFonts w:hint="cs"/>
          <w:b w:val="0"/>
          <w:sz w:val="24"/>
          <w:szCs w:val="24"/>
          <w:rtl/>
        </w:rPr>
        <w:t>4</w:t>
      </w:r>
      <w:r w:rsidRPr="0026531C">
        <w:rPr>
          <w:rFonts w:hint="cs"/>
          <w:b w:val="0"/>
          <w:sz w:val="24"/>
          <w:szCs w:val="24"/>
          <w:rtl/>
        </w:rPr>
        <w:t>)  עדכון האומדנים התקציביים.</w:t>
      </w:r>
    </w:p>
    <w:p w:rsidR="00D63267" w:rsidRPr="0026531C" w:rsidRDefault="00D63267" w:rsidP="00D63267">
      <w:pPr>
        <w:ind w:left="425" w:hanging="141"/>
        <w:rPr>
          <w:b w:val="0"/>
          <w:sz w:val="24"/>
          <w:szCs w:val="24"/>
          <w:rtl/>
        </w:rPr>
      </w:pPr>
      <w:r w:rsidRPr="0026531C">
        <w:rPr>
          <w:rFonts w:hint="cs"/>
          <w:b w:val="0"/>
          <w:sz w:val="24"/>
          <w:szCs w:val="24"/>
          <w:rtl/>
        </w:rPr>
        <w:t>(</w:t>
      </w:r>
      <w:r>
        <w:rPr>
          <w:rFonts w:hint="cs"/>
          <w:b w:val="0"/>
          <w:sz w:val="24"/>
          <w:szCs w:val="24"/>
          <w:rtl/>
        </w:rPr>
        <w:t>5</w:t>
      </w:r>
      <w:r w:rsidRPr="0026531C">
        <w:rPr>
          <w:rFonts w:hint="cs"/>
          <w:b w:val="0"/>
          <w:sz w:val="24"/>
          <w:szCs w:val="24"/>
          <w:rtl/>
        </w:rPr>
        <w:t>) שמירה על המסגרות  התקציביות במשך העבודות.</w:t>
      </w:r>
    </w:p>
    <w:p w:rsidR="00D63267" w:rsidRDefault="00D63267" w:rsidP="00D63267">
      <w:pPr>
        <w:ind w:left="425" w:hanging="141"/>
        <w:rPr>
          <w:b w:val="0"/>
          <w:sz w:val="24"/>
          <w:szCs w:val="24"/>
          <w:rtl/>
        </w:rPr>
      </w:pPr>
      <w:r w:rsidRPr="0026531C">
        <w:rPr>
          <w:rFonts w:hint="cs"/>
          <w:b w:val="0"/>
          <w:sz w:val="24"/>
          <w:szCs w:val="24"/>
          <w:rtl/>
        </w:rPr>
        <w:t>(</w:t>
      </w:r>
      <w:r>
        <w:rPr>
          <w:rFonts w:hint="cs"/>
          <w:b w:val="0"/>
          <w:sz w:val="24"/>
          <w:szCs w:val="24"/>
          <w:rtl/>
        </w:rPr>
        <w:t>6</w:t>
      </w:r>
      <w:r w:rsidRPr="0026531C">
        <w:rPr>
          <w:rFonts w:hint="cs"/>
          <w:b w:val="0"/>
          <w:sz w:val="24"/>
          <w:szCs w:val="24"/>
          <w:rtl/>
        </w:rPr>
        <w:t xml:space="preserve">) בקרה כללית על </w:t>
      </w:r>
      <w:r w:rsidRPr="0026531C">
        <w:rPr>
          <w:rFonts w:hint="cs"/>
          <w:b w:val="0"/>
          <w:sz w:val="24"/>
          <w:szCs w:val="24"/>
          <w:u w:val="single"/>
          <w:rtl/>
        </w:rPr>
        <w:t xml:space="preserve">כל </w:t>
      </w:r>
      <w:r w:rsidRPr="0026531C">
        <w:rPr>
          <w:rFonts w:hint="cs"/>
          <w:b w:val="0"/>
          <w:sz w:val="24"/>
          <w:szCs w:val="24"/>
          <w:rtl/>
        </w:rPr>
        <w:t xml:space="preserve">עבודות </w:t>
      </w:r>
      <w:proofErr w:type="spellStart"/>
      <w:r w:rsidRPr="0026531C">
        <w:rPr>
          <w:rFonts w:hint="cs"/>
          <w:b w:val="0"/>
          <w:sz w:val="24"/>
          <w:szCs w:val="24"/>
          <w:rtl/>
        </w:rPr>
        <w:t>המפקח,הנחיה</w:t>
      </w:r>
      <w:proofErr w:type="spellEnd"/>
      <w:r w:rsidRPr="0026531C">
        <w:rPr>
          <w:rFonts w:hint="cs"/>
          <w:b w:val="0"/>
          <w:sz w:val="24"/>
          <w:szCs w:val="24"/>
          <w:rtl/>
        </w:rPr>
        <w:t xml:space="preserve"> ומעקב ואחריות כללית על</w:t>
      </w:r>
      <w:r>
        <w:rPr>
          <w:rFonts w:hint="cs"/>
          <w:b w:val="0"/>
          <w:sz w:val="24"/>
          <w:szCs w:val="24"/>
          <w:rtl/>
        </w:rPr>
        <w:t xml:space="preserve"> </w:t>
      </w:r>
      <w:r w:rsidRPr="0026531C">
        <w:rPr>
          <w:rFonts w:hint="cs"/>
          <w:b w:val="0"/>
          <w:sz w:val="24"/>
          <w:szCs w:val="24"/>
          <w:rtl/>
        </w:rPr>
        <w:t>כל עבודות הפרויקט והתנהלותו.</w:t>
      </w:r>
    </w:p>
    <w:p w:rsidR="00DC596D" w:rsidRPr="0026531C" w:rsidRDefault="00DC596D" w:rsidP="00D63267">
      <w:pPr>
        <w:ind w:left="425" w:hanging="141"/>
        <w:rPr>
          <w:b w:val="0"/>
          <w:sz w:val="24"/>
          <w:szCs w:val="24"/>
          <w:rtl/>
        </w:rPr>
      </w:pPr>
    </w:p>
    <w:p w:rsidR="00D63267" w:rsidRPr="0026531C" w:rsidRDefault="00D63267" w:rsidP="00D63267">
      <w:pPr>
        <w:ind w:left="425" w:hanging="141"/>
        <w:rPr>
          <w:b w:val="0"/>
          <w:sz w:val="24"/>
          <w:szCs w:val="24"/>
          <w:rtl/>
        </w:rPr>
      </w:pPr>
      <w:r w:rsidRPr="0026531C">
        <w:rPr>
          <w:rFonts w:hint="cs"/>
          <w:b w:val="0"/>
          <w:sz w:val="24"/>
          <w:szCs w:val="24"/>
          <w:rtl/>
        </w:rPr>
        <w:t>(</w:t>
      </w:r>
      <w:r>
        <w:rPr>
          <w:rFonts w:hint="cs"/>
          <w:b w:val="0"/>
          <w:sz w:val="24"/>
          <w:szCs w:val="24"/>
          <w:rtl/>
        </w:rPr>
        <w:t>7</w:t>
      </w:r>
      <w:r w:rsidRPr="0026531C">
        <w:rPr>
          <w:rFonts w:hint="cs"/>
          <w:b w:val="0"/>
          <w:sz w:val="24"/>
          <w:szCs w:val="24"/>
          <w:rtl/>
        </w:rPr>
        <w:t xml:space="preserve">) זימון וניהול ישיבות תיאום בקביעות באתר עם צוות </w:t>
      </w:r>
      <w:proofErr w:type="spellStart"/>
      <w:r w:rsidRPr="0026531C">
        <w:rPr>
          <w:rFonts w:hint="cs"/>
          <w:b w:val="0"/>
          <w:sz w:val="24"/>
          <w:szCs w:val="24"/>
          <w:rtl/>
        </w:rPr>
        <w:t>התכנון,נציגי</w:t>
      </w:r>
      <w:proofErr w:type="spellEnd"/>
      <w:r w:rsidRPr="0026531C">
        <w:rPr>
          <w:rFonts w:hint="cs"/>
          <w:b w:val="0"/>
          <w:sz w:val="24"/>
          <w:szCs w:val="24"/>
          <w:rtl/>
        </w:rPr>
        <w:t xml:space="preserve"> הקבלן</w:t>
      </w:r>
      <w:r>
        <w:rPr>
          <w:rFonts w:hint="cs"/>
          <w:b w:val="0"/>
          <w:sz w:val="24"/>
          <w:szCs w:val="24"/>
          <w:rtl/>
        </w:rPr>
        <w:t xml:space="preserve"> </w:t>
      </w:r>
      <w:r w:rsidRPr="0026531C">
        <w:rPr>
          <w:rFonts w:hint="cs"/>
          <w:b w:val="0"/>
          <w:sz w:val="24"/>
          <w:szCs w:val="24"/>
          <w:rtl/>
        </w:rPr>
        <w:t>ובהתאם לצורך עם נציגי המשרד לשם הבטחת ביצוע העבודות ברמה</w:t>
      </w:r>
      <w:r>
        <w:rPr>
          <w:rFonts w:hint="cs"/>
          <w:b w:val="0"/>
          <w:sz w:val="24"/>
          <w:szCs w:val="24"/>
          <w:rtl/>
        </w:rPr>
        <w:t xml:space="preserve"> </w:t>
      </w:r>
      <w:r w:rsidRPr="0026531C">
        <w:rPr>
          <w:rFonts w:hint="cs"/>
          <w:b w:val="0"/>
          <w:sz w:val="24"/>
          <w:szCs w:val="24"/>
          <w:rtl/>
        </w:rPr>
        <w:t>נאותה ועמידה בלוח זמנים.</w:t>
      </w:r>
    </w:p>
    <w:p w:rsidR="00D63267" w:rsidRPr="0026531C" w:rsidRDefault="00D63267" w:rsidP="00D63267">
      <w:pPr>
        <w:ind w:left="425" w:hanging="141"/>
        <w:rPr>
          <w:b w:val="0"/>
          <w:sz w:val="24"/>
          <w:szCs w:val="24"/>
          <w:rtl/>
        </w:rPr>
      </w:pPr>
      <w:r w:rsidRPr="0026531C">
        <w:rPr>
          <w:rFonts w:hint="cs"/>
          <w:b w:val="0"/>
          <w:sz w:val="24"/>
          <w:szCs w:val="24"/>
          <w:rtl/>
        </w:rPr>
        <w:t>(</w:t>
      </w:r>
      <w:r>
        <w:rPr>
          <w:rFonts w:hint="cs"/>
          <w:b w:val="0"/>
          <w:sz w:val="24"/>
          <w:szCs w:val="24"/>
          <w:rtl/>
        </w:rPr>
        <w:t>8</w:t>
      </w:r>
      <w:r w:rsidRPr="0026531C">
        <w:rPr>
          <w:rFonts w:hint="cs"/>
          <w:b w:val="0"/>
          <w:sz w:val="24"/>
          <w:szCs w:val="24"/>
          <w:rtl/>
        </w:rPr>
        <w:t>) ניהול שינויי תכנון.</w:t>
      </w:r>
    </w:p>
    <w:p w:rsidR="00D63267" w:rsidRPr="0026531C" w:rsidRDefault="00D63267" w:rsidP="00D63267">
      <w:pPr>
        <w:ind w:left="851" w:hanging="284"/>
        <w:rPr>
          <w:b w:val="0"/>
          <w:sz w:val="24"/>
          <w:szCs w:val="24"/>
          <w:rtl/>
        </w:rPr>
      </w:pPr>
      <w:r w:rsidRPr="0026531C">
        <w:rPr>
          <w:rFonts w:hint="cs"/>
          <w:b w:val="0"/>
          <w:sz w:val="24"/>
          <w:szCs w:val="24"/>
          <w:rtl/>
        </w:rPr>
        <w:t>(א) ריכוז בקשות לשינוי תכנון מהמזמין, הקבלן או מהמתכננים.</w:t>
      </w:r>
    </w:p>
    <w:p w:rsidR="00D63267" w:rsidRPr="0026531C" w:rsidRDefault="00D63267" w:rsidP="00D63267">
      <w:pPr>
        <w:ind w:left="851" w:hanging="284"/>
        <w:rPr>
          <w:b w:val="0"/>
          <w:sz w:val="24"/>
          <w:szCs w:val="24"/>
          <w:rtl/>
        </w:rPr>
      </w:pPr>
      <w:r w:rsidRPr="0026531C">
        <w:rPr>
          <w:rFonts w:hint="cs"/>
          <w:b w:val="0"/>
          <w:sz w:val="24"/>
          <w:szCs w:val="24"/>
          <w:rtl/>
        </w:rPr>
        <w:lastRenderedPageBreak/>
        <w:t>(ב) הפעלת  המתכננים הרלוונטיים לבדיקה ובצוע השינויים לפי</w:t>
      </w:r>
      <w:r>
        <w:rPr>
          <w:rFonts w:hint="cs"/>
          <w:b w:val="0"/>
          <w:sz w:val="24"/>
          <w:szCs w:val="24"/>
          <w:rtl/>
        </w:rPr>
        <w:t xml:space="preserve"> </w:t>
      </w:r>
      <w:r w:rsidRPr="0026531C">
        <w:rPr>
          <w:rFonts w:hint="cs"/>
          <w:b w:val="0"/>
          <w:sz w:val="24"/>
          <w:szCs w:val="24"/>
          <w:rtl/>
        </w:rPr>
        <w:t xml:space="preserve">אישור המשרד ועד קבלת סט </w:t>
      </w:r>
      <w:proofErr w:type="spellStart"/>
      <w:r w:rsidRPr="0026531C">
        <w:rPr>
          <w:rFonts w:hint="cs"/>
          <w:b w:val="0"/>
          <w:sz w:val="24"/>
          <w:szCs w:val="24"/>
          <w:rtl/>
        </w:rPr>
        <w:t>תוכניות</w:t>
      </w:r>
      <w:proofErr w:type="spellEnd"/>
      <w:r w:rsidRPr="0026531C">
        <w:rPr>
          <w:rFonts w:hint="cs"/>
          <w:b w:val="0"/>
          <w:sz w:val="24"/>
          <w:szCs w:val="24"/>
          <w:rtl/>
        </w:rPr>
        <w:t xml:space="preserve"> "לביצוע" מעודכן.</w:t>
      </w:r>
    </w:p>
    <w:p w:rsidR="00D63267" w:rsidRPr="0026531C" w:rsidRDefault="00D63267" w:rsidP="00D63267">
      <w:pPr>
        <w:ind w:left="851" w:hanging="284"/>
        <w:rPr>
          <w:b w:val="0"/>
          <w:sz w:val="24"/>
          <w:szCs w:val="24"/>
          <w:rtl/>
        </w:rPr>
      </w:pPr>
      <w:r w:rsidRPr="0026531C">
        <w:rPr>
          <w:rFonts w:hint="cs"/>
          <w:b w:val="0"/>
          <w:sz w:val="24"/>
          <w:szCs w:val="24"/>
          <w:rtl/>
        </w:rPr>
        <w:t>(ג)  ריכוז אומדנים הנדרשים לביצוע השינויים.</w:t>
      </w:r>
    </w:p>
    <w:p w:rsidR="00D63267" w:rsidRPr="0026531C" w:rsidRDefault="00D63267" w:rsidP="00D63267">
      <w:pPr>
        <w:ind w:left="709" w:hanging="142"/>
        <w:rPr>
          <w:b w:val="0"/>
          <w:sz w:val="24"/>
          <w:szCs w:val="24"/>
          <w:rtl/>
        </w:rPr>
      </w:pPr>
      <w:r w:rsidRPr="0026531C">
        <w:rPr>
          <w:rFonts w:hint="cs"/>
          <w:b w:val="0"/>
          <w:sz w:val="24"/>
          <w:szCs w:val="24"/>
          <w:rtl/>
        </w:rPr>
        <w:t>(ד)  קבלת אישור המזמין לביצוע השינויים על רקע תוספת</w:t>
      </w:r>
      <w:r>
        <w:rPr>
          <w:rFonts w:hint="cs"/>
          <w:b w:val="0"/>
          <w:sz w:val="24"/>
          <w:szCs w:val="24"/>
          <w:rtl/>
        </w:rPr>
        <w:t xml:space="preserve"> </w:t>
      </w:r>
      <w:r w:rsidRPr="0026531C">
        <w:rPr>
          <w:rFonts w:hint="cs"/>
          <w:b w:val="0"/>
          <w:sz w:val="24"/>
          <w:szCs w:val="24"/>
          <w:rtl/>
        </w:rPr>
        <w:t>התקציב הנדרש.</w:t>
      </w:r>
    </w:p>
    <w:p w:rsidR="00D63267" w:rsidRPr="0026531C" w:rsidRDefault="00D63267" w:rsidP="00D63267">
      <w:pPr>
        <w:ind w:left="709" w:hanging="142"/>
        <w:rPr>
          <w:b w:val="0"/>
          <w:sz w:val="24"/>
          <w:szCs w:val="24"/>
          <w:rtl/>
        </w:rPr>
      </w:pPr>
      <w:r w:rsidRPr="0026531C">
        <w:rPr>
          <w:rFonts w:hint="cs"/>
          <w:b w:val="0"/>
          <w:sz w:val="24"/>
          <w:szCs w:val="24"/>
          <w:rtl/>
        </w:rPr>
        <w:t>(ה)  עדכון תקציב הפרויקט</w:t>
      </w:r>
    </w:p>
    <w:p w:rsidR="00D63267" w:rsidRPr="0026531C" w:rsidRDefault="00D63267" w:rsidP="00D63267">
      <w:pPr>
        <w:ind w:left="709" w:hanging="142"/>
        <w:rPr>
          <w:b w:val="0"/>
          <w:sz w:val="24"/>
          <w:szCs w:val="24"/>
          <w:rtl/>
        </w:rPr>
      </w:pPr>
      <w:r w:rsidRPr="0026531C">
        <w:rPr>
          <w:rFonts w:hint="cs"/>
          <w:b w:val="0"/>
          <w:sz w:val="24"/>
          <w:szCs w:val="24"/>
          <w:rtl/>
        </w:rPr>
        <w:t xml:space="preserve">(ו)  טיפול </w:t>
      </w:r>
      <w:proofErr w:type="spellStart"/>
      <w:r w:rsidRPr="0026531C">
        <w:rPr>
          <w:rFonts w:hint="cs"/>
          <w:b w:val="0"/>
          <w:sz w:val="24"/>
          <w:szCs w:val="24"/>
          <w:rtl/>
        </w:rPr>
        <w:t>בעיד</w:t>
      </w:r>
      <w:r>
        <w:rPr>
          <w:rFonts w:hint="cs"/>
          <w:b w:val="0"/>
          <w:sz w:val="24"/>
          <w:szCs w:val="24"/>
          <w:rtl/>
        </w:rPr>
        <w:t>כ</w:t>
      </w:r>
      <w:r w:rsidRPr="0026531C">
        <w:rPr>
          <w:rFonts w:hint="cs"/>
          <w:b w:val="0"/>
          <w:sz w:val="24"/>
          <w:szCs w:val="24"/>
          <w:rtl/>
        </w:rPr>
        <w:t>ון</w:t>
      </w:r>
      <w:proofErr w:type="spellEnd"/>
      <w:r w:rsidRPr="0026531C">
        <w:rPr>
          <w:rFonts w:hint="cs"/>
          <w:b w:val="0"/>
          <w:sz w:val="24"/>
          <w:szCs w:val="24"/>
          <w:rtl/>
        </w:rPr>
        <w:t xml:space="preserve"> חוזי תכנון מול המחוז אם נדרש.</w:t>
      </w:r>
    </w:p>
    <w:p w:rsidR="00D63267" w:rsidRPr="0026531C" w:rsidRDefault="00D63267" w:rsidP="00D63267">
      <w:pPr>
        <w:ind w:left="403" w:hanging="119"/>
        <w:rPr>
          <w:b w:val="0"/>
          <w:sz w:val="24"/>
          <w:szCs w:val="24"/>
          <w:rtl/>
        </w:rPr>
      </w:pPr>
      <w:r w:rsidRPr="0026531C">
        <w:rPr>
          <w:rFonts w:hint="cs"/>
          <w:b w:val="0"/>
          <w:sz w:val="24"/>
          <w:szCs w:val="24"/>
          <w:rtl/>
        </w:rPr>
        <w:t>(</w:t>
      </w:r>
      <w:r>
        <w:rPr>
          <w:rFonts w:hint="cs"/>
          <w:b w:val="0"/>
          <w:sz w:val="24"/>
          <w:szCs w:val="24"/>
          <w:rtl/>
        </w:rPr>
        <w:t>9</w:t>
      </w:r>
      <w:r w:rsidRPr="0026531C">
        <w:rPr>
          <w:rFonts w:hint="cs"/>
          <w:b w:val="0"/>
          <w:sz w:val="24"/>
          <w:szCs w:val="24"/>
          <w:rtl/>
        </w:rPr>
        <w:t>)  ניהול שינויים בחוזי הביצוע:</w:t>
      </w:r>
    </w:p>
    <w:p w:rsidR="00D63267" w:rsidRDefault="00D63267" w:rsidP="00D63267">
      <w:pPr>
        <w:ind w:left="970" w:hanging="403"/>
        <w:rPr>
          <w:b w:val="0"/>
          <w:sz w:val="28"/>
          <w:szCs w:val="28"/>
          <w:rtl/>
        </w:rPr>
      </w:pPr>
      <w:r w:rsidRPr="0026531C">
        <w:rPr>
          <w:rFonts w:hint="cs"/>
          <w:b w:val="0"/>
          <w:sz w:val="24"/>
          <w:szCs w:val="24"/>
          <w:rtl/>
        </w:rPr>
        <w:t xml:space="preserve">(א) מסירת </w:t>
      </w:r>
      <w:proofErr w:type="spellStart"/>
      <w:r w:rsidRPr="0026531C">
        <w:rPr>
          <w:rFonts w:hint="cs"/>
          <w:b w:val="0"/>
          <w:sz w:val="24"/>
          <w:szCs w:val="24"/>
          <w:rtl/>
        </w:rPr>
        <w:t>תוכניות</w:t>
      </w:r>
      <w:proofErr w:type="spellEnd"/>
      <w:r w:rsidRPr="0026531C">
        <w:rPr>
          <w:rFonts w:hint="cs"/>
          <w:b w:val="0"/>
          <w:sz w:val="24"/>
          <w:szCs w:val="24"/>
          <w:rtl/>
        </w:rPr>
        <w:t xml:space="preserve"> "לביצוע" עדכניות לקבלן דרך המפקח</w:t>
      </w:r>
      <w:r>
        <w:rPr>
          <w:rFonts w:hint="cs"/>
          <w:b w:val="0"/>
          <w:sz w:val="28"/>
          <w:szCs w:val="28"/>
          <w:rtl/>
        </w:rPr>
        <w:t>.</w:t>
      </w:r>
    </w:p>
    <w:p w:rsidR="00D63267" w:rsidRPr="000D1003" w:rsidRDefault="00D63267" w:rsidP="00D63267">
      <w:pPr>
        <w:ind w:left="970" w:hanging="403"/>
        <w:rPr>
          <w:b w:val="0"/>
          <w:sz w:val="24"/>
          <w:szCs w:val="24"/>
          <w:rtl/>
        </w:rPr>
      </w:pPr>
      <w:r w:rsidRPr="000D1003">
        <w:rPr>
          <w:rFonts w:hint="cs"/>
          <w:b w:val="0"/>
          <w:sz w:val="24"/>
          <w:szCs w:val="24"/>
          <w:rtl/>
        </w:rPr>
        <w:t>(ב) בדיקת הצעות מחיר לשינויים בהתאם לתנאי החוזה ומתן</w:t>
      </w:r>
      <w:r>
        <w:rPr>
          <w:rFonts w:hint="cs"/>
          <w:b w:val="0"/>
          <w:sz w:val="24"/>
          <w:szCs w:val="24"/>
          <w:rtl/>
        </w:rPr>
        <w:t xml:space="preserve"> </w:t>
      </w:r>
      <w:r w:rsidRPr="000D1003">
        <w:rPr>
          <w:rFonts w:hint="cs"/>
          <w:b w:val="0"/>
          <w:sz w:val="24"/>
          <w:szCs w:val="24"/>
          <w:rtl/>
        </w:rPr>
        <w:t>חוות דעת למזמין.</w:t>
      </w:r>
    </w:p>
    <w:p w:rsidR="00D63267" w:rsidRPr="000D1003" w:rsidRDefault="00D63267" w:rsidP="00D63267">
      <w:pPr>
        <w:ind w:left="970" w:hanging="403"/>
        <w:rPr>
          <w:b w:val="0"/>
          <w:sz w:val="24"/>
          <w:szCs w:val="24"/>
          <w:rtl/>
        </w:rPr>
      </w:pPr>
      <w:r w:rsidRPr="000D1003">
        <w:rPr>
          <w:rFonts w:hint="cs"/>
          <w:b w:val="0"/>
          <w:sz w:val="24"/>
          <w:szCs w:val="24"/>
          <w:rtl/>
        </w:rPr>
        <w:t>(ג) קבלת אישור המזמין לביצוע השינויים וטיפול בהוצאת עדכון</w:t>
      </w:r>
      <w:r>
        <w:rPr>
          <w:rFonts w:hint="cs"/>
          <w:b w:val="0"/>
          <w:sz w:val="24"/>
          <w:szCs w:val="24"/>
          <w:rtl/>
        </w:rPr>
        <w:t xml:space="preserve"> </w:t>
      </w:r>
      <w:r w:rsidRPr="000D1003">
        <w:rPr>
          <w:rFonts w:hint="cs"/>
          <w:b w:val="0"/>
          <w:sz w:val="24"/>
          <w:szCs w:val="24"/>
          <w:rtl/>
        </w:rPr>
        <w:t>החוזה.</w:t>
      </w:r>
    </w:p>
    <w:p w:rsidR="00D63267" w:rsidRDefault="00D63267" w:rsidP="00D63267">
      <w:pPr>
        <w:ind w:left="403" w:hanging="119"/>
        <w:rPr>
          <w:b w:val="0"/>
          <w:sz w:val="24"/>
          <w:szCs w:val="24"/>
          <w:rtl/>
        </w:rPr>
      </w:pPr>
      <w:r w:rsidRPr="000D1003">
        <w:rPr>
          <w:rFonts w:hint="cs"/>
          <w:b w:val="0"/>
          <w:sz w:val="24"/>
          <w:szCs w:val="24"/>
          <w:rtl/>
        </w:rPr>
        <w:t>(10)  הכנת תיק תכניות עדות על רשת מדיה מגנטית, מתאימה.</w:t>
      </w:r>
    </w:p>
    <w:p w:rsidR="00D63267" w:rsidRPr="000D1003" w:rsidRDefault="00D63267" w:rsidP="00D63267">
      <w:pPr>
        <w:rPr>
          <w:b w:val="0"/>
          <w:sz w:val="24"/>
          <w:szCs w:val="24"/>
          <w:rtl/>
        </w:rPr>
      </w:pPr>
      <w:r w:rsidRPr="000D1003">
        <w:rPr>
          <w:rFonts w:hint="cs"/>
          <w:bCs/>
          <w:sz w:val="28"/>
          <w:szCs w:val="28"/>
          <w:rtl/>
        </w:rPr>
        <w:t>מוצר סופי</w:t>
      </w:r>
      <w:r w:rsidRPr="000D1003">
        <w:rPr>
          <w:rFonts w:hint="cs"/>
          <w:b w:val="0"/>
          <w:sz w:val="24"/>
          <w:szCs w:val="24"/>
          <w:rtl/>
        </w:rPr>
        <w:t xml:space="preserve">: </w:t>
      </w:r>
    </w:p>
    <w:p w:rsidR="00D63267" w:rsidRPr="000D1003" w:rsidRDefault="00D63267" w:rsidP="00D63267">
      <w:pPr>
        <w:rPr>
          <w:b w:val="0"/>
          <w:sz w:val="24"/>
          <w:szCs w:val="24"/>
          <w:rtl/>
        </w:rPr>
      </w:pPr>
      <w:r w:rsidRPr="000D1003">
        <w:rPr>
          <w:rFonts w:hint="cs"/>
          <w:b w:val="0"/>
          <w:sz w:val="24"/>
          <w:szCs w:val="24"/>
          <w:rtl/>
        </w:rPr>
        <w:t xml:space="preserve">מבנה מושלם ומוכן לאכלוס מאושר לקבלה ע"י צוות </w:t>
      </w:r>
      <w:proofErr w:type="spellStart"/>
      <w:r w:rsidRPr="000D1003">
        <w:rPr>
          <w:rFonts w:hint="cs"/>
          <w:b w:val="0"/>
          <w:sz w:val="24"/>
          <w:szCs w:val="24"/>
          <w:rtl/>
        </w:rPr>
        <w:t>התכנון,הגורם</w:t>
      </w:r>
      <w:proofErr w:type="spellEnd"/>
      <w:r w:rsidRPr="000D1003">
        <w:rPr>
          <w:rFonts w:hint="cs"/>
          <w:b w:val="0"/>
          <w:sz w:val="24"/>
          <w:szCs w:val="24"/>
          <w:rtl/>
        </w:rPr>
        <w:t xml:space="preserve"> המפעיל</w:t>
      </w:r>
      <w:r>
        <w:rPr>
          <w:rFonts w:hint="cs"/>
          <w:b w:val="0"/>
          <w:sz w:val="24"/>
          <w:szCs w:val="24"/>
          <w:rtl/>
        </w:rPr>
        <w:t xml:space="preserve"> </w:t>
      </w:r>
      <w:proofErr w:type="spellStart"/>
      <w:r w:rsidRPr="000D1003">
        <w:rPr>
          <w:rFonts w:hint="cs"/>
          <w:b w:val="0"/>
          <w:sz w:val="24"/>
          <w:szCs w:val="24"/>
          <w:rtl/>
        </w:rPr>
        <w:t>ומשהב"ש</w:t>
      </w:r>
      <w:proofErr w:type="spellEnd"/>
      <w:r w:rsidRPr="000D1003">
        <w:rPr>
          <w:rFonts w:hint="cs"/>
          <w:b w:val="0"/>
          <w:sz w:val="24"/>
          <w:szCs w:val="24"/>
          <w:rtl/>
        </w:rPr>
        <w:t xml:space="preserve"> </w:t>
      </w:r>
      <w:r>
        <w:rPr>
          <w:rFonts w:hint="cs"/>
          <w:b w:val="0"/>
          <w:sz w:val="24"/>
          <w:szCs w:val="24"/>
          <w:rtl/>
        </w:rPr>
        <w:t xml:space="preserve">מסירת העבודות  לרשות המקומית </w:t>
      </w:r>
      <w:r w:rsidRPr="000D1003">
        <w:rPr>
          <w:rFonts w:hint="cs"/>
          <w:b w:val="0"/>
          <w:sz w:val="24"/>
          <w:szCs w:val="24"/>
          <w:rtl/>
        </w:rPr>
        <w:t xml:space="preserve">וכן תיקוני שנת </w:t>
      </w:r>
      <w:proofErr w:type="spellStart"/>
      <w:r w:rsidRPr="000D1003">
        <w:rPr>
          <w:rFonts w:hint="cs"/>
          <w:b w:val="0"/>
          <w:sz w:val="24"/>
          <w:szCs w:val="24"/>
          <w:rtl/>
        </w:rPr>
        <w:t>בדק.בקרת</w:t>
      </w:r>
      <w:proofErr w:type="spellEnd"/>
      <w:r w:rsidRPr="000D1003">
        <w:rPr>
          <w:rFonts w:hint="cs"/>
          <w:b w:val="0"/>
          <w:sz w:val="24"/>
          <w:szCs w:val="24"/>
          <w:rtl/>
        </w:rPr>
        <w:t xml:space="preserve"> חשבון סופי לקבלן המבצע מאושר לתשלום, עפ"י חישובי כמויות</w:t>
      </w:r>
      <w:r>
        <w:rPr>
          <w:rFonts w:hint="cs"/>
          <w:b w:val="0"/>
          <w:sz w:val="24"/>
          <w:szCs w:val="24"/>
          <w:rtl/>
        </w:rPr>
        <w:t xml:space="preserve"> </w:t>
      </w:r>
      <w:r w:rsidRPr="000D1003">
        <w:rPr>
          <w:rFonts w:hint="cs"/>
          <w:b w:val="0"/>
          <w:sz w:val="24"/>
          <w:szCs w:val="24"/>
          <w:rtl/>
        </w:rPr>
        <w:t>סופיים ומאושרים.</w:t>
      </w:r>
    </w:p>
    <w:p w:rsidR="00D63267" w:rsidRDefault="00D63267" w:rsidP="00D63267">
      <w:pPr>
        <w:rPr>
          <w:b w:val="0"/>
          <w:sz w:val="24"/>
          <w:szCs w:val="24"/>
          <w:rtl/>
        </w:rPr>
      </w:pPr>
      <w:r w:rsidRPr="000D1003">
        <w:rPr>
          <w:rFonts w:hint="cs"/>
          <w:b w:val="0"/>
          <w:sz w:val="24"/>
          <w:szCs w:val="24"/>
          <w:rtl/>
        </w:rPr>
        <w:t xml:space="preserve">דו"ח מפורט לגבי התנהלות </w:t>
      </w:r>
      <w:proofErr w:type="spellStart"/>
      <w:r w:rsidRPr="000D1003">
        <w:rPr>
          <w:rFonts w:hint="cs"/>
          <w:b w:val="0"/>
          <w:sz w:val="24"/>
          <w:szCs w:val="24"/>
          <w:rtl/>
        </w:rPr>
        <w:t>הפרויקט,לו"ז,תקציב,כמויות</w:t>
      </w:r>
      <w:proofErr w:type="spellEnd"/>
      <w:r w:rsidRPr="000D1003">
        <w:rPr>
          <w:rFonts w:hint="cs"/>
          <w:b w:val="0"/>
          <w:sz w:val="24"/>
          <w:szCs w:val="24"/>
          <w:rtl/>
        </w:rPr>
        <w:t xml:space="preserve"> ושינויים.</w:t>
      </w:r>
      <w:r>
        <w:rPr>
          <w:rFonts w:hint="cs"/>
          <w:b w:val="0"/>
          <w:sz w:val="24"/>
          <w:szCs w:val="24"/>
          <w:rtl/>
        </w:rPr>
        <w:t xml:space="preserve"> </w:t>
      </w:r>
    </w:p>
    <w:p w:rsidR="00D63267" w:rsidRPr="000D1003" w:rsidRDefault="00D63267" w:rsidP="00D63267">
      <w:pPr>
        <w:ind w:left="403"/>
        <w:rPr>
          <w:b w:val="0"/>
          <w:sz w:val="24"/>
          <w:szCs w:val="24"/>
          <w:rtl/>
        </w:rPr>
      </w:pPr>
    </w:p>
    <w:p w:rsidR="00D63267" w:rsidRPr="00242875" w:rsidRDefault="00D63267" w:rsidP="00D63267">
      <w:pPr>
        <w:ind w:hanging="283"/>
        <w:rPr>
          <w:bCs/>
          <w:sz w:val="28"/>
          <w:szCs w:val="28"/>
          <w:rtl/>
        </w:rPr>
      </w:pPr>
      <w:r>
        <w:rPr>
          <w:rFonts w:hint="cs"/>
          <w:bCs/>
          <w:sz w:val="28"/>
          <w:szCs w:val="28"/>
          <w:rtl/>
        </w:rPr>
        <w:t xml:space="preserve">7. </w:t>
      </w:r>
      <w:r w:rsidRPr="00AA6F18">
        <w:rPr>
          <w:rFonts w:hint="cs"/>
          <w:bCs/>
          <w:sz w:val="28"/>
          <w:szCs w:val="28"/>
          <w:u w:val="single"/>
          <w:rtl/>
        </w:rPr>
        <w:t>תחום ז</w:t>
      </w:r>
      <w:r>
        <w:rPr>
          <w:rFonts w:hint="cs"/>
          <w:bCs/>
          <w:sz w:val="28"/>
          <w:szCs w:val="28"/>
          <w:rtl/>
        </w:rPr>
        <w:t xml:space="preserve"> - </w:t>
      </w:r>
      <w:r w:rsidRPr="00242875">
        <w:rPr>
          <w:rFonts w:hint="cs"/>
          <w:bCs/>
          <w:sz w:val="28"/>
          <w:szCs w:val="28"/>
          <w:rtl/>
        </w:rPr>
        <w:t xml:space="preserve">תיאום ופיקוח  בשלב הביצוע (סיוע בהכנת מסמכי </w:t>
      </w:r>
      <w:proofErr w:type="spellStart"/>
      <w:r w:rsidRPr="00242875">
        <w:rPr>
          <w:rFonts w:hint="cs"/>
          <w:bCs/>
          <w:sz w:val="28"/>
          <w:szCs w:val="28"/>
          <w:rtl/>
        </w:rPr>
        <w:t>מכרז,חוזה,פיקוח</w:t>
      </w:r>
      <w:proofErr w:type="spellEnd"/>
      <w:r w:rsidRPr="00242875">
        <w:rPr>
          <w:rFonts w:hint="cs"/>
          <w:bCs/>
          <w:sz w:val="28"/>
          <w:szCs w:val="28"/>
          <w:rtl/>
        </w:rPr>
        <w:t xml:space="preserve"> על ביצוע)</w:t>
      </w:r>
    </w:p>
    <w:p w:rsidR="00D63267" w:rsidRPr="000D1003" w:rsidRDefault="00D63267" w:rsidP="00D63267">
      <w:pPr>
        <w:ind w:left="284" w:hanging="284"/>
        <w:rPr>
          <w:b w:val="0"/>
          <w:sz w:val="24"/>
          <w:szCs w:val="24"/>
          <w:rtl/>
        </w:rPr>
      </w:pPr>
      <w:r w:rsidRPr="000D1003">
        <w:rPr>
          <w:rFonts w:hint="cs"/>
          <w:b w:val="0"/>
          <w:sz w:val="24"/>
          <w:szCs w:val="24"/>
          <w:rtl/>
        </w:rPr>
        <w:t>(1)  מסירת האתר לקבלן תוך רישום פרוטוקול ביחד עם המחוז.</w:t>
      </w:r>
    </w:p>
    <w:p w:rsidR="00D63267" w:rsidRDefault="00D63267" w:rsidP="00D63267">
      <w:pPr>
        <w:ind w:left="284" w:hanging="284"/>
        <w:rPr>
          <w:b w:val="0"/>
          <w:sz w:val="24"/>
          <w:szCs w:val="24"/>
          <w:rtl/>
        </w:rPr>
      </w:pPr>
      <w:r w:rsidRPr="000D1003">
        <w:rPr>
          <w:rFonts w:hint="cs"/>
          <w:b w:val="0"/>
          <w:sz w:val="24"/>
          <w:szCs w:val="24"/>
          <w:rtl/>
        </w:rPr>
        <w:t>(2) מסירת סט תכניות לביצוע בכל מקצועות התכנון מאושר ע"י ה"משרד" לקבלן.</w:t>
      </w:r>
    </w:p>
    <w:p w:rsidR="00D63267" w:rsidRDefault="00D63267" w:rsidP="00D63267">
      <w:pPr>
        <w:ind w:left="284" w:hanging="284"/>
        <w:rPr>
          <w:b w:val="0"/>
          <w:sz w:val="24"/>
          <w:szCs w:val="24"/>
          <w:rtl/>
        </w:rPr>
      </w:pPr>
      <w:r w:rsidRPr="000D1003">
        <w:rPr>
          <w:rFonts w:hint="cs"/>
          <w:b w:val="0"/>
          <w:sz w:val="24"/>
          <w:szCs w:val="24"/>
          <w:rtl/>
        </w:rPr>
        <w:t>(3) קבלת תכנית עבודה מפורטת הכוללת לוחות זמנים לביצוע מהקבלן,  בדיקתה ואישורה.</w:t>
      </w:r>
    </w:p>
    <w:p w:rsidR="00D63267" w:rsidRPr="000D1003" w:rsidRDefault="00D63267" w:rsidP="00D63267">
      <w:pPr>
        <w:ind w:left="284" w:hanging="284"/>
        <w:rPr>
          <w:b w:val="0"/>
          <w:sz w:val="24"/>
          <w:szCs w:val="24"/>
          <w:rtl/>
        </w:rPr>
      </w:pPr>
      <w:r w:rsidRPr="000D1003">
        <w:rPr>
          <w:rFonts w:hint="cs"/>
          <w:b w:val="0"/>
          <w:sz w:val="24"/>
          <w:szCs w:val="24"/>
          <w:rtl/>
        </w:rPr>
        <w:t>(4)  עריכת מפגשים ובירורים בין הקבלן והמתכננים לגבי התוכניות</w:t>
      </w:r>
      <w:r>
        <w:rPr>
          <w:rFonts w:hint="cs"/>
          <w:b w:val="0"/>
          <w:sz w:val="24"/>
          <w:szCs w:val="24"/>
          <w:rtl/>
        </w:rPr>
        <w:t xml:space="preserve"> </w:t>
      </w:r>
      <w:r w:rsidRPr="000D1003">
        <w:rPr>
          <w:rFonts w:hint="cs"/>
          <w:b w:val="0"/>
          <w:sz w:val="24"/>
          <w:szCs w:val="24"/>
          <w:rtl/>
        </w:rPr>
        <w:t>הפרטים והמפרטים.</w:t>
      </w:r>
    </w:p>
    <w:p w:rsidR="00D63267" w:rsidRPr="000D1003" w:rsidRDefault="00D63267" w:rsidP="00D63267">
      <w:pPr>
        <w:ind w:left="284" w:hanging="284"/>
        <w:rPr>
          <w:b w:val="0"/>
          <w:sz w:val="24"/>
          <w:szCs w:val="24"/>
          <w:rtl/>
        </w:rPr>
      </w:pPr>
      <w:r w:rsidRPr="000D1003">
        <w:rPr>
          <w:rFonts w:hint="cs"/>
          <w:b w:val="0"/>
          <w:sz w:val="24"/>
          <w:szCs w:val="24"/>
          <w:rtl/>
        </w:rPr>
        <w:t>(5)  בדיקת קבלני המשנה המוצעים ע"י הקבלן, מתן המלצה לאישורם</w:t>
      </w:r>
      <w:r>
        <w:rPr>
          <w:rFonts w:hint="cs"/>
          <w:b w:val="0"/>
          <w:sz w:val="24"/>
          <w:szCs w:val="24"/>
          <w:rtl/>
        </w:rPr>
        <w:t xml:space="preserve"> </w:t>
      </w:r>
      <w:r w:rsidRPr="000D1003">
        <w:rPr>
          <w:rFonts w:hint="cs"/>
          <w:b w:val="0"/>
          <w:sz w:val="24"/>
          <w:szCs w:val="24"/>
          <w:rtl/>
        </w:rPr>
        <w:t>והעברתם לאישור המשרד.</w:t>
      </w:r>
    </w:p>
    <w:p w:rsidR="00D63267" w:rsidRPr="000D1003" w:rsidRDefault="00D63267" w:rsidP="00D63267">
      <w:pPr>
        <w:ind w:left="284" w:hanging="284"/>
        <w:rPr>
          <w:b w:val="0"/>
          <w:sz w:val="24"/>
          <w:szCs w:val="24"/>
          <w:rtl/>
        </w:rPr>
      </w:pPr>
      <w:r w:rsidRPr="000D1003">
        <w:rPr>
          <w:rFonts w:hint="cs"/>
          <w:b w:val="0"/>
          <w:sz w:val="24"/>
          <w:szCs w:val="24"/>
          <w:rtl/>
        </w:rPr>
        <w:t>(6)  שמירה על המסגרות התקציביות במשך ביצוע העבודות.</w:t>
      </w:r>
    </w:p>
    <w:p w:rsidR="00D63267" w:rsidRPr="000D1003" w:rsidRDefault="00D63267" w:rsidP="00D63267">
      <w:pPr>
        <w:ind w:left="284" w:hanging="284"/>
        <w:rPr>
          <w:b w:val="0"/>
          <w:sz w:val="24"/>
          <w:szCs w:val="24"/>
          <w:rtl/>
        </w:rPr>
      </w:pPr>
      <w:r w:rsidRPr="000D1003">
        <w:rPr>
          <w:rFonts w:hint="cs"/>
          <w:b w:val="0"/>
          <w:sz w:val="24"/>
          <w:szCs w:val="24"/>
          <w:rtl/>
        </w:rPr>
        <w:t>(7)  מעקב אחר התקדמות העבודות בהתאם ללוחות הזמנים שהוסכמו</w:t>
      </w:r>
      <w:r>
        <w:rPr>
          <w:rFonts w:hint="cs"/>
          <w:b w:val="0"/>
          <w:sz w:val="24"/>
          <w:szCs w:val="24"/>
          <w:rtl/>
        </w:rPr>
        <w:t xml:space="preserve">  </w:t>
      </w:r>
      <w:r w:rsidRPr="000D1003">
        <w:rPr>
          <w:rFonts w:hint="cs"/>
          <w:b w:val="0"/>
          <w:sz w:val="24"/>
          <w:szCs w:val="24"/>
          <w:rtl/>
        </w:rPr>
        <w:t xml:space="preserve">עם </w:t>
      </w:r>
      <w:proofErr w:type="spellStart"/>
      <w:r w:rsidRPr="000D1003">
        <w:rPr>
          <w:rFonts w:hint="cs"/>
          <w:b w:val="0"/>
          <w:sz w:val="24"/>
          <w:szCs w:val="24"/>
          <w:rtl/>
        </w:rPr>
        <w:t>הקבלן,מעקב</w:t>
      </w:r>
      <w:proofErr w:type="spellEnd"/>
      <w:r w:rsidRPr="000D1003">
        <w:rPr>
          <w:rFonts w:hint="cs"/>
          <w:b w:val="0"/>
          <w:sz w:val="24"/>
          <w:szCs w:val="24"/>
          <w:rtl/>
        </w:rPr>
        <w:t xml:space="preserve"> ועדכון לוחות הזמנים בהתאם לצורך.</w:t>
      </w:r>
    </w:p>
    <w:p w:rsidR="00D63267" w:rsidRPr="00242875" w:rsidRDefault="00D63267" w:rsidP="00D63267">
      <w:pPr>
        <w:ind w:left="284" w:hanging="284"/>
        <w:rPr>
          <w:b w:val="0"/>
          <w:sz w:val="24"/>
          <w:szCs w:val="24"/>
          <w:rtl/>
        </w:rPr>
      </w:pPr>
      <w:r w:rsidRPr="00242875">
        <w:rPr>
          <w:rFonts w:hint="cs"/>
          <w:b w:val="0"/>
          <w:sz w:val="24"/>
          <w:szCs w:val="24"/>
          <w:rtl/>
        </w:rPr>
        <w:t xml:space="preserve">(8)  זימון וניהול ישיבות תיאום בקביעות באתר עם צוות </w:t>
      </w:r>
      <w:proofErr w:type="spellStart"/>
      <w:r w:rsidRPr="00242875">
        <w:rPr>
          <w:rFonts w:hint="cs"/>
          <w:b w:val="0"/>
          <w:sz w:val="24"/>
          <w:szCs w:val="24"/>
          <w:rtl/>
        </w:rPr>
        <w:t>התכנון,נציגי</w:t>
      </w:r>
      <w:proofErr w:type="spellEnd"/>
      <w:r>
        <w:rPr>
          <w:rFonts w:hint="cs"/>
          <w:b w:val="0"/>
          <w:sz w:val="24"/>
          <w:szCs w:val="24"/>
          <w:rtl/>
        </w:rPr>
        <w:t xml:space="preserve"> </w:t>
      </w:r>
      <w:r w:rsidRPr="00242875">
        <w:rPr>
          <w:rFonts w:hint="cs"/>
          <w:b w:val="0"/>
          <w:sz w:val="24"/>
          <w:szCs w:val="24"/>
          <w:rtl/>
        </w:rPr>
        <w:t xml:space="preserve">הקבלן ובהתאם לצורך עם נציגי </w:t>
      </w:r>
      <w:r>
        <w:rPr>
          <w:rFonts w:hint="cs"/>
          <w:b w:val="0"/>
          <w:sz w:val="24"/>
          <w:szCs w:val="24"/>
          <w:rtl/>
        </w:rPr>
        <w:t xml:space="preserve"> </w:t>
      </w:r>
      <w:r w:rsidRPr="00242875">
        <w:rPr>
          <w:rFonts w:hint="cs"/>
          <w:b w:val="0"/>
          <w:sz w:val="24"/>
          <w:szCs w:val="24"/>
          <w:rtl/>
        </w:rPr>
        <w:t>המשרד לשם הבטחת ביצוע העבודות</w:t>
      </w:r>
      <w:r>
        <w:rPr>
          <w:rFonts w:hint="cs"/>
          <w:b w:val="0"/>
          <w:sz w:val="24"/>
          <w:szCs w:val="24"/>
          <w:rtl/>
        </w:rPr>
        <w:t xml:space="preserve"> </w:t>
      </w:r>
      <w:r w:rsidRPr="00242875">
        <w:rPr>
          <w:rFonts w:hint="cs"/>
          <w:b w:val="0"/>
          <w:sz w:val="24"/>
          <w:szCs w:val="24"/>
          <w:rtl/>
        </w:rPr>
        <w:t>ברמה נאותה ועמידה בלוח זמנים.</w:t>
      </w:r>
    </w:p>
    <w:p w:rsidR="00D63267" w:rsidRPr="00242875" w:rsidRDefault="00D63267" w:rsidP="00D63267">
      <w:pPr>
        <w:ind w:left="284" w:hanging="284"/>
        <w:rPr>
          <w:b w:val="0"/>
          <w:sz w:val="24"/>
          <w:szCs w:val="24"/>
          <w:rtl/>
        </w:rPr>
      </w:pPr>
      <w:r w:rsidRPr="00242875">
        <w:rPr>
          <w:rFonts w:hint="cs"/>
          <w:b w:val="0"/>
          <w:sz w:val="24"/>
          <w:szCs w:val="24"/>
          <w:rtl/>
        </w:rPr>
        <w:t>(9)  זימון המתכננים לביצוע פיקוח עליון באתר עפ"י התקדמות הביצוע</w:t>
      </w:r>
      <w:r>
        <w:rPr>
          <w:rFonts w:hint="cs"/>
          <w:b w:val="0"/>
          <w:sz w:val="24"/>
          <w:szCs w:val="24"/>
          <w:rtl/>
        </w:rPr>
        <w:t xml:space="preserve"> </w:t>
      </w:r>
      <w:r w:rsidRPr="00242875">
        <w:rPr>
          <w:rFonts w:hint="cs"/>
          <w:b w:val="0"/>
          <w:sz w:val="24"/>
          <w:szCs w:val="24"/>
          <w:rtl/>
        </w:rPr>
        <w:t>ומעקב אחר ביצוע התיקונים וההשלמות הנדרשים עפ"י דוחות</w:t>
      </w:r>
      <w:r>
        <w:rPr>
          <w:rFonts w:hint="cs"/>
          <w:b w:val="0"/>
          <w:sz w:val="24"/>
          <w:szCs w:val="24"/>
          <w:rtl/>
        </w:rPr>
        <w:t xml:space="preserve"> </w:t>
      </w:r>
      <w:r w:rsidRPr="00242875">
        <w:rPr>
          <w:rFonts w:hint="cs"/>
          <w:b w:val="0"/>
          <w:sz w:val="24"/>
          <w:szCs w:val="24"/>
          <w:rtl/>
        </w:rPr>
        <w:t>הפיקוח העליון.</w:t>
      </w:r>
    </w:p>
    <w:p w:rsidR="00D63267" w:rsidRPr="00242875" w:rsidRDefault="00D63267" w:rsidP="00D63267">
      <w:pPr>
        <w:ind w:left="284" w:hanging="284"/>
        <w:rPr>
          <w:b w:val="0"/>
          <w:sz w:val="24"/>
          <w:szCs w:val="24"/>
          <w:rtl/>
        </w:rPr>
      </w:pPr>
      <w:r w:rsidRPr="00242875">
        <w:rPr>
          <w:rFonts w:hint="cs"/>
          <w:b w:val="0"/>
          <w:sz w:val="24"/>
          <w:szCs w:val="24"/>
          <w:rtl/>
        </w:rPr>
        <w:t>(10) דווח תקופתי למשרד על ביצוע  הפרויקט מבחינת התקדמות</w:t>
      </w:r>
      <w:r>
        <w:rPr>
          <w:rFonts w:hint="cs"/>
          <w:b w:val="0"/>
          <w:sz w:val="24"/>
          <w:szCs w:val="24"/>
          <w:rtl/>
        </w:rPr>
        <w:t xml:space="preserve"> </w:t>
      </w:r>
      <w:r w:rsidRPr="00242875">
        <w:rPr>
          <w:rFonts w:hint="cs"/>
          <w:b w:val="0"/>
          <w:sz w:val="24"/>
          <w:szCs w:val="24"/>
          <w:rtl/>
        </w:rPr>
        <w:t>העבודות והמסגרת התקציבית, ובעיות המתעוררות בעת ביצוע העבודות.</w:t>
      </w:r>
    </w:p>
    <w:p w:rsidR="00D63267" w:rsidRPr="00242875" w:rsidRDefault="00D63267" w:rsidP="00D63267">
      <w:pPr>
        <w:ind w:left="284" w:hanging="284"/>
        <w:rPr>
          <w:b w:val="0"/>
          <w:sz w:val="24"/>
          <w:szCs w:val="24"/>
          <w:rtl/>
        </w:rPr>
      </w:pPr>
      <w:r w:rsidRPr="00242875">
        <w:rPr>
          <w:rFonts w:hint="cs"/>
          <w:b w:val="0"/>
          <w:sz w:val="24"/>
          <w:szCs w:val="24"/>
          <w:rtl/>
        </w:rPr>
        <w:t>(11) טיפול בשינויי תכנון במידת הצורך ואישורם ע"י  המשרד.</w:t>
      </w:r>
    </w:p>
    <w:p w:rsidR="00D63267" w:rsidRPr="00242875" w:rsidRDefault="00D63267" w:rsidP="00D63267">
      <w:pPr>
        <w:ind w:left="284" w:hanging="284"/>
        <w:rPr>
          <w:b w:val="0"/>
          <w:sz w:val="24"/>
          <w:szCs w:val="24"/>
          <w:rtl/>
        </w:rPr>
      </w:pPr>
      <w:r w:rsidRPr="00242875">
        <w:rPr>
          <w:rFonts w:hint="cs"/>
          <w:b w:val="0"/>
          <w:sz w:val="24"/>
          <w:szCs w:val="24"/>
          <w:rtl/>
        </w:rPr>
        <w:t xml:space="preserve">(12) פיקוח </w:t>
      </w:r>
      <w:proofErr w:type="spellStart"/>
      <w:r w:rsidRPr="00242875">
        <w:rPr>
          <w:rFonts w:hint="cs"/>
          <w:b w:val="0"/>
          <w:sz w:val="24"/>
          <w:szCs w:val="24"/>
          <w:rtl/>
        </w:rPr>
        <w:t>צמוד.מקצועי</w:t>
      </w:r>
      <w:proofErr w:type="spellEnd"/>
      <w:r w:rsidRPr="00242875">
        <w:rPr>
          <w:rFonts w:hint="cs"/>
          <w:b w:val="0"/>
          <w:sz w:val="24"/>
          <w:szCs w:val="24"/>
          <w:rtl/>
        </w:rPr>
        <w:t xml:space="preserve"> קבוע ומתמיד על ביצוע </w:t>
      </w:r>
      <w:r>
        <w:rPr>
          <w:rFonts w:hint="cs"/>
          <w:b w:val="0"/>
          <w:sz w:val="24"/>
          <w:szCs w:val="24"/>
          <w:rtl/>
        </w:rPr>
        <w:t xml:space="preserve">העבודה ע"י הקבלן-לפי מיטב הנוהג </w:t>
      </w:r>
      <w:proofErr w:type="spellStart"/>
      <w:r>
        <w:rPr>
          <w:rFonts w:hint="cs"/>
          <w:b w:val="0"/>
          <w:sz w:val="24"/>
          <w:szCs w:val="24"/>
          <w:rtl/>
        </w:rPr>
        <w:t>ה</w:t>
      </w:r>
      <w:r w:rsidRPr="00242875">
        <w:rPr>
          <w:rFonts w:hint="cs"/>
          <w:b w:val="0"/>
          <w:sz w:val="24"/>
          <w:szCs w:val="24"/>
          <w:rtl/>
        </w:rPr>
        <w:t>מקצועי,במומחיות,במקצועיות</w:t>
      </w:r>
      <w:proofErr w:type="spellEnd"/>
      <w:r w:rsidRPr="00242875">
        <w:rPr>
          <w:rFonts w:hint="cs"/>
          <w:b w:val="0"/>
          <w:sz w:val="24"/>
          <w:szCs w:val="24"/>
          <w:rtl/>
        </w:rPr>
        <w:t xml:space="preserve"> ובדיוק הדרושים</w:t>
      </w:r>
      <w:r>
        <w:rPr>
          <w:rFonts w:hint="cs"/>
          <w:b w:val="0"/>
          <w:sz w:val="24"/>
          <w:szCs w:val="24"/>
          <w:rtl/>
        </w:rPr>
        <w:t xml:space="preserve"> </w:t>
      </w:r>
      <w:r w:rsidRPr="00242875">
        <w:rPr>
          <w:rFonts w:hint="cs"/>
          <w:b w:val="0"/>
          <w:sz w:val="24"/>
          <w:szCs w:val="24"/>
          <w:rtl/>
        </w:rPr>
        <w:t>בהתאם לכל דין ולשביעות רצונו המוחלטת של המשרד.</w:t>
      </w:r>
    </w:p>
    <w:p w:rsidR="00D63267" w:rsidRPr="00242875" w:rsidRDefault="00D63267" w:rsidP="00D63267">
      <w:pPr>
        <w:ind w:left="284" w:hanging="284"/>
        <w:rPr>
          <w:b w:val="0"/>
          <w:sz w:val="24"/>
          <w:szCs w:val="24"/>
          <w:rtl/>
        </w:rPr>
      </w:pPr>
      <w:r w:rsidRPr="00242875">
        <w:rPr>
          <w:rFonts w:hint="cs"/>
          <w:b w:val="0"/>
          <w:sz w:val="24"/>
          <w:szCs w:val="24"/>
          <w:rtl/>
        </w:rPr>
        <w:lastRenderedPageBreak/>
        <w:t>(13) פיקוח על טיב החומרים והמוצרים והתאמת הביצוע לחומר התכנוני</w:t>
      </w:r>
      <w:r>
        <w:rPr>
          <w:rFonts w:hint="cs"/>
          <w:b w:val="0"/>
          <w:sz w:val="24"/>
          <w:szCs w:val="24"/>
          <w:rtl/>
        </w:rPr>
        <w:t xml:space="preserve"> </w:t>
      </w:r>
      <w:proofErr w:type="spellStart"/>
      <w:r w:rsidRPr="00242875">
        <w:rPr>
          <w:rFonts w:hint="cs"/>
          <w:b w:val="0"/>
          <w:sz w:val="24"/>
          <w:szCs w:val="24"/>
          <w:rtl/>
        </w:rPr>
        <w:t>המאושר:תכניות,כתבי</w:t>
      </w:r>
      <w:proofErr w:type="spellEnd"/>
      <w:r w:rsidRPr="00242875">
        <w:rPr>
          <w:rFonts w:hint="cs"/>
          <w:b w:val="0"/>
          <w:sz w:val="24"/>
          <w:szCs w:val="24"/>
          <w:rtl/>
        </w:rPr>
        <w:t xml:space="preserve"> כמויות ומפרטים מיוחדים בהתאם לתוכניות</w:t>
      </w:r>
      <w:r>
        <w:rPr>
          <w:rFonts w:hint="cs"/>
          <w:b w:val="0"/>
          <w:sz w:val="24"/>
          <w:szCs w:val="24"/>
          <w:rtl/>
        </w:rPr>
        <w:t xml:space="preserve"> </w:t>
      </w:r>
      <w:r w:rsidRPr="00242875">
        <w:rPr>
          <w:rFonts w:hint="cs"/>
          <w:b w:val="0"/>
          <w:sz w:val="24"/>
          <w:szCs w:val="24"/>
          <w:rtl/>
        </w:rPr>
        <w:t>והמפרטים.</w:t>
      </w:r>
    </w:p>
    <w:p w:rsidR="00D63267" w:rsidRPr="00242875" w:rsidRDefault="00D63267" w:rsidP="00D63267">
      <w:pPr>
        <w:ind w:left="284" w:hanging="284"/>
        <w:rPr>
          <w:b w:val="0"/>
          <w:sz w:val="24"/>
          <w:szCs w:val="24"/>
          <w:rtl/>
        </w:rPr>
      </w:pPr>
      <w:r w:rsidRPr="00242875">
        <w:rPr>
          <w:rFonts w:hint="cs"/>
          <w:b w:val="0"/>
          <w:sz w:val="24"/>
          <w:szCs w:val="24"/>
          <w:rtl/>
        </w:rPr>
        <w:t>(14) טיפול בבדיקות מעבדה, לרבות הנחיות למעבדה, תיאום ביצוע</w:t>
      </w:r>
      <w:r>
        <w:rPr>
          <w:rFonts w:hint="cs"/>
          <w:b w:val="0"/>
          <w:sz w:val="24"/>
          <w:szCs w:val="24"/>
          <w:rtl/>
        </w:rPr>
        <w:t xml:space="preserve"> </w:t>
      </w:r>
      <w:proofErr w:type="spellStart"/>
      <w:r w:rsidRPr="00242875">
        <w:rPr>
          <w:rFonts w:hint="cs"/>
          <w:b w:val="0"/>
          <w:sz w:val="24"/>
          <w:szCs w:val="24"/>
          <w:rtl/>
        </w:rPr>
        <w:t>הבדיקות,תיעוד,בדיקות</w:t>
      </w:r>
      <w:proofErr w:type="spellEnd"/>
      <w:r w:rsidRPr="00242875">
        <w:rPr>
          <w:rFonts w:hint="cs"/>
          <w:b w:val="0"/>
          <w:sz w:val="24"/>
          <w:szCs w:val="24"/>
          <w:rtl/>
        </w:rPr>
        <w:t xml:space="preserve"> חוזרות וביצוע תיקונים בהתאם.</w:t>
      </w:r>
    </w:p>
    <w:p w:rsidR="00D63267" w:rsidRPr="00242875" w:rsidRDefault="00D63267" w:rsidP="00D63267">
      <w:pPr>
        <w:ind w:left="284" w:hanging="284"/>
        <w:rPr>
          <w:b w:val="0"/>
          <w:sz w:val="24"/>
          <w:szCs w:val="24"/>
          <w:rtl/>
        </w:rPr>
      </w:pPr>
      <w:r w:rsidRPr="00242875">
        <w:rPr>
          <w:rFonts w:hint="cs"/>
          <w:b w:val="0"/>
          <w:sz w:val="24"/>
          <w:szCs w:val="24"/>
          <w:rtl/>
        </w:rPr>
        <w:t>(15) מדידה ואישור כמויות על חלקי עבודות שבוצעו ורישום המידות</w:t>
      </w:r>
      <w:r>
        <w:rPr>
          <w:rFonts w:hint="cs"/>
          <w:b w:val="0"/>
          <w:sz w:val="24"/>
          <w:szCs w:val="24"/>
          <w:rtl/>
        </w:rPr>
        <w:t xml:space="preserve"> </w:t>
      </w:r>
      <w:r w:rsidRPr="00242875">
        <w:rPr>
          <w:rFonts w:hint="cs"/>
          <w:b w:val="0"/>
          <w:sz w:val="24"/>
          <w:szCs w:val="24"/>
          <w:rtl/>
        </w:rPr>
        <w:t>הסופיות והשינויים.</w:t>
      </w:r>
    </w:p>
    <w:p w:rsidR="00D63267" w:rsidRPr="00242875" w:rsidRDefault="00D63267" w:rsidP="00D63267">
      <w:pPr>
        <w:ind w:left="284" w:hanging="284"/>
        <w:rPr>
          <w:b w:val="0"/>
          <w:sz w:val="24"/>
          <w:szCs w:val="24"/>
          <w:rtl/>
        </w:rPr>
      </w:pPr>
      <w:r w:rsidRPr="00242875">
        <w:rPr>
          <w:rFonts w:hint="cs"/>
          <w:b w:val="0"/>
          <w:sz w:val="24"/>
          <w:szCs w:val="24"/>
          <w:rtl/>
        </w:rPr>
        <w:t>(16) מעקב אחר חריגה בכמויות מהמתוכנן תוך בירורים עם המתכנן</w:t>
      </w:r>
      <w:r>
        <w:rPr>
          <w:rFonts w:hint="cs"/>
          <w:b w:val="0"/>
          <w:sz w:val="24"/>
          <w:szCs w:val="24"/>
          <w:rtl/>
        </w:rPr>
        <w:t xml:space="preserve"> </w:t>
      </w:r>
      <w:r w:rsidRPr="00242875">
        <w:rPr>
          <w:rFonts w:hint="cs"/>
          <w:b w:val="0"/>
          <w:sz w:val="24"/>
          <w:szCs w:val="24"/>
          <w:rtl/>
        </w:rPr>
        <w:t>ועדכון המזמין על חריגות אלו בצירוף המשמעות התקציבית.</w:t>
      </w:r>
    </w:p>
    <w:p w:rsidR="00D63267" w:rsidRPr="00242875" w:rsidRDefault="00D63267" w:rsidP="00D63267">
      <w:pPr>
        <w:ind w:left="284" w:hanging="284"/>
        <w:rPr>
          <w:b w:val="0"/>
          <w:sz w:val="24"/>
          <w:szCs w:val="24"/>
          <w:rtl/>
        </w:rPr>
      </w:pPr>
      <w:r w:rsidRPr="00242875">
        <w:rPr>
          <w:rFonts w:hint="cs"/>
          <w:b w:val="0"/>
          <w:sz w:val="24"/>
          <w:szCs w:val="24"/>
          <w:rtl/>
        </w:rPr>
        <w:t>(17) מתן הסברים לקבלן בקשר לביצוע העבודות בהתאם  לתכניות.</w:t>
      </w:r>
    </w:p>
    <w:p w:rsidR="00D63267" w:rsidRPr="00242875" w:rsidRDefault="00D63267" w:rsidP="00D63267">
      <w:pPr>
        <w:ind w:left="284" w:hanging="284"/>
        <w:rPr>
          <w:b w:val="0"/>
          <w:sz w:val="24"/>
          <w:szCs w:val="24"/>
          <w:rtl/>
        </w:rPr>
      </w:pPr>
      <w:r w:rsidRPr="00242875">
        <w:rPr>
          <w:rFonts w:hint="cs"/>
          <w:b w:val="0"/>
          <w:sz w:val="24"/>
          <w:szCs w:val="24"/>
          <w:rtl/>
        </w:rPr>
        <w:t>(18) ניהול יומני עבודה ורישום המתרחש בקשר לביצוע העבודות בהתאם</w:t>
      </w:r>
      <w:r>
        <w:rPr>
          <w:rFonts w:hint="cs"/>
          <w:b w:val="0"/>
          <w:sz w:val="24"/>
          <w:szCs w:val="24"/>
          <w:rtl/>
        </w:rPr>
        <w:t xml:space="preserve"> </w:t>
      </w:r>
      <w:r w:rsidRPr="00242875">
        <w:rPr>
          <w:rFonts w:hint="cs"/>
          <w:b w:val="0"/>
          <w:sz w:val="24"/>
          <w:szCs w:val="24"/>
          <w:rtl/>
        </w:rPr>
        <w:t>לתכנון והחתמת נציגי הקבלן.</w:t>
      </w:r>
    </w:p>
    <w:p w:rsidR="00D63267" w:rsidRPr="00242875" w:rsidRDefault="00D63267" w:rsidP="00D63267">
      <w:pPr>
        <w:ind w:left="284" w:hanging="284"/>
        <w:rPr>
          <w:b w:val="0"/>
          <w:sz w:val="24"/>
          <w:szCs w:val="24"/>
          <w:rtl/>
        </w:rPr>
      </w:pPr>
      <w:r w:rsidRPr="00242875">
        <w:rPr>
          <w:rFonts w:hint="cs"/>
          <w:b w:val="0"/>
          <w:sz w:val="24"/>
          <w:szCs w:val="24"/>
          <w:rtl/>
        </w:rPr>
        <w:t>(19) ניהול שינויים בחוזי הביצוע:</w:t>
      </w:r>
    </w:p>
    <w:p w:rsidR="00D63267" w:rsidRPr="00242875" w:rsidRDefault="00D63267" w:rsidP="00D63267">
      <w:pPr>
        <w:ind w:left="284" w:hanging="284"/>
        <w:rPr>
          <w:b w:val="0"/>
          <w:sz w:val="24"/>
          <w:szCs w:val="24"/>
          <w:rtl/>
        </w:rPr>
      </w:pPr>
      <w:r w:rsidRPr="00242875">
        <w:rPr>
          <w:rFonts w:hint="cs"/>
          <w:b w:val="0"/>
          <w:sz w:val="24"/>
          <w:szCs w:val="24"/>
          <w:rtl/>
        </w:rPr>
        <w:t xml:space="preserve">(א)  מסירת </w:t>
      </w:r>
      <w:proofErr w:type="spellStart"/>
      <w:r w:rsidRPr="00242875">
        <w:rPr>
          <w:rFonts w:hint="cs"/>
          <w:b w:val="0"/>
          <w:sz w:val="24"/>
          <w:szCs w:val="24"/>
          <w:rtl/>
        </w:rPr>
        <w:t>תוכניות</w:t>
      </w:r>
      <w:proofErr w:type="spellEnd"/>
      <w:r w:rsidRPr="00242875">
        <w:rPr>
          <w:rFonts w:hint="cs"/>
          <w:b w:val="0"/>
          <w:sz w:val="24"/>
          <w:szCs w:val="24"/>
          <w:rtl/>
        </w:rPr>
        <w:t xml:space="preserve"> "לביצוע" עדכניות</w:t>
      </w:r>
    </w:p>
    <w:p w:rsidR="00D63267" w:rsidRPr="00242875" w:rsidRDefault="00D63267" w:rsidP="00D63267">
      <w:pPr>
        <w:ind w:left="284" w:hanging="284"/>
        <w:rPr>
          <w:b w:val="0"/>
          <w:sz w:val="24"/>
          <w:szCs w:val="24"/>
          <w:rtl/>
        </w:rPr>
      </w:pPr>
      <w:r w:rsidRPr="00242875">
        <w:rPr>
          <w:rFonts w:hint="cs"/>
          <w:b w:val="0"/>
          <w:sz w:val="24"/>
          <w:szCs w:val="24"/>
          <w:rtl/>
        </w:rPr>
        <w:t>(ב)  בדיקת הצעות מחיר לשינויים בהתאם לתנאי החוזה ומתן</w:t>
      </w:r>
      <w:r>
        <w:rPr>
          <w:rFonts w:hint="cs"/>
          <w:b w:val="0"/>
          <w:sz w:val="24"/>
          <w:szCs w:val="24"/>
          <w:rtl/>
        </w:rPr>
        <w:t xml:space="preserve"> </w:t>
      </w:r>
      <w:r w:rsidRPr="00242875">
        <w:rPr>
          <w:rFonts w:hint="cs"/>
          <w:b w:val="0"/>
          <w:sz w:val="24"/>
          <w:szCs w:val="24"/>
          <w:rtl/>
        </w:rPr>
        <w:t xml:space="preserve">חוות דעת </w:t>
      </w:r>
      <w:r>
        <w:rPr>
          <w:rFonts w:hint="cs"/>
          <w:b w:val="0"/>
          <w:sz w:val="24"/>
          <w:szCs w:val="24"/>
          <w:rtl/>
        </w:rPr>
        <w:t>למשרד.</w:t>
      </w:r>
    </w:p>
    <w:p w:rsidR="00D63267" w:rsidRPr="00242875" w:rsidRDefault="00D63267" w:rsidP="00D63267">
      <w:pPr>
        <w:ind w:left="284" w:hanging="284"/>
        <w:rPr>
          <w:b w:val="0"/>
          <w:sz w:val="24"/>
          <w:szCs w:val="24"/>
          <w:rtl/>
        </w:rPr>
      </w:pPr>
      <w:r w:rsidRPr="00242875">
        <w:rPr>
          <w:rFonts w:hint="cs"/>
          <w:b w:val="0"/>
          <w:sz w:val="24"/>
          <w:szCs w:val="24"/>
          <w:rtl/>
        </w:rPr>
        <w:t>(ג)  מסירת צו שינויים לקבלן.</w:t>
      </w:r>
    </w:p>
    <w:p w:rsidR="00D63267" w:rsidRPr="00242875" w:rsidRDefault="00D63267" w:rsidP="00D63267">
      <w:pPr>
        <w:ind w:left="284" w:hanging="284"/>
        <w:rPr>
          <w:b w:val="0"/>
          <w:sz w:val="24"/>
          <w:szCs w:val="24"/>
          <w:rtl/>
        </w:rPr>
      </w:pPr>
      <w:r w:rsidRPr="00242875">
        <w:rPr>
          <w:rFonts w:hint="cs"/>
          <w:b w:val="0"/>
          <w:sz w:val="24"/>
          <w:szCs w:val="24"/>
          <w:rtl/>
        </w:rPr>
        <w:t xml:space="preserve">(20)  בדיקה </w:t>
      </w:r>
      <w:r>
        <w:rPr>
          <w:rFonts w:hint="cs"/>
          <w:b w:val="0"/>
          <w:sz w:val="24"/>
          <w:szCs w:val="24"/>
          <w:rtl/>
        </w:rPr>
        <w:t>והמלצה ל</w:t>
      </w:r>
      <w:r w:rsidRPr="00242875">
        <w:rPr>
          <w:rFonts w:hint="cs"/>
          <w:b w:val="0"/>
          <w:sz w:val="24"/>
          <w:szCs w:val="24"/>
          <w:rtl/>
        </w:rPr>
        <w:t>אישור של חשבונות חלקיים וסופיים של הקבלנים והספקים</w:t>
      </w:r>
      <w:r>
        <w:rPr>
          <w:rFonts w:hint="cs"/>
          <w:b w:val="0"/>
          <w:sz w:val="24"/>
          <w:szCs w:val="24"/>
          <w:rtl/>
        </w:rPr>
        <w:t xml:space="preserve"> </w:t>
      </w:r>
      <w:r w:rsidRPr="00242875">
        <w:rPr>
          <w:rFonts w:hint="cs"/>
          <w:b w:val="0"/>
          <w:sz w:val="24"/>
          <w:szCs w:val="24"/>
          <w:rtl/>
        </w:rPr>
        <w:t xml:space="preserve">בהתאם לחוזים ועל סמך מדידה ואישור הכמויות הנ"ל </w:t>
      </w:r>
      <w:r>
        <w:rPr>
          <w:rFonts w:hint="cs"/>
          <w:b w:val="0"/>
          <w:sz w:val="24"/>
          <w:szCs w:val="24"/>
          <w:rtl/>
        </w:rPr>
        <w:t>,</w:t>
      </w:r>
      <w:r w:rsidRPr="00242875">
        <w:rPr>
          <w:rFonts w:hint="cs"/>
          <w:b w:val="0"/>
          <w:sz w:val="24"/>
          <w:szCs w:val="24"/>
          <w:rtl/>
        </w:rPr>
        <w:t>העברתם</w:t>
      </w:r>
      <w:r>
        <w:rPr>
          <w:rFonts w:hint="cs"/>
          <w:b w:val="0"/>
          <w:sz w:val="24"/>
          <w:szCs w:val="24"/>
          <w:rtl/>
        </w:rPr>
        <w:t xml:space="preserve"> </w:t>
      </w:r>
      <w:r w:rsidRPr="00242875">
        <w:rPr>
          <w:rFonts w:hint="cs"/>
          <w:b w:val="0"/>
          <w:sz w:val="24"/>
          <w:szCs w:val="24"/>
          <w:rtl/>
        </w:rPr>
        <w:t>למשרד ומעקב אחר אישורם.</w:t>
      </w:r>
    </w:p>
    <w:p w:rsidR="00D63267" w:rsidRPr="00242875" w:rsidRDefault="00D63267" w:rsidP="00D63267">
      <w:pPr>
        <w:ind w:left="284" w:hanging="284"/>
        <w:rPr>
          <w:b w:val="0"/>
          <w:sz w:val="24"/>
          <w:szCs w:val="24"/>
          <w:rtl/>
        </w:rPr>
      </w:pPr>
      <w:r w:rsidRPr="00242875">
        <w:rPr>
          <w:rFonts w:hint="cs"/>
          <w:b w:val="0"/>
          <w:sz w:val="24"/>
          <w:szCs w:val="24"/>
          <w:rtl/>
        </w:rPr>
        <w:t xml:space="preserve">(21) טיפול </w:t>
      </w:r>
      <w:proofErr w:type="spellStart"/>
      <w:r w:rsidRPr="00242875">
        <w:rPr>
          <w:rFonts w:hint="cs"/>
          <w:b w:val="0"/>
          <w:sz w:val="24"/>
          <w:szCs w:val="24"/>
          <w:rtl/>
        </w:rPr>
        <w:t>במטרדים,פינוי</w:t>
      </w:r>
      <w:proofErr w:type="spellEnd"/>
      <w:r w:rsidRPr="00242875">
        <w:rPr>
          <w:rFonts w:hint="cs"/>
          <w:b w:val="0"/>
          <w:sz w:val="24"/>
          <w:szCs w:val="24"/>
          <w:rtl/>
        </w:rPr>
        <w:t xml:space="preserve"> אשפה ופסולת אתרים ארכיאולוגים ו</w:t>
      </w:r>
      <w:r>
        <w:rPr>
          <w:rFonts w:hint="cs"/>
          <w:b w:val="0"/>
          <w:sz w:val="24"/>
          <w:szCs w:val="24"/>
          <w:rtl/>
        </w:rPr>
        <w:t>כ</w:t>
      </w:r>
      <w:r w:rsidRPr="00242875">
        <w:rPr>
          <w:rFonts w:hint="cs"/>
          <w:b w:val="0"/>
          <w:sz w:val="24"/>
          <w:szCs w:val="24"/>
          <w:rtl/>
        </w:rPr>
        <w:t>יו"ב.</w:t>
      </w:r>
    </w:p>
    <w:p w:rsidR="00D63267" w:rsidRDefault="00D63267" w:rsidP="00D63267">
      <w:pPr>
        <w:ind w:left="284" w:hanging="284"/>
        <w:rPr>
          <w:b w:val="0"/>
          <w:sz w:val="24"/>
          <w:szCs w:val="24"/>
          <w:rtl/>
        </w:rPr>
      </w:pPr>
      <w:r w:rsidRPr="00242875">
        <w:rPr>
          <w:rFonts w:hint="cs"/>
          <w:b w:val="0"/>
          <w:sz w:val="24"/>
          <w:szCs w:val="24"/>
          <w:rtl/>
        </w:rPr>
        <w:t xml:space="preserve">(22) קבלת  העבודות המושלמות בשיתוף עם: </w:t>
      </w:r>
      <w:proofErr w:type="spellStart"/>
      <w:r w:rsidRPr="00242875">
        <w:rPr>
          <w:rFonts w:hint="cs"/>
          <w:b w:val="0"/>
          <w:sz w:val="24"/>
          <w:szCs w:val="24"/>
          <w:rtl/>
        </w:rPr>
        <w:t>המתכננים,היועצים</w:t>
      </w:r>
      <w:proofErr w:type="spellEnd"/>
      <w:r w:rsidRPr="00242875">
        <w:rPr>
          <w:rFonts w:hint="cs"/>
          <w:b w:val="0"/>
          <w:sz w:val="24"/>
          <w:szCs w:val="24"/>
          <w:rtl/>
        </w:rPr>
        <w:t xml:space="preserve"> ועם</w:t>
      </w:r>
      <w:r>
        <w:rPr>
          <w:rFonts w:hint="cs"/>
          <w:b w:val="0"/>
          <w:sz w:val="24"/>
          <w:szCs w:val="24"/>
          <w:rtl/>
        </w:rPr>
        <w:t xml:space="preserve"> </w:t>
      </w:r>
      <w:r w:rsidRPr="00242875">
        <w:rPr>
          <w:rFonts w:hint="cs"/>
          <w:b w:val="0"/>
          <w:sz w:val="24"/>
          <w:szCs w:val="24"/>
          <w:rtl/>
        </w:rPr>
        <w:t xml:space="preserve">נציגי המשרד </w:t>
      </w:r>
      <w:proofErr w:type="spellStart"/>
      <w:r w:rsidRPr="00242875">
        <w:rPr>
          <w:rFonts w:hint="cs"/>
          <w:b w:val="0"/>
          <w:sz w:val="24"/>
          <w:szCs w:val="24"/>
          <w:rtl/>
        </w:rPr>
        <w:t>והרשויות,כולל</w:t>
      </w:r>
      <w:proofErr w:type="spellEnd"/>
      <w:r w:rsidRPr="00242875">
        <w:rPr>
          <w:rFonts w:hint="cs"/>
          <w:b w:val="0"/>
          <w:sz w:val="24"/>
          <w:szCs w:val="24"/>
          <w:rtl/>
        </w:rPr>
        <w:t xml:space="preserve"> אחריות למסירה לרשות.</w:t>
      </w:r>
    </w:p>
    <w:p w:rsidR="00D63267" w:rsidRPr="00A43B4F" w:rsidRDefault="00D63267" w:rsidP="00D63267">
      <w:pPr>
        <w:ind w:left="284" w:hanging="284"/>
        <w:rPr>
          <w:b w:val="0"/>
          <w:sz w:val="24"/>
          <w:szCs w:val="24"/>
          <w:rtl/>
        </w:rPr>
      </w:pPr>
      <w:r w:rsidRPr="00242875">
        <w:rPr>
          <w:rFonts w:hint="cs"/>
          <w:b w:val="0"/>
          <w:sz w:val="24"/>
          <w:szCs w:val="24"/>
          <w:rtl/>
        </w:rPr>
        <w:t xml:space="preserve">(23) רישום </w:t>
      </w:r>
      <w:proofErr w:type="spellStart"/>
      <w:r w:rsidRPr="00242875">
        <w:rPr>
          <w:rFonts w:hint="cs"/>
          <w:b w:val="0"/>
          <w:sz w:val="24"/>
          <w:szCs w:val="24"/>
          <w:rtl/>
        </w:rPr>
        <w:t>התיקונים,ההשלמות</w:t>
      </w:r>
      <w:proofErr w:type="spellEnd"/>
      <w:r w:rsidRPr="00242875">
        <w:rPr>
          <w:rFonts w:hint="cs"/>
          <w:b w:val="0"/>
          <w:sz w:val="24"/>
          <w:szCs w:val="24"/>
          <w:rtl/>
        </w:rPr>
        <w:t xml:space="preserve"> והשיפורים הנדרשים מהקבלנים בעת</w:t>
      </w:r>
      <w:r>
        <w:rPr>
          <w:rFonts w:hint="cs"/>
          <w:b w:val="0"/>
          <w:sz w:val="24"/>
          <w:szCs w:val="24"/>
          <w:rtl/>
        </w:rPr>
        <w:t xml:space="preserve"> </w:t>
      </w:r>
      <w:r w:rsidRPr="00A43B4F">
        <w:rPr>
          <w:rFonts w:hint="cs"/>
          <w:b w:val="0"/>
          <w:sz w:val="24"/>
          <w:szCs w:val="24"/>
          <w:rtl/>
        </w:rPr>
        <w:t>הקבלה פיקוח  על ביצוע התיקונים וקבלתן הסופית של  העבודות.</w:t>
      </w:r>
    </w:p>
    <w:p w:rsidR="00D63267" w:rsidRPr="00A43B4F" w:rsidRDefault="00D63267" w:rsidP="00D63267">
      <w:pPr>
        <w:ind w:left="284" w:hanging="284"/>
        <w:rPr>
          <w:b w:val="0"/>
          <w:sz w:val="24"/>
          <w:szCs w:val="24"/>
          <w:rtl/>
        </w:rPr>
      </w:pPr>
      <w:r w:rsidRPr="00A43B4F">
        <w:rPr>
          <w:rFonts w:hint="cs"/>
          <w:b w:val="0"/>
          <w:sz w:val="24"/>
          <w:szCs w:val="24"/>
          <w:rtl/>
        </w:rPr>
        <w:t xml:space="preserve">(24) הנחיות הקבלן להכנת תיק </w:t>
      </w:r>
      <w:proofErr w:type="spellStart"/>
      <w:r w:rsidRPr="00A43B4F">
        <w:rPr>
          <w:rFonts w:hint="cs"/>
          <w:b w:val="0"/>
          <w:sz w:val="24"/>
          <w:szCs w:val="24"/>
          <w:rtl/>
        </w:rPr>
        <w:t>תוכניות</w:t>
      </w:r>
      <w:proofErr w:type="spellEnd"/>
      <w:r w:rsidRPr="00A43B4F">
        <w:rPr>
          <w:rFonts w:hint="cs"/>
          <w:b w:val="0"/>
          <w:sz w:val="24"/>
          <w:szCs w:val="24"/>
          <w:rtl/>
        </w:rPr>
        <w:t xml:space="preserve"> עדות על גבי מדיה מגנטית</w:t>
      </w:r>
      <w:r>
        <w:rPr>
          <w:rFonts w:hint="cs"/>
          <w:b w:val="0"/>
          <w:sz w:val="24"/>
          <w:szCs w:val="24"/>
          <w:rtl/>
        </w:rPr>
        <w:t xml:space="preserve"> </w:t>
      </w:r>
      <w:r w:rsidRPr="00A43B4F">
        <w:rPr>
          <w:rFonts w:hint="cs"/>
          <w:b w:val="0"/>
          <w:sz w:val="24"/>
          <w:szCs w:val="24"/>
          <w:rtl/>
        </w:rPr>
        <w:t>מתאימה.</w:t>
      </w:r>
    </w:p>
    <w:p w:rsidR="00D63267" w:rsidRDefault="00D63267" w:rsidP="00D63267">
      <w:pPr>
        <w:ind w:left="284" w:hanging="284"/>
        <w:rPr>
          <w:b w:val="0"/>
          <w:sz w:val="24"/>
          <w:szCs w:val="24"/>
          <w:rtl/>
        </w:rPr>
      </w:pPr>
      <w:r w:rsidRPr="00A43B4F">
        <w:rPr>
          <w:rFonts w:hint="cs"/>
          <w:b w:val="0"/>
          <w:sz w:val="24"/>
          <w:szCs w:val="24"/>
          <w:rtl/>
        </w:rPr>
        <w:t xml:space="preserve">(25) בדיקת העבודות במשך תקופת </w:t>
      </w:r>
      <w:proofErr w:type="spellStart"/>
      <w:r w:rsidRPr="00A43B4F">
        <w:rPr>
          <w:rFonts w:hint="cs"/>
          <w:b w:val="0"/>
          <w:sz w:val="24"/>
          <w:szCs w:val="24"/>
          <w:rtl/>
        </w:rPr>
        <w:t>הבדק,רישום</w:t>
      </w:r>
      <w:proofErr w:type="spellEnd"/>
      <w:r w:rsidRPr="00A43B4F">
        <w:rPr>
          <w:rFonts w:hint="cs"/>
          <w:b w:val="0"/>
          <w:sz w:val="24"/>
          <w:szCs w:val="24"/>
          <w:rtl/>
        </w:rPr>
        <w:t xml:space="preserve">  התיקונים הדרושים</w:t>
      </w:r>
      <w:r>
        <w:rPr>
          <w:rFonts w:hint="cs"/>
          <w:b w:val="0"/>
          <w:sz w:val="24"/>
          <w:szCs w:val="24"/>
          <w:rtl/>
        </w:rPr>
        <w:t xml:space="preserve"> </w:t>
      </w:r>
      <w:r w:rsidRPr="00A43B4F">
        <w:rPr>
          <w:rFonts w:hint="cs"/>
          <w:b w:val="0"/>
          <w:sz w:val="24"/>
          <w:szCs w:val="24"/>
          <w:rtl/>
        </w:rPr>
        <w:t>תוך תקופות הבדק, פיקוח על הביצוע התיקונים ואישור על גמר סופי</w:t>
      </w:r>
      <w:r>
        <w:rPr>
          <w:rFonts w:hint="cs"/>
          <w:b w:val="0"/>
          <w:sz w:val="24"/>
          <w:szCs w:val="24"/>
          <w:rtl/>
        </w:rPr>
        <w:t xml:space="preserve"> </w:t>
      </w:r>
      <w:r w:rsidRPr="00A43B4F">
        <w:rPr>
          <w:rFonts w:hint="cs"/>
          <w:b w:val="0"/>
          <w:sz w:val="24"/>
          <w:szCs w:val="24"/>
          <w:rtl/>
        </w:rPr>
        <w:t xml:space="preserve">של העבודות בתום תקופת </w:t>
      </w:r>
      <w:proofErr w:type="spellStart"/>
      <w:r w:rsidRPr="00A43B4F">
        <w:rPr>
          <w:rFonts w:hint="cs"/>
          <w:b w:val="0"/>
          <w:sz w:val="24"/>
          <w:szCs w:val="24"/>
          <w:rtl/>
        </w:rPr>
        <w:t>הבדק.בדיקת</w:t>
      </w:r>
      <w:proofErr w:type="spellEnd"/>
      <w:r w:rsidRPr="00A43B4F">
        <w:rPr>
          <w:rFonts w:hint="cs"/>
          <w:b w:val="0"/>
          <w:sz w:val="24"/>
          <w:szCs w:val="24"/>
          <w:rtl/>
        </w:rPr>
        <w:t xml:space="preserve"> קבלני המשנה המוצעים</w:t>
      </w:r>
      <w:r>
        <w:rPr>
          <w:rFonts w:hint="cs"/>
          <w:b w:val="0"/>
          <w:sz w:val="24"/>
          <w:szCs w:val="24"/>
          <w:rtl/>
        </w:rPr>
        <w:t xml:space="preserve"> </w:t>
      </w:r>
      <w:r w:rsidRPr="00A43B4F">
        <w:rPr>
          <w:rFonts w:hint="cs"/>
          <w:b w:val="0"/>
          <w:sz w:val="24"/>
          <w:szCs w:val="24"/>
          <w:rtl/>
        </w:rPr>
        <w:t>ע"י הקבלן אישורם והעברתם לאישור המשרד.</w:t>
      </w:r>
    </w:p>
    <w:p w:rsidR="00D63267" w:rsidRPr="00DE247B" w:rsidRDefault="00D63267" w:rsidP="00D63267">
      <w:pPr>
        <w:rPr>
          <w:bCs/>
          <w:sz w:val="28"/>
          <w:szCs w:val="28"/>
          <w:rtl/>
        </w:rPr>
      </w:pPr>
      <w:r w:rsidRPr="00DE247B">
        <w:rPr>
          <w:rFonts w:hint="cs"/>
          <w:bCs/>
          <w:sz w:val="28"/>
          <w:szCs w:val="28"/>
          <w:rtl/>
        </w:rPr>
        <w:t xml:space="preserve">מוצר סופי: </w:t>
      </w:r>
    </w:p>
    <w:p w:rsidR="00D63267" w:rsidRPr="00AF24F6" w:rsidRDefault="00D63267" w:rsidP="00D63267">
      <w:pPr>
        <w:ind w:left="142" w:hanging="142"/>
        <w:rPr>
          <w:bCs/>
          <w:sz w:val="24"/>
          <w:szCs w:val="24"/>
          <w:rtl/>
        </w:rPr>
      </w:pPr>
      <w:r w:rsidRPr="00A43B4F">
        <w:rPr>
          <w:rFonts w:hint="cs"/>
          <w:bCs/>
          <w:sz w:val="24"/>
          <w:szCs w:val="24"/>
          <w:rtl/>
        </w:rPr>
        <w:t xml:space="preserve">.  </w:t>
      </w:r>
      <w:r w:rsidRPr="00A43B4F">
        <w:rPr>
          <w:rFonts w:hint="cs"/>
          <w:b w:val="0"/>
          <w:sz w:val="24"/>
          <w:szCs w:val="24"/>
          <w:rtl/>
        </w:rPr>
        <w:t>מבנה מושלם ומוכן  לאכלוס מאושר לקבלה ע"י צוות התכנון, הגורם</w:t>
      </w:r>
      <w:r>
        <w:rPr>
          <w:rFonts w:hint="cs"/>
          <w:b w:val="0"/>
          <w:sz w:val="24"/>
          <w:szCs w:val="24"/>
          <w:rtl/>
        </w:rPr>
        <w:t xml:space="preserve"> </w:t>
      </w:r>
      <w:r w:rsidRPr="00AF24F6">
        <w:rPr>
          <w:rFonts w:hint="cs"/>
          <w:b w:val="0"/>
          <w:sz w:val="24"/>
          <w:szCs w:val="24"/>
          <w:rtl/>
        </w:rPr>
        <w:t xml:space="preserve">המפעיל </w:t>
      </w:r>
      <w:proofErr w:type="spellStart"/>
      <w:r w:rsidRPr="00AF24F6">
        <w:rPr>
          <w:rFonts w:hint="cs"/>
          <w:b w:val="0"/>
          <w:sz w:val="24"/>
          <w:szCs w:val="24"/>
          <w:rtl/>
        </w:rPr>
        <w:t>ומשהב"ש</w:t>
      </w:r>
      <w:proofErr w:type="spellEnd"/>
      <w:r w:rsidRPr="00AF24F6">
        <w:rPr>
          <w:rFonts w:hint="cs"/>
          <w:b w:val="0"/>
          <w:sz w:val="24"/>
          <w:szCs w:val="24"/>
          <w:rtl/>
        </w:rPr>
        <w:t xml:space="preserve"> </w:t>
      </w:r>
      <w:r>
        <w:rPr>
          <w:rFonts w:hint="cs"/>
          <w:b w:val="0"/>
          <w:sz w:val="24"/>
          <w:szCs w:val="24"/>
          <w:rtl/>
        </w:rPr>
        <w:t xml:space="preserve">מסירת העבודות  לרשות המקומית </w:t>
      </w:r>
      <w:r w:rsidRPr="00AF24F6">
        <w:rPr>
          <w:rFonts w:hint="cs"/>
          <w:b w:val="0"/>
          <w:sz w:val="24"/>
          <w:szCs w:val="24"/>
          <w:rtl/>
        </w:rPr>
        <w:t>וכן תיקוני שנת בדק</w:t>
      </w:r>
      <w:r w:rsidRPr="00AF24F6">
        <w:rPr>
          <w:rFonts w:hint="cs"/>
          <w:bCs/>
          <w:sz w:val="24"/>
          <w:szCs w:val="24"/>
          <w:rtl/>
        </w:rPr>
        <w:t>.</w:t>
      </w:r>
    </w:p>
    <w:p w:rsidR="00D63267" w:rsidRPr="00AF24F6" w:rsidRDefault="00D63267" w:rsidP="00D63267">
      <w:pPr>
        <w:rPr>
          <w:b w:val="0"/>
          <w:sz w:val="24"/>
          <w:szCs w:val="24"/>
          <w:rtl/>
        </w:rPr>
      </w:pPr>
      <w:r w:rsidRPr="00AF24F6">
        <w:rPr>
          <w:rFonts w:hint="cs"/>
          <w:bCs/>
          <w:sz w:val="24"/>
          <w:szCs w:val="24"/>
          <w:rtl/>
        </w:rPr>
        <w:t>.</w:t>
      </w:r>
      <w:r w:rsidRPr="00AF24F6">
        <w:rPr>
          <w:rFonts w:hint="cs"/>
          <w:b w:val="0"/>
          <w:sz w:val="24"/>
          <w:szCs w:val="24"/>
          <w:rtl/>
        </w:rPr>
        <w:t xml:space="preserve">  חשבון סופי לקבלן המבצע מאושר לתשלום, עפ"י חישובי כמויות</w:t>
      </w:r>
      <w:r>
        <w:rPr>
          <w:rFonts w:hint="cs"/>
          <w:b w:val="0"/>
          <w:sz w:val="24"/>
          <w:szCs w:val="24"/>
          <w:rtl/>
        </w:rPr>
        <w:t xml:space="preserve"> </w:t>
      </w:r>
      <w:r w:rsidRPr="00AF24F6">
        <w:rPr>
          <w:rFonts w:hint="cs"/>
          <w:b w:val="0"/>
          <w:sz w:val="24"/>
          <w:szCs w:val="24"/>
          <w:rtl/>
        </w:rPr>
        <w:t>סופיים ומאושרים</w:t>
      </w:r>
      <w:r w:rsidRPr="00AF24F6">
        <w:rPr>
          <w:rFonts w:hint="cs"/>
          <w:bCs/>
          <w:sz w:val="24"/>
          <w:szCs w:val="24"/>
          <w:rtl/>
        </w:rPr>
        <w:t>.</w:t>
      </w:r>
    </w:p>
    <w:p w:rsidR="00D63267" w:rsidRDefault="00D63267" w:rsidP="00D63267">
      <w:pPr>
        <w:rPr>
          <w:b w:val="0"/>
          <w:sz w:val="24"/>
          <w:szCs w:val="24"/>
          <w:rtl/>
        </w:rPr>
      </w:pPr>
      <w:r w:rsidRPr="00AF24F6">
        <w:rPr>
          <w:rFonts w:hint="cs"/>
          <w:bCs/>
          <w:sz w:val="24"/>
          <w:szCs w:val="24"/>
          <w:rtl/>
        </w:rPr>
        <w:t xml:space="preserve">. </w:t>
      </w:r>
      <w:r w:rsidRPr="00AF24F6">
        <w:rPr>
          <w:rFonts w:hint="cs"/>
          <w:b w:val="0"/>
          <w:sz w:val="24"/>
          <w:szCs w:val="24"/>
          <w:rtl/>
        </w:rPr>
        <w:t xml:space="preserve">דו"ח מפורט לגבי התנהלות </w:t>
      </w:r>
      <w:proofErr w:type="spellStart"/>
      <w:r w:rsidRPr="00AF24F6">
        <w:rPr>
          <w:rFonts w:hint="cs"/>
          <w:b w:val="0"/>
          <w:sz w:val="24"/>
          <w:szCs w:val="24"/>
          <w:rtl/>
        </w:rPr>
        <w:t>הפרויקט,לו"ז,תקציב,כמויות</w:t>
      </w:r>
      <w:proofErr w:type="spellEnd"/>
      <w:r w:rsidRPr="00AF24F6">
        <w:rPr>
          <w:rFonts w:hint="cs"/>
          <w:b w:val="0"/>
          <w:sz w:val="24"/>
          <w:szCs w:val="24"/>
          <w:rtl/>
        </w:rPr>
        <w:t xml:space="preserve"> ושינויים.</w:t>
      </w:r>
    </w:p>
    <w:p w:rsidR="00D63267" w:rsidRDefault="00D63267" w:rsidP="00D63267">
      <w:pPr>
        <w:ind w:left="261"/>
        <w:rPr>
          <w:b w:val="0"/>
          <w:sz w:val="24"/>
          <w:szCs w:val="24"/>
          <w:rtl/>
        </w:rPr>
      </w:pPr>
    </w:p>
    <w:p w:rsidR="00824E6A" w:rsidRDefault="00824E6A" w:rsidP="00D63267">
      <w:pPr>
        <w:ind w:left="261"/>
        <w:rPr>
          <w:b w:val="0"/>
          <w:sz w:val="24"/>
          <w:szCs w:val="24"/>
          <w:rtl/>
        </w:rPr>
      </w:pPr>
    </w:p>
    <w:p w:rsidR="00824E6A" w:rsidRDefault="00824E6A" w:rsidP="00D63267">
      <w:pPr>
        <w:ind w:left="261"/>
        <w:rPr>
          <w:b w:val="0"/>
          <w:sz w:val="24"/>
          <w:szCs w:val="24"/>
          <w:rtl/>
        </w:rPr>
      </w:pPr>
    </w:p>
    <w:p w:rsidR="00D63267" w:rsidRPr="00613D5F" w:rsidRDefault="00D63267" w:rsidP="00D63267">
      <w:pPr>
        <w:ind w:hanging="283"/>
        <w:rPr>
          <w:bCs/>
          <w:sz w:val="24"/>
          <w:szCs w:val="24"/>
          <w:rtl/>
        </w:rPr>
      </w:pPr>
      <w:r w:rsidRPr="00613D5F">
        <w:rPr>
          <w:rFonts w:hint="cs"/>
          <w:bCs/>
          <w:sz w:val="28"/>
          <w:szCs w:val="28"/>
          <w:rtl/>
        </w:rPr>
        <w:t>8.</w:t>
      </w:r>
      <w:r>
        <w:rPr>
          <w:rFonts w:hint="cs"/>
          <w:bCs/>
          <w:sz w:val="28"/>
          <w:szCs w:val="28"/>
          <w:u w:val="single"/>
          <w:rtl/>
        </w:rPr>
        <w:t xml:space="preserve"> </w:t>
      </w:r>
      <w:r w:rsidRPr="00613D5F">
        <w:rPr>
          <w:rFonts w:hint="cs"/>
          <w:bCs/>
          <w:sz w:val="28"/>
          <w:szCs w:val="28"/>
          <w:u w:val="single"/>
          <w:rtl/>
        </w:rPr>
        <w:t xml:space="preserve">תחום </w:t>
      </w:r>
      <w:r>
        <w:rPr>
          <w:rFonts w:hint="cs"/>
          <w:bCs/>
          <w:sz w:val="28"/>
          <w:szCs w:val="28"/>
          <w:u w:val="single"/>
          <w:rtl/>
        </w:rPr>
        <w:t>ח</w:t>
      </w:r>
      <w:r w:rsidRPr="00613D5F">
        <w:rPr>
          <w:rFonts w:hint="cs"/>
          <w:bCs/>
          <w:sz w:val="28"/>
          <w:szCs w:val="28"/>
          <w:u w:val="single"/>
          <w:rtl/>
        </w:rPr>
        <w:t>'</w:t>
      </w:r>
      <w:r w:rsidRPr="00613D5F">
        <w:rPr>
          <w:rFonts w:hint="cs"/>
          <w:bCs/>
          <w:sz w:val="28"/>
          <w:szCs w:val="28"/>
          <w:rtl/>
        </w:rPr>
        <w:t xml:space="preserve"> </w:t>
      </w:r>
      <w:r w:rsidRPr="00613D5F">
        <w:rPr>
          <w:bCs/>
          <w:sz w:val="28"/>
          <w:szCs w:val="28"/>
          <w:rtl/>
        </w:rPr>
        <w:t>–</w:t>
      </w:r>
      <w:r w:rsidRPr="00613D5F">
        <w:rPr>
          <w:rFonts w:hint="cs"/>
          <w:bCs/>
          <w:sz w:val="28"/>
          <w:szCs w:val="28"/>
          <w:rtl/>
        </w:rPr>
        <w:t xml:space="preserve"> הפעלת מודדי אתר בכל שלבי העבודה, </w:t>
      </w:r>
      <w:proofErr w:type="spellStart"/>
      <w:r w:rsidRPr="00613D5F">
        <w:rPr>
          <w:rFonts w:hint="cs"/>
          <w:bCs/>
          <w:sz w:val="28"/>
          <w:szCs w:val="28"/>
          <w:rtl/>
        </w:rPr>
        <w:t>לרבות:תכנון,שיווק,בנייה,פיתוח</w:t>
      </w:r>
      <w:proofErr w:type="spellEnd"/>
      <w:r w:rsidRPr="00613D5F">
        <w:rPr>
          <w:rFonts w:hint="cs"/>
          <w:bCs/>
          <w:sz w:val="28"/>
          <w:szCs w:val="28"/>
          <w:rtl/>
        </w:rPr>
        <w:t xml:space="preserve"> ורישום </w:t>
      </w:r>
      <w:r w:rsidRPr="00613D5F">
        <w:rPr>
          <w:bCs/>
          <w:sz w:val="28"/>
          <w:szCs w:val="28"/>
          <w:rtl/>
        </w:rPr>
        <w:t>–</w:t>
      </w:r>
      <w:r w:rsidRPr="00613D5F">
        <w:rPr>
          <w:rFonts w:hint="cs"/>
          <w:bCs/>
          <w:sz w:val="28"/>
          <w:szCs w:val="28"/>
          <w:rtl/>
        </w:rPr>
        <w:t xml:space="preserve"> בכל תחומים</w:t>
      </w:r>
      <w:r w:rsidRPr="00613D5F">
        <w:rPr>
          <w:rFonts w:hint="cs"/>
          <w:bCs/>
          <w:sz w:val="24"/>
          <w:szCs w:val="24"/>
          <w:rtl/>
        </w:rPr>
        <w:t>.</w:t>
      </w:r>
    </w:p>
    <w:p w:rsidR="00D63267" w:rsidRDefault="00D63267" w:rsidP="00D63267">
      <w:pPr>
        <w:ind w:left="-22"/>
        <w:rPr>
          <w:b w:val="0"/>
          <w:sz w:val="24"/>
          <w:szCs w:val="24"/>
          <w:rtl/>
        </w:rPr>
      </w:pPr>
      <w:r w:rsidRPr="00AF24F6">
        <w:rPr>
          <w:rFonts w:hint="cs"/>
          <w:b w:val="0"/>
          <w:sz w:val="24"/>
          <w:szCs w:val="24"/>
          <w:rtl/>
        </w:rPr>
        <w:lastRenderedPageBreak/>
        <w:t>מנהל הפרויקט יטפל בהפעלת מודד האתר לפי צרכי העבודה ובהתאם לחוזה</w:t>
      </w:r>
      <w:r>
        <w:rPr>
          <w:rFonts w:hint="cs"/>
          <w:b w:val="0"/>
          <w:sz w:val="24"/>
          <w:szCs w:val="24"/>
          <w:rtl/>
        </w:rPr>
        <w:t xml:space="preserve"> </w:t>
      </w:r>
      <w:r w:rsidRPr="00AF24F6">
        <w:rPr>
          <w:rFonts w:hint="cs"/>
          <w:b w:val="0"/>
          <w:sz w:val="24"/>
          <w:szCs w:val="24"/>
          <w:rtl/>
        </w:rPr>
        <w:t>של המשרד עם המודד (בכל אחד מתחומי העבודה המתוא</w:t>
      </w:r>
      <w:r>
        <w:rPr>
          <w:rFonts w:hint="cs"/>
          <w:b w:val="0"/>
          <w:sz w:val="24"/>
          <w:szCs w:val="24"/>
          <w:rtl/>
        </w:rPr>
        <w:t>ר</w:t>
      </w:r>
      <w:r w:rsidRPr="00AF24F6">
        <w:rPr>
          <w:rFonts w:hint="cs"/>
          <w:b w:val="0"/>
          <w:sz w:val="24"/>
          <w:szCs w:val="24"/>
          <w:rtl/>
        </w:rPr>
        <w:t xml:space="preserve">ים </w:t>
      </w:r>
      <w:proofErr w:type="spellStart"/>
      <w:r w:rsidRPr="00AF24F6">
        <w:rPr>
          <w:rFonts w:hint="cs"/>
          <w:b w:val="0"/>
          <w:sz w:val="24"/>
          <w:szCs w:val="24"/>
          <w:rtl/>
        </w:rPr>
        <w:t>כולל:תכנון,שווק,פיתוח</w:t>
      </w:r>
      <w:proofErr w:type="spellEnd"/>
      <w:r w:rsidRPr="00AF24F6">
        <w:rPr>
          <w:rFonts w:hint="cs"/>
          <w:b w:val="0"/>
          <w:sz w:val="24"/>
          <w:szCs w:val="24"/>
          <w:rtl/>
        </w:rPr>
        <w:t xml:space="preserve"> ורישום).</w:t>
      </w:r>
      <w:r>
        <w:rPr>
          <w:rFonts w:hint="cs"/>
          <w:b w:val="0"/>
          <w:sz w:val="24"/>
          <w:szCs w:val="24"/>
          <w:rtl/>
        </w:rPr>
        <w:t xml:space="preserve">לרבות טיפול באישורי חשבונות , הכנת שינויי חוזה לפי הצורך וכל יתר העבודות הנחוצות להפעלת המודד לפי צרכי האתר </w:t>
      </w:r>
      <w:proofErr w:type="spellStart"/>
      <w:r>
        <w:rPr>
          <w:rFonts w:hint="cs"/>
          <w:b w:val="0"/>
          <w:sz w:val="24"/>
          <w:szCs w:val="24"/>
          <w:rtl/>
        </w:rPr>
        <w:t>ומשהב"ש</w:t>
      </w:r>
      <w:proofErr w:type="spellEnd"/>
      <w:r>
        <w:rPr>
          <w:rFonts w:hint="cs"/>
          <w:b w:val="0"/>
          <w:sz w:val="24"/>
          <w:szCs w:val="24"/>
          <w:rtl/>
        </w:rPr>
        <w:t>.</w:t>
      </w:r>
    </w:p>
    <w:p w:rsidR="00D63267" w:rsidRPr="00624B2D" w:rsidRDefault="00D63267" w:rsidP="00D63267">
      <w:pPr>
        <w:ind w:left="-22"/>
        <w:rPr>
          <w:b w:val="0"/>
          <w:sz w:val="24"/>
          <w:szCs w:val="24"/>
          <w:rtl/>
        </w:rPr>
      </w:pPr>
    </w:p>
    <w:p w:rsidR="00D63267" w:rsidRPr="00D6474D" w:rsidRDefault="00D63267" w:rsidP="00D63267">
      <w:pPr>
        <w:ind w:left="-58" w:hanging="225"/>
        <w:rPr>
          <w:bCs/>
          <w:sz w:val="28"/>
          <w:szCs w:val="28"/>
          <w:rtl/>
        </w:rPr>
      </w:pPr>
      <w:r>
        <w:rPr>
          <w:rFonts w:hint="cs"/>
          <w:bCs/>
          <w:sz w:val="28"/>
          <w:szCs w:val="28"/>
          <w:rtl/>
        </w:rPr>
        <w:t>9</w:t>
      </w:r>
      <w:r w:rsidRPr="00A976A4">
        <w:rPr>
          <w:rFonts w:hint="cs"/>
          <w:bCs/>
          <w:sz w:val="28"/>
          <w:szCs w:val="28"/>
          <w:rtl/>
        </w:rPr>
        <w:t xml:space="preserve">.  </w:t>
      </w:r>
      <w:r w:rsidRPr="00A976A4">
        <w:rPr>
          <w:rFonts w:hint="cs"/>
          <w:bCs/>
          <w:sz w:val="28"/>
          <w:szCs w:val="28"/>
          <w:u w:val="single"/>
          <w:rtl/>
        </w:rPr>
        <w:t xml:space="preserve">תחום </w:t>
      </w:r>
      <w:r>
        <w:rPr>
          <w:rFonts w:hint="cs"/>
          <w:bCs/>
          <w:sz w:val="28"/>
          <w:szCs w:val="28"/>
          <w:u w:val="single"/>
          <w:rtl/>
        </w:rPr>
        <w:t>ט</w:t>
      </w:r>
      <w:r w:rsidRPr="00A976A4">
        <w:rPr>
          <w:rFonts w:hint="cs"/>
          <w:bCs/>
          <w:sz w:val="28"/>
          <w:szCs w:val="28"/>
          <w:u w:val="single"/>
          <w:rtl/>
        </w:rPr>
        <w:t>'</w:t>
      </w:r>
      <w:r w:rsidRPr="00A976A4">
        <w:rPr>
          <w:rFonts w:hint="cs"/>
          <w:bCs/>
          <w:sz w:val="28"/>
          <w:szCs w:val="28"/>
          <w:rtl/>
        </w:rPr>
        <w:t xml:space="preserve"> </w:t>
      </w:r>
      <w:r w:rsidRPr="00A976A4">
        <w:rPr>
          <w:bCs/>
          <w:sz w:val="28"/>
          <w:szCs w:val="28"/>
          <w:rtl/>
        </w:rPr>
        <w:t>–</w:t>
      </w:r>
      <w:r w:rsidRPr="00A976A4">
        <w:rPr>
          <w:rFonts w:hint="cs"/>
          <w:bCs/>
          <w:sz w:val="28"/>
          <w:szCs w:val="28"/>
          <w:rtl/>
        </w:rPr>
        <w:t xml:space="preserve"> שירותים כללי</w:t>
      </w:r>
      <w:r>
        <w:rPr>
          <w:rFonts w:hint="cs"/>
          <w:bCs/>
          <w:sz w:val="28"/>
          <w:szCs w:val="28"/>
          <w:rtl/>
        </w:rPr>
        <w:t>י</w:t>
      </w:r>
      <w:r w:rsidRPr="00A976A4">
        <w:rPr>
          <w:rFonts w:hint="cs"/>
          <w:bCs/>
          <w:sz w:val="28"/>
          <w:szCs w:val="28"/>
          <w:rtl/>
        </w:rPr>
        <w:t>ם</w:t>
      </w:r>
      <w:r>
        <w:rPr>
          <w:rFonts w:hint="cs"/>
          <w:bCs/>
          <w:sz w:val="28"/>
          <w:szCs w:val="28"/>
          <w:rtl/>
        </w:rPr>
        <w:t xml:space="preserve"> הכלולים גם הם במחיר שכ"ט של מנהל </w:t>
      </w:r>
      <w:proofErr w:type="spellStart"/>
      <w:r>
        <w:rPr>
          <w:rFonts w:hint="cs"/>
          <w:bCs/>
          <w:sz w:val="28"/>
          <w:szCs w:val="28"/>
          <w:rtl/>
        </w:rPr>
        <w:t>הפרוייקט</w:t>
      </w:r>
      <w:proofErr w:type="spellEnd"/>
    </w:p>
    <w:p w:rsidR="00D63267" w:rsidRDefault="00D63267" w:rsidP="00D63267">
      <w:pPr>
        <w:tabs>
          <w:tab w:val="left" w:pos="403"/>
        </w:tabs>
        <w:ind w:left="284" w:hanging="284"/>
        <w:rPr>
          <w:b w:val="0"/>
          <w:sz w:val="24"/>
          <w:szCs w:val="24"/>
          <w:rtl/>
        </w:rPr>
      </w:pPr>
      <w:r w:rsidRPr="00AF24F6">
        <w:rPr>
          <w:rFonts w:hint="cs"/>
          <w:b w:val="0"/>
          <w:sz w:val="24"/>
          <w:szCs w:val="24"/>
          <w:rtl/>
        </w:rPr>
        <w:t xml:space="preserve"> א. מנהל הפרויקט ייתן סיוע מקצועי  ככל שיידרש בטיפול בתביעות</w:t>
      </w:r>
      <w:r>
        <w:rPr>
          <w:rFonts w:hint="cs"/>
          <w:b w:val="0"/>
          <w:sz w:val="24"/>
          <w:szCs w:val="24"/>
          <w:rtl/>
        </w:rPr>
        <w:t xml:space="preserve"> </w:t>
      </w:r>
      <w:r w:rsidRPr="00AF24F6">
        <w:rPr>
          <w:rFonts w:hint="cs"/>
          <w:b w:val="0"/>
          <w:sz w:val="24"/>
          <w:szCs w:val="24"/>
          <w:rtl/>
        </w:rPr>
        <w:t xml:space="preserve">משפטיות שיוגשו </w:t>
      </w:r>
      <w:r>
        <w:rPr>
          <w:rFonts w:hint="cs"/>
          <w:b w:val="0"/>
          <w:sz w:val="24"/>
          <w:szCs w:val="24"/>
          <w:rtl/>
        </w:rPr>
        <w:t xml:space="preserve"> </w:t>
      </w:r>
      <w:r w:rsidRPr="00AF24F6">
        <w:rPr>
          <w:rFonts w:hint="cs"/>
          <w:b w:val="0"/>
          <w:sz w:val="24"/>
          <w:szCs w:val="24"/>
          <w:rtl/>
        </w:rPr>
        <w:t xml:space="preserve">נגד המשרד והנוגעות לביצוע העבודות באתר </w:t>
      </w:r>
      <w:r>
        <w:rPr>
          <w:rFonts w:hint="cs"/>
          <w:b w:val="0"/>
          <w:sz w:val="24"/>
          <w:szCs w:val="24"/>
          <w:rtl/>
        </w:rPr>
        <w:t xml:space="preserve">נשוא מכרז זה </w:t>
      </w:r>
      <w:r w:rsidRPr="00AF24F6">
        <w:rPr>
          <w:rFonts w:hint="cs"/>
          <w:b w:val="0"/>
          <w:sz w:val="24"/>
          <w:szCs w:val="24"/>
          <w:rtl/>
        </w:rPr>
        <w:t>ולש</w:t>
      </w:r>
      <w:r>
        <w:rPr>
          <w:rFonts w:hint="cs"/>
          <w:b w:val="0"/>
          <w:sz w:val="24"/>
          <w:szCs w:val="24"/>
          <w:rtl/>
        </w:rPr>
        <w:t>י</w:t>
      </w:r>
      <w:r w:rsidRPr="00AF24F6">
        <w:rPr>
          <w:rFonts w:hint="cs"/>
          <w:b w:val="0"/>
          <w:sz w:val="24"/>
          <w:szCs w:val="24"/>
          <w:rtl/>
        </w:rPr>
        <w:t>רותים</w:t>
      </w:r>
      <w:r>
        <w:rPr>
          <w:rFonts w:hint="cs"/>
          <w:b w:val="0"/>
          <w:sz w:val="24"/>
          <w:szCs w:val="24"/>
          <w:rtl/>
        </w:rPr>
        <w:t xml:space="preserve"> </w:t>
      </w:r>
      <w:r w:rsidRPr="00AF24F6">
        <w:rPr>
          <w:rFonts w:hint="cs"/>
          <w:b w:val="0"/>
          <w:sz w:val="24"/>
          <w:szCs w:val="24"/>
          <w:rtl/>
        </w:rPr>
        <w:t>שניתנו על ידו וכל הכרוך בהן,</w:t>
      </w:r>
      <w:r>
        <w:rPr>
          <w:rFonts w:hint="cs"/>
          <w:b w:val="0"/>
          <w:sz w:val="24"/>
          <w:szCs w:val="24"/>
          <w:rtl/>
        </w:rPr>
        <w:t xml:space="preserve"> </w:t>
      </w:r>
      <w:r w:rsidRPr="00AF24F6">
        <w:rPr>
          <w:rFonts w:hint="cs"/>
          <w:b w:val="0"/>
          <w:sz w:val="24"/>
          <w:szCs w:val="24"/>
          <w:rtl/>
        </w:rPr>
        <w:t xml:space="preserve">אשר </w:t>
      </w:r>
      <w:r>
        <w:rPr>
          <w:rFonts w:hint="cs"/>
          <w:b w:val="0"/>
          <w:sz w:val="24"/>
          <w:szCs w:val="24"/>
          <w:rtl/>
        </w:rPr>
        <w:t xml:space="preserve"> יוגשו בעניין</w:t>
      </w:r>
      <w:r w:rsidRPr="00AF24F6">
        <w:rPr>
          <w:rFonts w:hint="cs"/>
          <w:b w:val="0"/>
          <w:sz w:val="24"/>
          <w:szCs w:val="24"/>
          <w:rtl/>
        </w:rPr>
        <w:t xml:space="preserve"> </w:t>
      </w:r>
      <w:r>
        <w:rPr>
          <w:rFonts w:hint="cs"/>
          <w:b w:val="0"/>
          <w:sz w:val="24"/>
          <w:szCs w:val="24"/>
          <w:rtl/>
        </w:rPr>
        <w:t xml:space="preserve"> </w:t>
      </w:r>
      <w:r w:rsidRPr="00AF24F6">
        <w:rPr>
          <w:rFonts w:hint="cs"/>
          <w:b w:val="0"/>
          <w:sz w:val="24"/>
          <w:szCs w:val="24"/>
          <w:rtl/>
        </w:rPr>
        <w:t xml:space="preserve">פרויקט זה במהלך תקופת החוזה ועוד </w:t>
      </w:r>
      <w:r>
        <w:rPr>
          <w:rFonts w:hint="cs"/>
          <w:b w:val="0"/>
          <w:sz w:val="24"/>
          <w:szCs w:val="24"/>
          <w:rtl/>
        </w:rPr>
        <w:t>84</w:t>
      </w:r>
      <w:r w:rsidRPr="00AF24F6">
        <w:rPr>
          <w:rFonts w:hint="cs"/>
          <w:b w:val="0"/>
          <w:sz w:val="24"/>
          <w:szCs w:val="24"/>
          <w:rtl/>
        </w:rPr>
        <w:t xml:space="preserve"> חודשים לאחר גמר עבודתו כמנהל הפרויקט ללא תמורה נוספת.</w:t>
      </w:r>
    </w:p>
    <w:p w:rsidR="00D63267" w:rsidRDefault="00D63267" w:rsidP="00D63267">
      <w:pPr>
        <w:tabs>
          <w:tab w:val="left" w:pos="403"/>
        </w:tabs>
        <w:ind w:left="284" w:hanging="284"/>
        <w:rPr>
          <w:b w:val="0"/>
          <w:sz w:val="24"/>
          <w:szCs w:val="24"/>
          <w:rtl/>
        </w:rPr>
      </w:pPr>
      <w:r w:rsidRPr="00AF24F6">
        <w:rPr>
          <w:rFonts w:hint="cs"/>
          <w:b w:val="0"/>
          <w:sz w:val="24"/>
          <w:szCs w:val="24"/>
          <w:rtl/>
        </w:rPr>
        <w:t>ב. מנהל הפרויקט יפתח תיק לכל פרויקט ופרויקט בנפרד, שבו תויקו כל המסמכים</w:t>
      </w:r>
      <w:r>
        <w:rPr>
          <w:rFonts w:hint="cs"/>
          <w:b w:val="0"/>
          <w:sz w:val="24"/>
          <w:szCs w:val="24"/>
          <w:rtl/>
        </w:rPr>
        <w:t xml:space="preserve"> </w:t>
      </w:r>
      <w:r w:rsidRPr="00AF24F6">
        <w:rPr>
          <w:rFonts w:hint="cs"/>
          <w:b w:val="0"/>
          <w:sz w:val="24"/>
          <w:szCs w:val="24"/>
          <w:rtl/>
        </w:rPr>
        <w:t>וההתכתבויות עד תום תקופת מתן השירותים, התיקים ישמרו אצל מנהל הפרויקט ויעמדו לרשות המשרד בכל עת.</w:t>
      </w:r>
    </w:p>
    <w:p w:rsidR="00D63267" w:rsidRPr="00AF24F6" w:rsidRDefault="00D63267" w:rsidP="00D63267">
      <w:pPr>
        <w:tabs>
          <w:tab w:val="left" w:pos="403"/>
        </w:tabs>
        <w:ind w:left="284" w:hanging="284"/>
        <w:rPr>
          <w:b w:val="0"/>
          <w:sz w:val="24"/>
          <w:szCs w:val="24"/>
          <w:rtl/>
        </w:rPr>
      </w:pPr>
      <w:r>
        <w:rPr>
          <w:rFonts w:hint="cs"/>
          <w:b w:val="0"/>
          <w:sz w:val="24"/>
          <w:szCs w:val="24"/>
          <w:rtl/>
        </w:rPr>
        <w:t xml:space="preserve">     בנוסף, יעביר מנהל הפרויקט לידי המחוז , בתחילת כל חודש, קובץ סרוק במדיה מגנטית של כל התכתובות, התרשומות , סיכומי ישיבות , יומני עבודה, שינויי תכנון, הנחיות והוראות לביצוע וכו' של החודש שעבר. הדיסק יהיה מחולק לתיקיות לפי </w:t>
      </w:r>
      <w:proofErr w:type="spellStart"/>
      <w:r>
        <w:rPr>
          <w:rFonts w:hint="cs"/>
          <w:b w:val="0"/>
          <w:sz w:val="24"/>
          <w:szCs w:val="24"/>
          <w:rtl/>
        </w:rPr>
        <w:t>פרוייקט</w:t>
      </w:r>
      <w:proofErr w:type="spellEnd"/>
      <w:r>
        <w:rPr>
          <w:rFonts w:hint="cs"/>
          <w:b w:val="0"/>
          <w:sz w:val="24"/>
          <w:szCs w:val="24"/>
          <w:rtl/>
        </w:rPr>
        <w:t xml:space="preserve"> , אתר , חוזה  וכו'</w:t>
      </w:r>
    </w:p>
    <w:p w:rsidR="00D63267" w:rsidRDefault="00D63267" w:rsidP="00D63267">
      <w:pPr>
        <w:ind w:left="142" w:hanging="142"/>
        <w:rPr>
          <w:b w:val="0"/>
          <w:sz w:val="24"/>
          <w:szCs w:val="24"/>
          <w:rtl/>
        </w:rPr>
      </w:pPr>
      <w:r w:rsidRPr="00AF24F6">
        <w:rPr>
          <w:rFonts w:hint="cs"/>
          <w:b w:val="0"/>
          <w:sz w:val="24"/>
          <w:szCs w:val="24"/>
          <w:rtl/>
        </w:rPr>
        <w:t xml:space="preserve">ג. מנהל פרויקט </w:t>
      </w:r>
      <w:proofErr w:type="spellStart"/>
      <w:r w:rsidRPr="00AF24F6">
        <w:rPr>
          <w:rFonts w:hint="cs"/>
          <w:b w:val="0"/>
          <w:sz w:val="24"/>
          <w:szCs w:val="24"/>
          <w:rtl/>
        </w:rPr>
        <w:t>יפעיל,על</w:t>
      </w:r>
      <w:proofErr w:type="spellEnd"/>
      <w:r w:rsidRPr="00AF24F6">
        <w:rPr>
          <w:rFonts w:hint="cs"/>
          <w:b w:val="0"/>
          <w:sz w:val="24"/>
          <w:szCs w:val="24"/>
          <w:rtl/>
        </w:rPr>
        <w:t xml:space="preserve"> </w:t>
      </w:r>
      <w:proofErr w:type="spellStart"/>
      <w:r w:rsidRPr="00AF24F6">
        <w:rPr>
          <w:rFonts w:hint="cs"/>
          <w:b w:val="0"/>
          <w:sz w:val="24"/>
          <w:szCs w:val="24"/>
          <w:rtl/>
        </w:rPr>
        <w:t>חשבונו,מערכת</w:t>
      </w:r>
      <w:proofErr w:type="spellEnd"/>
      <w:r w:rsidRPr="00AF24F6">
        <w:rPr>
          <w:rFonts w:hint="cs"/>
          <w:b w:val="0"/>
          <w:sz w:val="24"/>
          <w:szCs w:val="24"/>
          <w:rtl/>
        </w:rPr>
        <w:t xml:space="preserve"> ניהול קבוצת פרויקט ממוחשבת  באמצעות </w:t>
      </w:r>
      <w:r>
        <w:rPr>
          <w:rFonts w:hint="cs"/>
          <w:b w:val="0"/>
          <w:sz w:val="24"/>
          <w:szCs w:val="24"/>
          <w:rtl/>
        </w:rPr>
        <w:t xml:space="preserve">  </w:t>
      </w:r>
      <w:proofErr w:type="spellStart"/>
      <w:r>
        <w:rPr>
          <w:rFonts w:hint="cs"/>
          <w:b w:val="0"/>
          <w:sz w:val="24"/>
          <w:szCs w:val="24"/>
          <w:rtl/>
        </w:rPr>
        <w:t>א</w:t>
      </w:r>
      <w:r w:rsidRPr="00AF24F6">
        <w:rPr>
          <w:rFonts w:hint="cs"/>
          <w:b w:val="0"/>
          <w:sz w:val="24"/>
          <w:szCs w:val="24"/>
          <w:rtl/>
        </w:rPr>
        <w:t>ינטרנט,הכוללת:מתכננים,קבלנים,מזמין</w:t>
      </w:r>
      <w:proofErr w:type="spellEnd"/>
      <w:r w:rsidRPr="00AF24F6">
        <w:rPr>
          <w:rFonts w:hint="cs"/>
          <w:b w:val="0"/>
          <w:sz w:val="24"/>
          <w:szCs w:val="24"/>
          <w:rtl/>
        </w:rPr>
        <w:t xml:space="preserve"> עבודה וכד' (עד 20</w:t>
      </w:r>
      <w:r>
        <w:rPr>
          <w:rFonts w:hint="cs"/>
          <w:b w:val="0"/>
          <w:sz w:val="24"/>
          <w:szCs w:val="24"/>
          <w:rtl/>
        </w:rPr>
        <w:t xml:space="preserve"> </w:t>
      </w:r>
      <w:r w:rsidRPr="00AF24F6">
        <w:rPr>
          <w:rFonts w:hint="cs"/>
          <w:b w:val="0"/>
          <w:sz w:val="24"/>
          <w:szCs w:val="24"/>
          <w:rtl/>
        </w:rPr>
        <w:t>משתתפים).תוכנת הניהול תוצע על ידי מנהל הפרויקט,</w:t>
      </w:r>
      <w:r>
        <w:rPr>
          <w:rFonts w:hint="cs"/>
          <w:b w:val="0"/>
          <w:sz w:val="24"/>
          <w:szCs w:val="24"/>
          <w:rtl/>
        </w:rPr>
        <w:t xml:space="preserve"> ו</w:t>
      </w:r>
      <w:r w:rsidRPr="00AF24F6">
        <w:rPr>
          <w:rFonts w:hint="cs"/>
          <w:b w:val="0"/>
          <w:sz w:val="24"/>
          <w:szCs w:val="24"/>
          <w:rtl/>
        </w:rPr>
        <w:t xml:space="preserve">תאושר </w:t>
      </w:r>
      <w:r>
        <w:rPr>
          <w:rFonts w:hint="cs"/>
          <w:b w:val="0"/>
          <w:sz w:val="24"/>
          <w:szCs w:val="24"/>
          <w:rtl/>
        </w:rPr>
        <w:t xml:space="preserve">מראש </w:t>
      </w:r>
      <w:r w:rsidRPr="00AF24F6">
        <w:rPr>
          <w:rFonts w:hint="cs"/>
          <w:b w:val="0"/>
          <w:sz w:val="24"/>
          <w:szCs w:val="24"/>
          <w:rtl/>
        </w:rPr>
        <w:t>על ידי המשרד</w:t>
      </w:r>
      <w:r>
        <w:rPr>
          <w:rFonts w:hint="cs"/>
          <w:b w:val="0"/>
          <w:sz w:val="24"/>
          <w:szCs w:val="24"/>
          <w:rtl/>
        </w:rPr>
        <w:t xml:space="preserve">. </w:t>
      </w:r>
      <w:r w:rsidRPr="00AF24F6">
        <w:rPr>
          <w:rFonts w:hint="cs"/>
          <w:b w:val="0"/>
          <w:sz w:val="24"/>
          <w:szCs w:val="24"/>
          <w:rtl/>
        </w:rPr>
        <w:t xml:space="preserve">למען הסר ספק יובהר כי מנהל הפרויקט </w:t>
      </w:r>
      <w:proofErr w:type="spellStart"/>
      <w:r w:rsidRPr="00AF24F6">
        <w:rPr>
          <w:rFonts w:hint="cs"/>
          <w:b w:val="0"/>
          <w:sz w:val="24"/>
          <w:szCs w:val="24"/>
          <w:rtl/>
        </w:rPr>
        <w:t>ישא</w:t>
      </w:r>
      <w:proofErr w:type="spellEnd"/>
      <w:r w:rsidRPr="00AF24F6">
        <w:rPr>
          <w:rFonts w:hint="cs"/>
          <w:b w:val="0"/>
          <w:sz w:val="24"/>
          <w:szCs w:val="24"/>
          <w:rtl/>
        </w:rPr>
        <w:t xml:space="preserve"> בכל העלות של הפעלת המערכת</w:t>
      </w:r>
      <w:r>
        <w:rPr>
          <w:rFonts w:hint="cs"/>
          <w:b w:val="0"/>
          <w:sz w:val="24"/>
          <w:szCs w:val="24"/>
          <w:rtl/>
        </w:rPr>
        <w:t xml:space="preserve"> </w:t>
      </w:r>
      <w:r w:rsidRPr="00AF24F6">
        <w:rPr>
          <w:rFonts w:hint="cs"/>
          <w:b w:val="0"/>
          <w:sz w:val="24"/>
          <w:szCs w:val="24"/>
          <w:rtl/>
        </w:rPr>
        <w:t xml:space="preserve">האמורה, לרבות חיבור כל הגורמים </w:t>
      </w:r>
      <w:proofErr w:type="spellStart"/>
      <w:r w:rsidRPr="00AF24F6">
        <w:rPr>
          <w:rFonts w:hint="cs"/>
          <w:b w:val="0"/>
          <w:sz w:val="24"/>
          <w:szCs w:val="24"/>
          <w:rtl/>
        </w:rPr>
        <w:t>הרלוונטים</w:t>
      </w:r>
      <w:proofErr w:type="spellEnd"/>
      <w:r w:rsidRPr="00AF24F6">
        <w:rPr>
          <w:rFonts w:hint="cs"/>
          <w:b w:val="0"/>
          <w:sz w:val="24"/>
          <w:szCs w:val="24"/>
          <w:rtl/>
        </w:rPr>
        <w:t xml:space="preserve"> במשרד למערכת זו.</w:t>
      </w:r>
    </w:p>
    <w:p w:rsidR="00D63267" w:rsidRPr="00AF24F6" w:rsidRDefault="00D63267" w:rsidP="00D63267">
      <w:pPr>
        <w:ind w:left="142"/>
        <w:rPr>
          <w:b w:val="0"/>
          <w:sz w:val="24"/>
          <w:szCs w:val="24"/>
          <w:rtl/>
        </w:rPr>
      </w:pPr>
      <w:r w:rsidRPr="00AF24F6">
        <w:rPr>
          <w:rFonts w:hint="cs"/>
          <w:b w:val="0"/>
          <w:sz w:val="24"/>
          <w:szCs w:val="24"/>
          <w:rtl/>
        </w:rPr>
        <w:t>כל קבצי</w:t>
      </w:r>
      <w:r>
        <w:rPr>
          <w:rFonts w:hint="cs"/>
          <w:b w:val="0"/>
          <w:sz w:val="24"/>
          <w:szCs w:val="24"/>
          <w:rtl/>
        </w:rPr>
        <w:t xml:space="preserve"> </w:t>
      </w:r>
      <w:r w:rsidRPr="00AF24F6">
        <w:rPr>
          <w:rFonts w:hint="cs"/>
          <w:b w:val="0"/>
          <w:sz w:val="24"/>
          <w:szCs w:val="24"/>
          <w:rtl/>
        </w:rPr>
        <w:t xml:space="preserve">התוכניות יועברו בין </w:t>
      </w:r>
      <w:proofErr w:type="spellStart"/>
      <w:r w:rsidRPr="00AF24F6">
        <w:rPr>
          <w:rFonts w:hint="cs"/>
          <w:b w:val="0"/>
          <w:sz w:val="24"/>
          <w:szCs w:val="24"/>
          <w:rtl/>
        </w:rPr>
        <w:t>המתכננים,הקבלנים,היועצים</w:t>
      </w:r>
      <w:proofErr w:type="spellEnd"/>
      <w:r w:rsidRPr="00AF24F6">
        <w:rPr>
          <w:rFonts w:hint="cs"/>
          <w:b w:val="0"/>
          <w:sz w:val="24"/>
          <w:szCs w:val="24"/>
          <w:rtl/>
        </w:rPr>
        <w:t xml:space="preserve"> והגורמים </w:t>
      </w:r>
      <w:proofErr w:type="spellStart"/>
      <w:r w:rsidRPr="00AF24F6">
        <w:rPr>
          <w:rFonts w:hint="cs"/>
          <w:b w:val="0"/>
          <w:sz w:val="24"/>
          <w:szCs w:val="24"/>
          <w:rtl/>
        </w:rPr>
        <w:t>הרלוונטים</w:t>
      </w:r>
      <w:proofErr w:type="spellEnd"/>
      <w:r>
        <w:rPr>
          <w:rFonts w:hint="cs"/>
          <w:b w:val="0"/>
          <w:sz w:val="24"/>
          <w:szCs w:val="24"/>
          <w:rtl/>
        </w:rPr>
        <w:t xml:space="preserve"> </w:t>
      </w:r>
      <w:r w:rsidRPr="00AF24F6">
        <w:rPr>
          <w:rFonts w:hint="cs"/>
          <w:b w:val="0"/>
          <w:sz w:val="24"/>
          <w:szCs w:val="24"/>
          <w:rtl/>
        </w:rPr>
        <w:t>במשרד באמצעות מערכת זו.</w:t>
      </w:r>
    </w:p>
    <w:p w:rsidR="00D63267" w:rsidRPr="00C04152" w:rsidRDefault="00D63267" w:rsidP="00D63267">
      <w:pPr>
        <w:ind w:left="142" w:hanging="142"/>
        <w:rPr>
          <w:b w:val="0"/>
          <w:sz w:val="24"/>
          <w:szCs w:val="24"/>
          <w:rtl/>
        </w:rPr>
      </w:pPr>
      <w:proofErr w:type="spellStart"/>
      <w:r w:rsidRPr="00C04152">
        <w:rPr>
          <w:rFonts w:hint="cs"/>
          <w:b w:val="0"/>
          <w:sz w:val="24"/>
          <w:szCs w:val="24"/>
          <w:rtl/>
        </w:rPr>
        <w:t>ד.בגמר</w:t>
      </w:r>
      <w:proofErr w:type="spellEnd"/>
      <w:r w:rsidRPr="00C04152">
        <w:rPr>
          <w:rFonts w:hint="cs"/>
          <w:b w:val="0"/>
          <w:sz w:val="24"/>
          <w:szCs w:val="24"/>
          <w:rtl/>
        </w:rPr>
        <w:t xml:space="preserve"> התכנון , יחד עם מסירת כתבי הכמויות של הפרויקט ,יספק מנהל הפרויקט למשרד תקליטור/ים המכיל/ים את כל קבצי התכנון שהועלו למערכת. בתום  הביצוע יצורף תקליטור המכיל את כל קבצי העדות </w:t>
      </w:r>
      <w:r w:rsidRPr="00C04152">
        <w:rPr>
          <w:b w:val="0"/>
          <w:sz w:val="24"/>
          <w:szCs w:val="24"/>
        </w:rPr>
        <w:t xml:space="preserve">as made </w:t>
      </w:r>
      <w:r w:rsidRPr="00C04152">
        <w:rPr>
          <w:rFonts w:hint="cs"/>
          <w:b w:val="0"/>
          <w:sz w:val="24"/>
          <w:szCs w:val="24"/>
          <w:rtl/>
        </w:rPr>
        <w:t xml:space="preserve"> .</w:t>
      </w:r>
    </w:p>
    <w:p w:rsidR="00D63267" w:rsidRPr="00C04152" w:rsidRDefault="00D63267" w:rsidP="00D63267">
      <w:pPr>
        <w:ind w:left="142" w:hanging="142"/>
        <w:rPr>
          <w:b w:val="0"/>
          <w:sz w:val="24"/>
          <w:szCs w:val="24"/>
          <w:rtl/>
        </w:rPr>
      </w:pPr>
      <w:r w:rsidRPr="00C04152">
        <w:rPr>
          <w:rFonts w:hint="cs"/>
          <w:b w:val="0"/>
          <w:sz w:val="24"/>
          <w:szCs w:val="24"/>
          <w:rtl/>
        </w:rPr>
        <w:t>ה. מנהל הפרויקט מתחייב שמערכת המחשוב שבאמצעותה הוא פועל</w:t>
      </w:r>
      <w:r w:rsidRPr="00C04152">
        <w:rPr>
          <w:rFonts w:hint="cs"/>
          <w:bCs/>
          <w:sz w:val="24"/>
          <w:szCs w:val="24"/>
          <w:rtl/>
        </w:rPr>
        <w:t xml:space="preserve"> </w:t>
      </w:r>
      <w:r w:rsidRPr="00C04152">
        <w:rPr>
          <w:rFonts w:hint="cs"/>
          <w:b w:val="0"/>
          <w:sz w:val="24"/>
          <w:szCs w:val="24"/>
          <w:rtl/>
        </w:rPr>
        <w:t>תאפשר את קריאת הקבצים על ידי המשרד.</w:t>
      </w:r>
    </w:p>
    <w:p w:rsidR="00D63267" w:rsidRDefault="00D63267" w:rsidP="00D63267">
      <w:pPr>
        <w:ind w:left="142" w:hanging="142"/>
        <w:rPr>
          <w:b w:val="0"/>
          <w:sz w:val="24"/>
          <w:szCs w:val="24"/>
          <w:rtl/>
        </w:rPr>
      </w:pPr>
      <w:r w:rsidRPr="00C04152">
        <w:rPr>
          <w:rFonts w:hint="cs"/>
          <w:b w:val="0"/>
          <w:sz w:val="24"/>
          <w:szCs w:val="24"/>
          <w:rtl/>
        </w:rPr>
        <w:t xml:space="preserve">ו. מנהל הפרויקט </w:t>
      </w:r>
      <w:r>
        <w:rPr>
          <w:rFonts w:hint="cs"/>
          <w:b w:val="0"/>
          <w:sz w:val="24"/>
          <w:szCs w:val="24"/>
          <w:rtl/>
        </w:rPr>
        <w:t xml:space="preserve">ייטפל , </w:t>
      </w:r>
      <w:r w:rsidRPr="00C04152">
        <w:rPr>
          <w:rFonts w:hint="cs"/>
          <w:b w:val="0"/>
          <w:sz w:val="24"/>
          <w:szCs w:val="24"/>
          <w:rtl/>
        </w:rPr>
        <w:t>יקדם ויסייע בהכנת הסכמי פיתוח או הסכמים אחרים עם הרשויות השונות וזאת בתיאום עם המחוז ולפי הנחיית מנהל החטיבה הטכנית.</w:t>
      </w:r>
    </w:p>
    <w:p w:rsidR="00D63267" w:rsidRPr="00C04152" w:rsidRDefault="00D63267" w:rsidP="00D63267">
      <w:pPr>
        <w:ind w:left="142" w:hanging="142"/>
        <w:rPr>
          <w:b w:val="0"/>
          <w:sz w:val="24"/>
          <w:szCs w:val="24"/>
          <w:rtl/>
        </w:rPr>
      </w:pPr>
      <w:r>
        <w:rPr>
          <w:rFonts w:hint="cs"/>
          <w:b w:val="0"/>
          <w:sz w:val="24"/>
          <w:szCs w:val="24"/>
          <w:rtl/>
        </w:rPr>
        <w:t xml:space="preserve">ז. מנהל </w:t>
      </w:r>
      <w:proofErr w:type="spellStart"/>
      <w:r>
        <w:rPr>
          <w:rFonts w:hint="cs"/>
          <w:b w:val="0"/>
          <w:sz w:val="24"/>
          <w:szCs w:val="24"/>
          <w:rtl/>
        </w:rPr>
        <w:t>הפרוייקט</w:t>
      </w:r>
      <w:proofErr w:type="spellEnd"/>
      <w:r>
        <w:rPr>
          <w:rFonts w:hint="cs"/>
          <w:b w:val="0"/>
          <w:sz w:val="24"/>
          <w:szCs w:val="24"/>
          <w:rtl/>
        </w:rPr>
        <w:t xml:space="preserve"> יכין עם קבלת צו התחלת עבודה  תכנית עבודה (</w:t>
      </w:r>
      <w:proofErr w:type="spellStart"/>
      <w:r>
        <w:rPr>
          <w:rFonts w:hint="cs"/>
          <w:b w:val="0"/>
          <w:sz w:val="24"/>
          <w:szCs w:val="24"/>
          <w:rtl/>
        </w:rPr>
        <w:t>גאנט</w:t>
      </w:r>
      <w:proofErr w:type="spellEnd"/>
      <w:r>
        <w:rPr>
          <w:rFonts w:hint="cs"/>
          <w:b w:val="0"/>
          <w:sz w:val="24"/>
          <w:szCs w:val="24"/>
          <w:rtl/>
        </w:rPr>
        <w:t>) של הפעלת האתר ותכנית עבודה שנתית כנגזרת ממנו. המבוקש יוגש לאישור המנהל בתוך 30 יום מקבלת צו התחלת עבודה ויעודכן מדי פעם בפעם בהתאם להתקדמות ביצוע העבודות באתר ולפחות אחת לשלושה חודשים.</w:t>
      </w:r>
    </w:p>
    <w:p w:rsidR="00D63267" w:rsidRDefault="00D63267" w:rsidP="00D63267">
      <w:pPr>
        <w:ind w:left="142" w:hanging="142"/>
        <w:rPr>
          <w:b w:val="0"/>
          <w:sz w:val="28"/>
          <w:szCs w:val="28"/>
          <w:rtl/>
        </w:rPr>
      </w:pPr>
      <w:r>
        <w:rPr>
          <w:rFonts w:hint="cs"/>
          <w:b w:val="0"/>
          <w:sz w:val="24"/>
          <w:szCs w:val="24"/>
          <w:rtl/>
        </w:rPr>
        <w:t>ח</w:t>
      </w:r>
      <w:r w:rsidRPr="00C04152">
        <w:rPr>
          <w:rFonts w:hint="cs"/>
          <w:b w:val="0"/>
          <w:sz w:val="24"/>
          <w:szCs w:val="24"/>
          <w:rtl/>
        </w:rPr>
        <w:t>. מנהל הפרויקט יחזיק על חשבונו משרד הכולל מזכירות (מענה לטלפונים</w:t>
      </w:r>
      <w:r>
        <w:rPr>
          <w:rFonts w:hint="cs"/>
          <w:b w:val="0"/>
          <w:sz w:val="24"/>
          <w:szCs w:val="24"/>
          <w:rtl/>
        </w:rPr>
        <w:t xml:space="preserve">, </w:t>
      </w:r>
      <w:r w:rsidRPr="00C04152">
        <w:rPr>
          <w:rFonts w:hint="cs"/>
          <w:b w:val="0"/>
          <w:sz w:val="24"/>
          <w:szCs w:val="24"/>
          <w:rtl/>
        </w:rPr>
        <w:t>ארכיב לתיוק,</w:t>
      </w:r>
      <w:r>
        <w:rPr>
          <w:rFonts w:hint="cs"/>
          <w:b w:val="0"/>
          <w:sz w:val="24"/>
          <w:szCs w:val="24"/>
          <w:rtl/>
        </w:rPr>
        <w:t xml:space="preserve"> </w:t>
      </w:r>
      <w:r w:rsidRPr="00C04152">
        <w:rPr>
          <w:rFonts w:hint="cs"/>
          <w:b w:val="0"/>
          <w:sz w:val="24"/>
          <w:szCs w:val="24"/>
          <w:rtl/>
        </w:rPr>
        <w:t xml:space="preserve">דואר אלקטרוני ועוד) שישמש לניהול הפרויקט ומיקומו בתוך האתר </w:t>
      </w:r>
      <w:r>
        <w:rPr>
          <w:rFonts w:hint="cs"/>
          <w:b w:val="0"/>
          <w:sz w:val="24"/>
          <w:szCs w:val="24"/>
          <w:rtl/>
        </w:rPr>
        <w:t>,</w:t>
      </w:r>
      <w:r w:rsidRPr="00C04152">
        <w:rPr>
          <w:rFonts w:hint="cs"/>
          <w:b w:val="0"/>
          <w:sz w:val="24"/>
          <w:szCs w:val="24"/>
          <w:rtl/>
        </w:rPr>
        <w:t xml:space="preserve"> בכפוף לאישור המשרד. על מנהל הפרויקט להחזיק משרד העומד בכל הדרישות הבאות</w:t>
      </w:r>
      <w:r w:rsidRPr="00C04152">
        <w:rPr>
          <w:rFonts w:hint="cs"/>
          <w:b w:val="0"/>
          <w:sz w:val="28"/>
          <w:szCs w:val="28"/>
          <w:rtl/>
        </w:rPr>
        <w:t>:</w:t>
      </w:r>
    </w:p>
    <w:p w:rsidR="00824E6A" w:rsidRPr="00C04152" w:rsidRDefault="00824E6A" w:rsidP="00D63267">
      <w:pPr>
        <w:ind w:left="142" w:hanging="142"/>
        <w:rPr>
          <w:b w:val="0"/>
          <w:sz w:val="28"/>
          <w:szCs w:val="28"/>
          <w:rtl/>
        </w:rPr>
      </w:pPr>
    </w:p>
    <w:p w:rsidR="00D63267" w:rsidRPr="00C04152" w:rsidRDefault="00D63267" w:rsidP="00D63267">
      <w:pPr>
        <w:ind w:left="142"/>
        <w:rPr>
          <w:b w:val="0"/>
          <w:sz w:val="28"/>
          <w:szCs w:val="28"/>
          <w:rtl/>
        </w:rPr>
      </w:pPr>
      <w:r w:rsidRPr="00C04152">
        <w:rPr>
          <w:rFonts w:hint="cs"/>
          <w:b w:val="0"/>
          <w:sz w:val="24"/>
          <w:szCs w:val="24"/>
          <w:rtl/>
        </w:rPr>
        <w:t>המבנה יכלול:</w:t>
      </w:r>
    </w:p>
    <w:p w:rsidR="00D63267" w:rsidRPr="00C04152" w:rsidRDefault="00D63267" w:rsidP="00D63267">
      <w:pPr>
        <w:ind w:left="425" w:hanging="141"/>
        <w:rPr>
          <w:b w:val="0"/>
          <w:sz w:val="24"/>
          <w:szCs w:val="24"/>
          <w:rtl/>
        </w:rPr>
      </w:pPr>
      <w:r w:rsidRPr="00C04152">
        <w:rPr>
          <w:rFonts w:hint="cs"/>
          <w:b w:val="0"/>
          <w:sz w:val="24"/>
          <w:szCs w:val="24"/>
          <w:rtl/>
        </w:rPr>
        <w:t>(1) 1 חדר ישיבות בשטח של 20 מ"ר לפחות.</w:t>
      </w:r>
    </w:p>
    <w:p w:rsidR="00D63267" w:rsidRPr="00C04152" w:rsidRDefault="00D63267" w:rsidP="00D63267">
      <w:pPr>
        <w:ind w:left="425" w:hanging="141"/>
        <w:rPr>
          <w:b w:val="0"/>
          <w:sz w:val="24"/>
          <w:szCs w:val="24"/>
          <w:rtl/>
        </w:rPr>
      </w:pPr>
      <w:r w:rsidRPr="00C04152">
        <w:rPr>
          <w:rFonts w:hint="cs"/>
          <w:b w:val="0"/>
          <w:sz w:val="24"/>
          <w:szCs w:val="24"/>
          <w:rtl/>
        </w:rPr>
        <w:lastRenderedPageBreak/>
        <w:t>(2) חדרי משרד בכמות ובהתאם לצורך בשטח של 10 מ"ר לפחות לכל חדר ( כמות  החדרים תהיה על פי כמות המפקחים לפי כוח עבודה המינימלי)</w:t>
      </w:r>
    </w:p>
    <w:p w:rsidR="00D63267" w:rsidRPr="00C04152" w:rsidRDefault="00D63267" w:rsidP="00D63267">
      <w:pPr>
        <w:ind w:left="425" w:hanging="141"/>
        <w:rPr>
          <w:b w:val="0"/>
          <w:sz w:val="24"/>
          <w:szCs w:val="24"/>
          <w:rtl/>
        </w:rPr>
      </w:pPr>
      <w:r w:rsidRPr="00C04152">
        <w:rPr>
          <w:rFonts w:hint="cs"/>
          <w:b w:val="0"/>
          <w:sz w:val="24"/>
          <w:szCs w:val="24"/>
          <w:rtl/>
        </w:rPr>
        <w:t>(3) מטבחון בשטח של 5 מ"ר, לפחות שיכלול כיור + ברז ומשטח שיש עם ארון תחתון.</w:t>
      </w:r>
    </w:p>
    <w:p w:rsidR="00D63267" w:rsidRPr="00C04152" w:rsidRDefault="00D63267" w:rsidP="00D63267">
      <w:pPr>
        <w:ind w:left="425" w:hanging="141"/>
        <w:rPr>
          <w:b w:val="0"/>
          <w:sz w:val="24"/>
          <w:szCs w:val="24"/>
          <w:rtl/>
        </w:rPr>
      </w:pPr>
      <w:r w:rsidRPr="00C04152">
        <w:rPr>
          <w:rFonts w:hint="cs"/>
          <w:b w:val="0"/>
          <w:sz w:val="24"/>
          <w:szCs w:val="24"/>
          <w:rtl/>
        </w:rPr>
        <w:t>(4) 1 שירותים בשטח של 1.5 מ"ר, לפחות שיכלול אסלה + כיור לרחצת ידיים + ברז.</w:t>
      </w:r>
    </w:p>
    <w:p w:rsidR="00D63267" w:rsidRPr="00C04152" w:rsidRDefault="00D63267" w:rsidP="00D63267">
      <w:pPr>
        <w:ind w:left="425" w:hanging="141"/>
        <w:rPr>
          <w:b w:val="0"/>
          <w:sz w:val="24"/>
          <w:szCs w:val="24"/>
          <w:rtl/>
        </w:rPr>
      </w:pPr>
      <w:r w:rsidRPr="00C04152">
        <w:rPr>
          <w:rFonts w:hint="cs"/>
          <w:b w:val="0"/>
          <w:sz w:val="24"/>
          <w:szCs w:val="24"/>
          <w:rtl/>
        </w:rPr>
        <w:t>(5) גובה המבנה 2.20 מטר לפחות.</w:t>
      </w:r>
    </w:p>
    <w:p w:rsidR="00D63267" w:rsidRPr="00C04152" w:rsidRDefault="00D63267" w:rsidP="00D63267">
      <w:pPr>
        <w:ind w:left="425" w:hanging="141"/>
        <w:rPr>
          <w:b w:val="0"/>
          <w:sz w:val="24"/>
          <w:szCs w:val="24"/>
          <w:rtl/>
        </w:rPr>
      </w:pPr>
      <w:r w:rsidRPr="00C04152">
        <w:rPr>
          <w:rFonts w:hint="cs"/>
          <w:b w:val="0"/>
          <w:sz w:val="24"/>
          <w:szCs w:val="24"/>
          <w:rtl/>
        </w:rPr>
        <w:t>(6) המבנה  יכלול מערכת מושלמת של מזגנים קירור/חימום.</w:t>
      </w:r>
    </w:p>
    <w:p w:rsidR="00D63267" w:rsidRPr="00C04152" w:rsidRDefault="00D63267" w:rsidP="00D63267">
      <w:pPr>
        <w:ind w:left="425" w:hanging="141"/>
        <w:rPr>
          <w:b w:val="0"/>
          <w:sz w:val="24"/>
          <w:szCs w:val="24"/>
          <w:rtl/>
        </w:rPr>
      </w:pPr>
      <w:r w:rsidRPr="00C04152">
        <w:rPr>
          <w:rFonts w:hint="cs"/>
          <w:b w:val="0"/>
          <w:sz w:val="24"/>
          <w:szCs w:val="24"/>
          <w:rtl/>
        </w:rPr>
        <w:t>(7) המבנה יכלול נקודות טלפון +מכשירי טלפון</w:t>
      </w:r>
      <w:r>
        <w:rPr>
          <w:rFonts w:hint="cs"/>
          <w:b w:val="0"/>
          <w:sz w:val="24"/>
          <w:szCs w:val="24"/>
          <w:rtl/>
        </w:rPr>
        <w:t xml:space="preserve"> + חיבור אינטרנטי </w:t>
      </w:r>
      <w:r w:rsidRPr="00C04152">
        <w:rPr>
          <w:rFonts w:hint="cs"/>
          <w:b w:val="0"/>
          <w:sz w:val="24"/>
          <w:szCs w:val="24"/>
          <w:rtl/>
        </w:rPr>
        <w:t>.</w:t>
      </w:r>
    </w:p>
    <w:p w:rsidR="00D63267" w:rsidRPr="00C04152" w:rsidRDefault="00D63267" w:rsidP="00D63267">
      <w:pPr>
        <w:ind w:left="567" w:hanging="283"/>
        <w:rPr>
          <w:b w:val="0"/>
          <w:sz w:val="24"/>
          <w:szCs w:val="24"/>
          <w:rtl/>
        </w:rPr>
      </w:pPr>
      <w:r w:rsidRPr="00C04152">
        <w:rPr>
          <w:rFonts w:hint="cs"/>
          <w:b w:val="0"/>
          <w:sz w:val="24"/>
          <w:szCs w:val="24"/>
          <w:rtl/>
        </w:rPr>
        <w:t xml:space="preserve">(8) המבנה יחובר למערכת ביוב או לבור סופג שיבנה מנהל הפרויקט על חשבונו את המבנה לרשת החשמל בחיבור המתאים לצרכים החשמליים </w:t>
      </w:r>
      <w:proofErr w:type="spellStart"/>
      <w:r w:rsidRPr="00C04152">
        <w:rPr>
          <w:rFonts w:hint="cs"/>
          <w:b w:val="0"/>
          <w:sz w:val="24"/>
          <w:szCs w:val="24"/>
          <w:rtl/>
        </w:rPr>
        <w:t>שבו.מנהל</w:t>
      </w:r>
      <w:proofErr w:type="spellEnd"/>
      <w:r w:rsidRPr="00C04152">
        <w:rPr>
          <w:rFonts w:hint="cs"/>
          <w:b w:val="0"/>
          <w:sz w:val="24"/>
          <w:szCs w:val="24"/>
          <w:rtl/>
        </w:rPr>
        <w:t xml:space="preserve"> הפרויקט </w:t>
      </w:r>
      <w:proofErr w:type="spellStart"/>
      <w:r w:rsidRPr="00C04152">
        <w:rPr>
          <w:rFonts w:hint="cs"/>
          <w:b w:val="0"/>
          <w:sz w:val="24"/>
          <w:szCs w:val="24"/>
          <w:rtl/>
        </w:rPr>
        <w:t>ישא</w:t>
      </w:r>
      <w:proofErr w:type="spellEnd"/>
      <w:r w:rsidRPr="00C04152">
        <w:rPr>
          <w:rFonts w:hint="cs"/>
          <w:b w:val="0"/>
          <w:sz w:val="24"/>
          <w:szCs w:val="24"/>
          <w:rtl/>
        </w:rPr>
        <w:t xml:space="preserve"> בכל הוצאת חיבור החשמל למיניהן (חברת החשמל, לוחות חשמל, </w:t>
      </w:r>
      <w:proofErr w:type="spellStart"/>
      <w:r w:rsidRPr="00C04152">
        <w:rPr>
          <w:rFonts w:hint="cs"/>
          <w:b w:val="0"/>
          <w:sz w:val="24"/>
          <w:szCs w:val="24"/>
          <w:rtl/>
        </w:rPr>
        <w:t>מונים,מערכת</w:t>
      </w:r>
      <w:proofErr w:type="spellEnd"/>
      <w:r w:rsidRPr="00C04152">
        <w:rPr>
          <w:rFonts w:hint="cs"/>
          <w:b w:val="0"/>
          <w:sz w:val="24"/>
          <w:szCs w:val="24"/>
          <w:rtl/>
        </w:rPr>
        <w:t xml:space="preserve"> חשמל פנימית וכו') כמו כן ישלם מנהל הפרויקט את כל  חשבונות חברת החשמל מיום התקנת המבנה ועד יום החתימה על החשבון הסופי.</w:t>
      </w:r>
    </w:p>
    <w:p w:rsidR="00D63267" w:rsidRPr="00C04152" w:rsidRDefault="00D63267" w:rsidP="00D63267">
      <w:pPr>
        <w:ind w:left="567" w:hanging="283"/>
        <w:rPr>
          <w:b w:val="0"/>
          <w:sz w:val="24"/>
          <w:szCs w:val="24"/>
          <w:rtl/>
        </w:rPr>
      </w:pPr>
      <w:r w:rsidRPr="00C04152">
        <w:rPr>
          <w:rFonts w:hint="cs"/>
          <w:b w:val="0"/>
          <w:sz w:val="24"/>
          <w:szCs w:val="24"/>
          <w:rtl/>
        </w:rPr>
        <w:t>(9) מנהל הפרויקט יחבר על חשבונו  את המבנה לרשת המים.</w:t>
      </w:r>
    </w:p>
    <w:p w:rsidR="00D63267" w:rsidRPr="00953506" w:rsidRDefault="00D63267" w:rsidP="00D63267">
      <w:pPr>
        <w:ind w:left="567"/>
        <w:rPr>
          <w:b w:val="0"/>
          <w:sz w:val="24"/>
          <w:szCs w:val="24"/>
          <w:rtl/>
        </w:rPr>
      </w:pPr>
      <w:r>
        <w:rPr>
          <w:rFonts w:hint="eastAsia"/>
          <w:b w:val="0"/>
          <w:sz w:val="24"/>
          <w:szCs w:val="24"/>
          <w:rtl/>
        </w:rPr>
        <w:t>העבודה</w:t>
      </w:r>
      <w:r>
        <w:rPr>
          <w:b w:val="0"/>
          <w:sz w:val="24"/>
          <w:szCs w:val="24"/>
          <w:rtl/>
        </w:rPr>
        <w:t xml:space="preserve"> </w:t>
      </w:r>
      <w:r>
        <w:rPr>
          <w:rFonts w:hint="eastAsia"/>
          <w:b w:val="0"/>
          <w:sz w:val="24"/>
          <w:szCs w:val="24"/>
          <w:rtl/>
        </w:rPr>
        <w:t>תכלול</w:t>
      </w:r>
      <w:r>
        <w:rPr>
          <w:b w:val="0"/>
          <w:sz w:val="24"/>
          <w:szCs w:val="24"/>
          <w:rtl/>
        </w:rPr>
        <w:t xml:space="preserve"> </w:t>
      </w:r>
      <w:r>
        <w:rPr>
          <w:rFonts w:hint="eastAsia"/>
          <w:b w:val="0"/>
          <w:sz w:val="24"/>
          <w:szCs w:val="24"/>
          <w:rtl/>
        </w:rPr>
        <w:t>אספקה</w:t>
      </w:r>
      <w:r>
        <w:rPr>
          <w:b w:val="0"/>
          <w:sz w:val="24"/>
          <w:szCs w:val="24"/>
          <w:rtl/>
        </w:rPr>
        <w:t xml:space="preserve"> </w:t>
      </w:r>
      <w:r>
        <w:rPr>
          <w:rFonts w:hint="eastAsia"/>
          <w:b w:val="0"/>
          <w:sz w:val="24"/>
          <w:szCs w:val="24"/>
          <w:rtl/>
        </w:rPr>
        <w:t>והתקנת</w:t>
      </w:r>
      <w:r>
        <w:rPr>
          <w:b w:val="0"/>
          <w:sz w:val="24"/>
          <w:szCs w:val="24"/>
          <w:rtl/>
        </w:rPr>
        <w:t xml:space="preserve"> </w:t>
      </w:r>
      <w:r>
        <w:rPr>
          <w:rFonts w:hint="eastAsia"/>
          <w:b w:val="0"/>
          <w:sz w:val="24"/>
          <w:szCs w:val="24"/>
          <w:rtl/>
        </w:rPr>
        <w:t>צינורות</w:t>
      </w:r>
      <w:r>
        <w:rPr>
          <w:b w:val="0"/>
          <w:sz w:val="24"/>
          <w:szCs w:val="24"/>
          <w:rtl/>
        </w:rPr>
        <w:t xml:space="preserve"> </w:t>
      </w:r>
      <w:proofErr w:type="spellStart"/>
      <w:r>
        <w:rPr>
          <w:rFonts w:hint="eastAsia"/>
          <w:b w:val="0"/>
          <w:sz w:val="24"/>
          <w:szCs w:val="24"/>
          <w:rtl/>
        </w:rPr>
        <w:t>מים</w:t>
      </w:r>
      <w:r>
        <w:rPr>
          <w:b w:val="0"/>
          <w:sz w:val="24"/>
          <w:szCs w:val="24"/>
          <w:rtl/>
        </w:rPr>
        <w:t>,מונה,מגוף</w:t>
      </w:r>
      <w:proofErr w:type="spellEnd"/>
      <w:r>
        <w:rPr>
          <w:b w:val="0"/>
          <w:sz w:val="24"/>
          <w:szCs w:val="24"/>
          <w:rtl/>
        </w:rPr>
        <w:t xml:space="preserve"> </w:t>
      </w:r>
      <w:r>
        <w:rPr>
          <w:rFonts w:hint="eastAsia"/>
          <w:b w:val="0"/>
          <w:sz w:val="24"/>
          <w:szCs w:val="24"/>
          <w:rtl/>
        </w:rPr>
        <w:t>ומקטין</w:t>
      </w:r>
      <w:r>
        <w:rPr>
          <w:b w:val="0"/>
          <w:sz w:val="24"/>
          <w:szCs w:val="24"/>
          <w:rtl/>
        </w:rPr>
        <w:t xml:space="preserve"> </w:t>
      </w:r>
      <w:r>
        <w:rPr>
          <w:rFonts w:hint="eastAsia"/>
          <w:b w:val="0"/>
          <w:sz w:val="24"/>
          <w:szCs w:val="24"/>
          <w:rtl/>
        </w:rPr>
        <w:t>לחץ</w:t>
      </w:r>
      <w:r>
        <w:rPr>
          <w:b w:val="0"/>
          <w:sz w:val="24"/>
          <w:szCs w:val="24"/>
          <w:rtl/>
        </w:rPr>
        <w:t xml:space="preserve">, </w:t>
      </w:r>
      <w:r>
        <w:rPr>
          <w:rFonts w:hint="eastAsia"/>
          <w:b w:val="0"/>
          <w:sz w:val="24"/>
          <w:szCs w:val="24"/>
          <w:rtl/>
        </w:rPr>
        <w:t>וכמו</w:t>
      </w:r>
      <w:r>
        <w:rPr>
          <w:b w:val="0"/>
          <w:sz w:val="24"/>
          <w:szCs w:val="24"/>
          <w:rtl/>
        </w:rPr>
        <w:t xml:space="preserve"> </w:t>
      </w:r>
      <w:r>
        <w:rPr>
          <w:rFonts w:hint="eastAsia"/>
          <w:b w:val="0"/>
          <w:sz w:val="24"/>
          <w:szCs w:val="24"/>
          <w:rtl/>
        </w:rPr>
        <w:t>כן</w:t>
      </w:r>
      <w:r>
        <w:rPr>
          <w:b w:val="0"/>
          <w:sz w:val="24"/>
          <w:szCs w:val="24"/>
          <w:rtl/>
        </w:rPr>
        <w:t xml:space="preserve"> </w:t>
      </w:r>
      <w:r>
        <w:rPr>
          <w:rFonts w:hint="eastAsia"/>
          <w:b w:val="0"/>
          <w:sz w:val="24"/>
          <w:szCs w:val="24"/>
          <w:rtl/>
        </w:rPr>
        <w:t>את</w:t>
      </w:r>
      <w:r>
        <w:rPr>
          <w:b w:val="0"/>
          <w:sz w:val="24"/>
          <w:szCs w:val="24"/>
          <w:rtl/>
        </w:rPr>
        <w:t xml:space="preserve"> </w:t>
      </w:r>
      <w:r>
        <w:rPr>
          <w:rFonts w:hint="eastAsia"/>
          <w:b w:val="0"/>
          <w:sz w:val="24"/>
          <w:szCs w:val="24"/>
          <w:rtl/>
        </w:rPr>
        <w:t>כל</w:t>
      </w:r>
      <w:r>
        <w:rPr>
          <w:b w:val="0"/>
          <w:sz w:val="24"/>
          <w:szCs w:val="24"/>
          <w:rtl/>
        </w:rPr>
        <w:t xml:space="preserve"> </w:t>
      </w:r>
      <w:r>
        <w:rPr>
          <w:rFonts w:hint="eastAsia"/>
          <w:b w:val="0"/>
          <w:sz w:val="24"/>
          <w:szCs w:val="24"/>
          <w:rtl/>
        </w:rPr>
        <w:t>עבודות</w:t>
      </w:r>
      <w:r>
        <w:rPr>
          <w:b w:val="0"/>
          <w:sz w:val="24"/>
          <w:szCs w:val="24"/>
          <w:rtl/>
        </w:rPr>
        <w:t xml:space="preserve"> </w:t>
      </w:r>
      <w:r>
        <w:rPr>
          <w:rFonts w:hint="eastAsia"/>
          <w:b w:val="0"/>
          <w:sz w:val="24"/>
          <w:szCs w:val="24"/>
          <w:rtl/>
        </w:rPr>
        <w:t>המים</w:t>
      </w:r>
      <w:r w:rsidRPr="00953506">
        <w:rPr>
          <w:rFonts w:hint="cs"/>
          <w:b w:val="0"/>
          <w:sz w:val="24"/>
          <w:szCs w:val="24"/>
          <w:rtl/>
        </w:rPr>
        <w:t xml:space="preserve"> </w:t>
      </w:r>
      <w:proofErr w:type="spellStart"/>
      <w:r w:rsidRPr="00953506">
        <w:rPr>
          <w:rFonts w:hint="cs"/>
          <w:b w:val="0"/>
          <w:sz w:val="24"/>
          <w:szCs w:val="24"/>
          <w:rtl/>
        </w:rPr>
        <w:t>הפנימיות.מנהל</w:t>
      </w:r>
      <w:proofErr w:type="spellEnd"/>
      <w:r w:rsidRPr="00953506">
        <w:rPr>
          <w:rFonts w:hint="cs"/>
          <w:b w:val="0"/>
          <w:sz w:val="24"/>
          <w:szCs w:val="24"/>
          <w:rtl/>
        </w:rPr>
        <w:t xml:space="preserve"> הפרויקט ישלם את כל חשבונות המים מיום התקנת המבנה ועד יום החתימה</w:t>
      </w:r>
      <w:r>
        <w:rPr>
          <w:rFonts w:hint="cs"/>
          <w:b w:val="0"/>
          <w:sz w:val="24"/>
          <w:szCs w:val="24"/>
          <w:rtl/>
        </w:rPr>
        <w:t xml:space="preserve"> </w:t>
      </w:r>
      <w:r w:rsidRPr="00953506">
        <w:rPr>
          <w:rFonts w:hint="cs"/>
          <w:b w:val="0"/>
          <w:sz w:val="24"/>
          <w:szCs w:val="24"/>
          <w:rtl/>
        </w:rPr>
        <w:t xml:space="preserve"> על החשבון הסופי.</w:t>
      </w:r>
    </w:p>
    <w:p w:rsidR="00D63267" w:rsidRPr="00953506" w:rsidRDefault="00D63267" w:rsidP="00D63267">
      <w:pPr>
        <w:ind w:left="567" w:hanging="283"/>
        <w:rPr>
          <w:b w:val="0"/>
          <w:sz w:val="24"/>
          <w:szCs w:val="24"/>
          <w:rtl/>
        </w:rPr>
      </w:pPr>
      <w:r>
        <w:rPr>
          <w:rFonts w:hint="cs"/>
          <w:b w:val="0"/>
          <w:sz w:val="24"/>
          <w:szCs w:val="24"/>
          <w:rtl/>
        </w:rPr>
        <w:t>(10)</w:t>
      </w:r>
      <w:r w:rsidRPr="00953506">
        <w:rPr>
          <w:rFonts w:hint="cs"/>
          <w:b w:val="0"/>
          <w:sz w:val="24"/>
          <w:szCs w:val="24"/>
          <w:rtl/>
        </w:rPr>
        <w:t xml:space="preserve"> מנהל הפרויקט יחבר על חשבונו את המבנה לרשת "בזק".</w:t>
      </w:r>
    </w:p>
    <w:p w:rsidR="00D63267" w:rsidRPr="00953506" w:rsidRDefault="00D63267" w:rsidP="00D63267">
      <w:pPr>
        <w:ind w:left="567" w:hanging="283"/>
        <w:rPr>
          <w:b w:val="0"/>
          <w:sz w:val="24"/>
          <w:szCs w:val="24"/>
          <w:rtl/>
        </w:rPr>
      </w:pPr>
      <w:r w:rsidRPr="00953506">
        <w:rPr>
          <w:rFonts w:hint="cs"/>
          <w:b w:val="0"/>
          <w:sz w:val="24"/>
          <w:szCs w:val="24"/>
          <w:rtl/>
        </w:rPr>
        <w:t>(11)</w:t>
      </w:r>
      <w:r>
        <w:rPr>
          <w:rFonts w:hint="cs"/>
          <w:b w:val="0"/>
          <w:sz w:val="24"/>
          <w:szCs w:val="24"/>
          <w:rtl/>
        </w:rPr>
        <w:t xml:space="preserve"> </w:t>
      </w:r>
      <w:r w:rsidRPr="00953506">
        <w:rPr>
          <w:rFonts w:hint="cs"/>
          <w:b w:val="0"/>
          <w:sz w:val="24"/>
          <w:szCs w:val="24"/>
          <w:rtl/>
        </w:rPr>
        <w:t>מנהל הפרויקט ירכוש על חשבונו 2 קווי טלפון מחברת בזק וישלם את חשבונותיהם</w:t>
      </w:r>
      <w:r>
        <w:rPr>
          <w:rFonts w:hint="cs"/>
          <w:b w:val="0"/>
          <w:sz w:val="24"/>
          <w:szCs w:val="24"/>
          <w:rtl/>
        </w:rPr>
        <w:t xml:space="preserve"> </w:t>
      </w:r>
      <w:r w:rsidRPr="00953506">
        <w:rPr>
          <w:rFonts w:hint="cs"/>
          <w:b w:val="0"/>
          <w:sz w:val="24"/>
          <w:szCs w:val="24"/>
          <w:rtl/>
        </w:rPr>
        <w:t>עד יום חתימת החשבון סופי.</w:t>
      </w:r>
    </w:p>
    <w:p w:rsidR="00D63267" w:rsidRPr="00953506" w:rsidRDefault="00D63267" w:rsidP="00D63267">
      <w:pPr>
        <w:ind w:left="567" w:hanging="283"/>
        <w:rPr>
          <w:b w:val="0"/>
          <w:sz w:val="24"/>
          <w:szCs w:val="24"/>
          <w:rtl/>
        </w:rPr>
      </w:pPr>
      <w:r w:rsidRPr="00953506">
        <w:rPr>
          <w:rFonts w:hint="cs"/>
          <w:b w:val="0"/>
          <w:sz w:val="24"/>
          <w:szCs w:val="24"/>
          <w:rtl/>
        </w:rPr>
        <w:t>(12)</w:t>
      </w:r>
      <w:r>
        <w:rPr>
          <w:rFonts w:hint="cs"/>
          <w:b w:val="0"/>
          <w:sz w:val="24"/>
          <w:szCs w:val="24"/>
          <w:rtl/>
        </w:rPr>
        <w:t xml:space="preserve"> </w:t>
      </w:r>
      <w:r w:rsidRPr="00953506">
        <w:rPr>
          <w:rFonts w:hint="cs"/>
          <w:b w:val="0"/>
          <w:sz w:val="24"/>
          <w:szCs w:val="24"/>
          <w:rtl/>
        </w:rPr>
        <w:t>מנהל הפרויקט יתקין על חשבונו מכשיר פקסימיליה.</w:t>
      </w:r>
    </w:p>
    <w:p w:rsidR="00D63267" w:rsidRPr="00953506" w:rsidRDefault="00D63267" w:rsidP="00D63267">
      <w:pPr>
        <w:ind w:left="567" w:hanging="283"/>
        <w:rPr>
          <w:b w:val="0"/>
          <w:sz w:val="24"/>
          <w:szCs w:val="24"/>
          <w:rtl/>
        </w:rPr>
      </w:pPr>
      <w:r w:rsidRPr="00953506">
        <w:rPr>
          <w:rFonts w:hint="cs"/>
          <w:b w:val="0"/>
          <w:sz w:val="24"/>
          <w:szCs w:val="24"/>
          <w:rtl/>
        </w:rPr>
        <w:t>(13)</w:t>
      </w:r>
      <w:r>
        <w:rPr>
          <w:rFonts w:hint="cs"/>
          <w:b w:val="0"/>
          <w:sz w:val="24"/>
          <w:szCs w:val="24"/>
          <w:rtl/>
        </w:rPr>
        <w:t xml:space="preserve"> </w:t>
      </w:r>
      <w:r w:rsidRPr="00953506">
        <w:rPr>
          <w:rFonts w:hint="cs"/>
          <w:b w:val="0"/>
          <w:sz w:val="24"/>
          <w:szCs w:val="24"/>
          <w:rtl/>
        </w:rPr>
        <w:t xml:space="preserve">מנהל הפרויקט יצייד על </w:t>
      </w:r>
      <w:proofErr w:type="spellStart"/>
      <w:r w:rsidRPr="00953506">
        <w:rPr>
          <w:rFonts w:hint="cs"/>
          <w:b w:val="0"/>
          <w:sz w:val="24"/>
          <w:szCs w:val="24"/>
          <w:rtl/>
        </w:rPr>
        <w:t>חשבונו,למבנה</w:t>
      </w:r>
      <w:proofErr w:type="spellEnd"/>
      <w:r w:rsidRPr="00953506">
        <w:rPr>
          <w:rFonts w:hint="cs"/>
          <w:b w:val="0"/>
          <w:sz w:val="24"/>
          <w:szCs w:val="24"/>
          <w:rtl/>
        </w:rPr>
        <w:t xml:space="preserve"> </w:t>
      </w:r>
      <w:r>
        <w:rPr>
          <w:rFonts w:hint="cs"/>
          <w:b w:val="0"/>
          <w:sz w:val="24"/>
          <w:szCs w:val="24"/>
          <w:rtl/>
        </w:rPr>
        <w:t xml:space="preserve">עבור כל מפקח / מנהל אתר / מזכירה </w:t>
      </w:r>
      <w:r w:rsidRPr="00953506">
        <w:rPr>
          <w:rFonts w:hint="cs"/>
          <w:b w:val="0"/>
          <w:sz w:val="24"/>
          <w:szCs w:val="24"/>
          <w:rtl/>
        </w:rPr>
        <w:t>עמדת מחשב.</w:t>
      </w:r>
    </w:p>
    <w:p w:rsidR="00D63267" w:rsidRPr="00953506" w:rsidRDefault="00D63267" w:rsidP="00D63267">
      <w:pPr>
        <w:ind w:left="567" w:hanging="283"/>
        <w:rPr>
          <w:b w:val="0"/>
          <w:sz w:val="24"/>
          <w:szCs w:val="24"/>
          <w:rtl/>
        </w:rPr>
      </w:pPr>
      <w:r w:rsidRPr="00953506">
        <w:rPr>
          <w:rFonts w:hint="cs"/>
          <w:b w:val="0"/>
          <w:sz w:val="24"/>
          <w:szCs w:val="24"/>
          <w:rtl/>
        </w:rPr>
        <w:t>(14)</w:t>
      </w:r>
      <w:r>
        <w:rPr>
          <w:rFonts w:hint="cs"/>
          <w:b w:val="0"/>
          <w:sz w:val="24"/>
          <w:szCs w:val="24"/>
          <w:rtl/>
        </w:rPr>
        <w:t xml:space="preserve"> </w:t>
      </w:r>
      <w:r w:rsidRPr="00953506">
        <w:rPr>
          <w:rFonts w:hint="cs"/>
          <w:b w:val="0"/>
          <w:sz w:val="24"/>
          <w:szCs w:val="24"/>
          <w:rtl/>
        </w:rPr>
        <w:t>מנהל הפרויקט יצייד על חשבונו  ריהוט למשרד.</w:t>
      </w:r>
    </w:p>
    <w:p w:rsidR="00D63267" w:rsidRPr="00953506" w:rsidRDefault="00D63267" w:rsidP="00D63267">
      <w:pPr>
        <w:ind w:left="567" w:hanging="283"/>
        <w:rPr>
          <w:b w:val="0"/>
          <w:sz w:val="24"/>
          <w:szCs w:val="24"/>
          <w:rtl/>
        </w:rPr>
      </w:pPr>
      <w:r w:rsidRPr="00953506">
        <w:rPr>
          <w:rFonts w:hint="cs"/>
          <w:b w:val="0"/>
          <w:sz w:val="24"/>
          <w:szCs w:val="24"/>
          <w:rtl/>
        </w:rPr>
        <w:t>(15)</w:t>
      </w:r>
      <w:r>
        <w:rPr>
          <w:rFonts w:hint="cs"/>
          <w:b w:val="0"/>
          <w:sz w:val="24"/>
          <w:szCs w:val="24"/>
          <w:rtl/>
        </w:rPr>
        <w:t xml:space="preserve"> </w:t>
      </w:r>
      <w:r w:rsidRPr="00953506">
        <w:rPr>
          <w:rFonts w:hint="cs"/>
          <w:b w:val="0"/>
          <w:sz w:val="24"/>
          <w:szCs w:val="24"/>
          <w:rtl/>
        </w:rPr>
        <w:t xml:space="preserve">הקמת </w:t>
      </w:r>
      <w:proofErr w:type="spellStart"/>
      <w:r w:rsidRPr="00953506">
        <w:rPr>
          <w:rFonts w:hint="cs"/>
          <w:b w:val="0"/>
          <w:sz w:val="24"/>
          <w:szCs w:val="24"/>
          <w:rtl/>
        </w:rPr>
        <w:t>המבנה,בשלמות,על</w:t>
      </w:r>
      <w:proofErr w:type="spellEnd"/>
      <w:r w:rsidRPr="00953506">
        <w:rPr>
          <w:rFonts w:hint="cs"/>
          <w:b w:val="0"/>
          <w:sz w:val="24"/>
          <w:szCs w:val="24"/>
          <w:rtl/>
        </w:rPr>
        <w:t xml:space="preserve"> ציודו </w:t>
      </w:r>
      <w:proofErr w:type="spellStart"/>
      <w:r w:rsidRPr="00953506">
        <w:rPr>
          <w:rFonts w:hint="cs"/>
          <w:b w:val="0"/>
          <w:sz w:val="24"/>
          <w:szCs w:val="24"/>
          <w:rtl/>
        </w:rPr>
        <w:t>ואביזריו,כפי</w:t>
      </w:r>
      <w:proofErr w:type="spellEnd"/>
      <w:r w:rsidRPr="00953506">
        <w:rPr>
          <w:rFonts w:hint="cs"/>
          <w:b w:val="0"/>
          <w:sz w:val="24"/>
          <w:szCs w:val="24"/>
          <w:rtl/>
        </w:rPr>
        <w:t xml:space="preserve"> שפורטו לעיל תסתיים ולא יאוחר מ- 30 יום </w:t>
      </w:r>
      <w:r>
        <w:rPr>
          <w:rFonts w:hint="cs"/>
          <w:b w:val="0"/>
          <w:sz w:val="24"/>
          <w:szCs w:val="24"/>
          <w:rtl/>
        </w:rPr>
        <w:t xml:space="preserve"> </w:t>
      </w:r>
      <w:r w:rsidRPr="00953506">
        <w:rPr>
          <w:rFonts w:hint="cs"/>
          <w:b w:val="0"/>
          <w:sz w:val="24"/>
          <w:szCs w:val="24"/>
          <w:rtl/>
        </w:rPr>
        <w:t>מיום קבלת צו התחלת העבודה.</w:t>
      </w:r>
    </w:p>
    <w:p w:rsidR="00D63267" w:rsidRPr="00953506" w:rsidRDefault="00D63267" w:rsidP="00D63267">
      <w:pPr>
        <w:ind w:left="567" w:hanging="283"/>
        <w:rPr>
          <w:b w:val="0"/>
          <w:sz w:val="24"/>
          <w:szCs w:val="24"/>
          <w:rtl/>
        </w:rPr>
      </w:pPr>
      <w:r w:rsidRPr="00953506">
        <w:rPr>
          <w:rFonts w:hint="cs"/>
          <w:b w:val="0"/>
          <w:sz w:val="24"/>
          <w:szCs w:val="24"/>
          <w:rtl/>
        </w:rPr>
        <w:t>(16)</w:t>
      </w:r>
      <w:r>
        <w:rPr>
          <w:rFonts w:hint="cs"/>
          <w:b w:val="0"/>
          <w:sz w:val="24"/>
          <w:szCs w:val="24"/>
          <w:rtl/>
        </w:rPr>
        <w:t xml:space="preserve"> </w:t>
      </w:r>
      <w:r w:rsidRPr="00953506">
        <w:rPr>
          <w:rFonts w:hint="cs"/>
          <w:b w:val="0"/>
          <w:sz w:val="24"/>
          <w:szCs w:val="24"/>
          <w:rtl/>
        </w:rPr>
        <w:t xml:space="preserve">מנהל הפרויקט </w:t>
      </w:r>
      <w:proofErr w:type="spellStart"/>
      <w:r w:rsidRPr="00953506">
        <w:rPr>
          <w:rFonts w:hint="cs"/>
          <w:b w:val="0"/>
          <w:sz w:val="24"/>
          <w:szCs w:val="24"/>
          <w:rtl/>
        </w:rPr>
        <w:t>יתחזק,על</w:t>
      </w:r>
      <w:proofErr w:type="spellEnd"/>
      <w:r w:rsidRPr="00953506">
        <w:rPr>
          <w:rFonts w:hint="cs"/>
          <w:b w:val="0"/>
          <w:sz w:val="24"/>
          <w:szCs w:val="24"/>
          <w:rtl/>
        </w:rPr>
        <w:t xml:space="preserve"> </w:t>
      </w:r>
      <w:proofErr w:type="spellStart"/>
      <w:r w:rsidRPr="00953506">
        <w:rPr>
          <w:rFonts w:hint="cs"/>
          <w:b w:val="0"/>
          <w:sz w:val="24"/>
          <w:szCs w:val="24"/>
          <w:rtl/>
        </w:rPr>
        <w:t>חשבונו,את</w:t>
      </w:r>
      <w:proofErr w:type="spellEnd"/>
      <w:r w:rsidRPr="00953506">
        <w:rPr>
          <w:rFonts w:hint="cs"/>
          <w:b w:val="0"/>
          <w:sz w:val="24"/>
          <w:szCs w:val="24"/>
          <w:rtl/>
        </w:rPr>
        <w:t xml:space="preserve"> המבנה בשלמותו מיום הקמתו ועד סיום הפרויקט.</w:t>
      </w:r>
    </w:p>
    <w:p w:rsidR="00D63267" w:rsidRPr="00953506" w:rsidRDefault="00D63267" w:rsidP="00D63267">
      <w:pPr>
        <w:ind w:left="567" w:hanging="283"/>
        <w:rPr>
          <w:b w:val="0"/>
          <w:sz w:val="24"/>
          <w:szCs w:val="24"/>
          <w:rtl/>
        </w:rPr>
      </w:pPr>
      <w:r w:rsidRPr="00953506">
        <w:rPr>
          <w:rFonts w:hint="cs"/>
          <w:b w:val="0"/>
          <w:sz w:val="24"/>
          <w:szCs w:val="24"/>
          <w:rtl/>
        </w:rPr>
        <w:t>(17)</w:t>
      </w:r>
      <w:r>
        <w:rPr>
          <w:rFonts w:hint="cs"/>
          <w:b w:val="0"/>
          <w:sz w:val="24"/>
          <w:szCs w:val="24"/>
          <w:rtl/>
        </w:rPr>
        <w:t xml:space="preserve"> </w:t>
      </w:r>
      <w:r w:rsidRPr="00953506">
        <w:rPr>
          <w:rFonts w:hint="cs"/>
          <w:b w:val="0"/>
          <w:sz w:val="24"/>
          <w:szCs w:val="24"/>
          <w:rtl/>
        </w:rPr>
        <w:t>התחזוקה תכלול: ניקיון יומי,</w:t>
      </w:r>
      <w:r>
        <w:rPr>
          <w:rFonts w:hint="cs"/>
          <w:b w:val="0"/>
          <w:sz w:val="24"/>
          <w:szCs w:val="24"/>
          <w:rtl/>
        </w:rPr>
        <w:t xml:space="preserve"> </w:t>
      </w:r>
      <w:r w:rsidRPr="00953506">
        <w:rPr>
          <w:rFonts w:hint="cs"/>
          <w:b w:val="0"/>
          <w:sz w:val="24"/>
          <w:szCs w:val="24"/>
          <w:rtl/>
        </w:rPr>
        <w:t xml:space="preserve">תשלום חשבונות </w:t>
      </w:r>
      <w:proofErr w:type="spellStart"/>
      <w:r w:rsidRPr="00953506">
        <w:rPr>
          <w:rFonts w:hint="cs"/>
          <w:b w:val="0"/>
          <w:sz w:val="24"/>
          <w:szCs w:val="24"/>
          <w:rtl/>
        </w:rPr>
        <w:t>חשמל,בזק</w:t>
      </w:r>
      <w:proofErr w:type="spellEnd"/>
      <w:r w:rsidRPr="00953506">
        <w:rPr>
          <w:rFonts w:hint="cs"/>
          <w:b w:val="0"/>
          <w:sz w:val="24"/>
          <w:szCs w:val="24"/>
          <w:rtl/>
        </w:rPr>
        <w:t xml:space="preserve"> </w:t>
      </w:r>
      <w:proofErr w:type="spellStart"/>
      <w:r w:rsidRPr="00953506">
        <w:rPr>
          <w:rFonts w:hint="cs"/>
          <w:b w:val="0"/>
          <w:sz w:val="24"/>
          <w:szCs w:val="24"/>
          <w:rtl/>
        </w:rPr>
        <w:t>ומים,מיסים</w:t>
      </w:r>
      <w:proofErr w:type="spellEnd"/>
      <w:r w:rsidRPr="00953506">
        <w:rPr>
          <w:rFonts w:hint="cs"/>
          <w:b w:val="0"/>
          <w:sz w:val="24"/>
          <w:szCs w:val="24"/>
          <w:rtl/>
        </w:rPr>
        <w:t xml:space="preserve"> עירוניים,</w:t>
      </w:r>
      <w:r>
        <w:rPr>
          <w:rFonts w:hint="cs"/>
          <w:b w:val="0"/>
          <w:sz w:val="24"/>
          <w:szCs w:val="24"/>
          <w:rtl/>
        </w:rPr>
        <w:t xml:space="preserve"> </w:t>
      </w:r>
      <w:r w:rsidRPr="00953506">
        <w:rPr>
          <w:rFonts w:hint="cs"/>
          <w:b w:val="0"/>
          <w:sz w:val="24"/>
          <w:szCs w:val="24"/>
          <w:rtl/>
        </w:rPr>
        <w:t>תיקונים</w:t>
      </w:r>
      <w:r>
        <w:rPr>
          <w:rFonts w:hint="cs"/>
          <w:b w:val="0"/>
          <w:sz w:val="24"/>
          <w:szCs w:val="24"/>
          <w:rtl/>
        </w:rPr>
        <w:t xml:space="preserve"> </w:t>
      </w:r>
      <w:r w:rsidRPr="00953506">
        <w:rPr>
          <w:rFonts w:hint="cs"/>
          <w:b w:val="0"/>
          <w:sz w:val="24"/>
          <w:szCs w:val="24"/>
          <w:rtl/>
        </w:rPr>
        <w:t xml:space="preserve">שוטפים </w:t>
      </w:r>
      <w:proofErr w:type="spellStart"/>
      <w:r w:rsidRPr="00953506">
        <w:rPr>
          <w:rFonts w:hint="cs"/>
          <w:b w:val="0"/>
          <w:sz w:val="24"/>
          <w:szCs w:val="24"/>
          <w:rtl/>
        </w:rPr>
        <w:t>וכו</w:t>
      </w:r>
      <w:proofErr w:type="spellEnd"/>
      <w:r w:rsidRPr="00953506">
        <w:rPr>
          <w:rFonts w:hint="cs"/>
          <w:b w:val="0"/>
          <w:sz w:val="24"/>
          <w:szCs w:val="24"/>
          <w:rtl/>
        </w:rPr>
        <w:t xml:space="preserve">'. כמו כן יבטח מנהל הפרויקט את המבנה ותכולתו על </w:t>
      </w:r>
      <w:proofErr w:type="spellStart"/>
      <w:r w:rsidRPr="00953506">
        <w:rPr>
          <w:rFonts w:hint="cs"/>
          <w:b w:val="0"/>
          <w:sz w:val="24"/>
          <w:szCs w:val="24"/>
          <w:rtl/>
        </w:rPr>
        <w:t>חשבונו.מנהל</w:t>
      </w:r>
      <w:proofErr w:type="spellEnd"/>
      <w:r w:rsidRPr="00953506">
        <w:rPr>
          <w:rFonts w:hint="cs"/>
          <w:b w:val="0"/>
          <w:sz w:val="24"/>
          <w:szCs w:val="24"/>
          <w:rtl/>
        </w:rPr>
        <w:t xml:space="preserve"> הפרויקט</w:t>
      </w:r>
      <w:r>
        <w:rPr>
          <w:rFonts w:hint="cs"/>
          <w:b w:val="0"/>
          <w:sz w:val="24"/>
          <w:szCs w:val="24"/>
          <w:rtl/>
        </w:rPr>
        <w:t xml:space="preserve"> </w:t>
      </w:r>
      <w:r w:rsidRPr="00953506">
        <w:rPr>
          <w:rFonts w:hint="cs"/>
          <w:b w:val="0"/>
          <w:sz w:val="24"/>
          <w:szCs w:val="24"/>
          <w:rtl/>
        </w:rPr>
        <w:t>ידאג לשמירת המבנה ביום ובלילה במהלך כל הפרויקט ועד להשלמתו.</w:t>
      </w:r>
    </w:p>
    <w:p w:rsidR="00D63267" w:rsidRDefault="00D63267" w:rsidP="00D63267">
      <w:pPr>
        <w:ind w:left="567" w:hanging="283"/>
        <w:rPr>
          <w:b w:val="0"/>
          <w:sz w:val="24"/>
          <w:szCs w:val="24"/>
          <w:rtl/>
        </w:rPr>
      </w:pPr>
      <w:r w:rsidRPr="00953506">
        <w:rPr>
          <w:rFonts w:hint="cs"/>
          <w:b w:val="0"/>
          <w:sz w:val="24"/>
          <w:szCs w:val="24"/>
          <w:rtl/>
        </w:rPr>
        <w:t>(18)</w:t>
      </w:r>
      <w:r>
        <w:rPr>
          <w:rFonts w:hint="cs"/>
          <w:b w:val="0"/>
          <w:sz w:val="24"/>
          <w:szCs w:val="24"/>
          <w:rtl/>
        </w:rPr>
        <w:t xml:space="preserve"> </w:t>
      </w:r>
      <w:r w:rsidRPr="00953506">
        <w:rPr>
          <w:rFonts w:hint="cs"/>
          <w:b w:val="0"/>
          <w:sz w:val="24"/>
          <w:szCs w:val="24"/>
          <w:rtl/>
        </w:rPr>
        <w:t>למען הסר ספק י</w:t>
      </w:r>
      <w:r>
        <w:rPr>
          <w:rFonts w:hint="cs"/>
          <w:b w:val="0"/>
          <w:sz w:val="24"/>
          <w:szCs w:val="24"/>
          <w:rtl/>
        </w:rPr>
        <w:t>ו</w:t>
      </w:r>
      <w:r w:rsidRPr="00953506">
        <w:rPr>
          <w:rFonts w:hint="cs"/>
          <w:b w:val="0"/>
          <w:sz w:val="24"/>
          <w:szCs w:val="24"/>
          <w:rtl/>
        </w:rPr>
        <w:t xml:space="preserve">בהר כי מנהל הפרויקט </w:t>
      </w:r>
      <w:proofErr w:type="spellStart"/>
      <w:r w:rsidRPr="00953506">
        <w:rPr>
          <w:rFonts w:hint="cs"/>
          <w:b w:val="0"/>
          <w:sz w:val="24"/>
          <w:szCs w:val="24"/>
          <w:rtl/>
        </w:rPr>
        <w:t>ישא</w:t>
      </w:r>
      <w:proofErr w:type="spellEnd"/>
      <w:r w:rsidRPr="00953506">
        <w:rPr>
          <w:rFonts w:hint="cs"/>
          <w:b w:val="0"/>
          <w:sz w:val="24"/>
          <w:szCs w:val="24"/>
          <w:rtl/>
        </w:rPr>
        <w:t xml:space="preserve"> בכל ההוצאות הנובעות מהקמת המבנה</w:t>
      </w:r>
      <w:r>
        <w:rPr>
          <w:rFonts w:hint="cs"/>
          <w:b w:val="0"/>
          <w:sz w:val="24"/>
          <w:szCs w:val="24"/>
          <w:rtl/>
        </w:rPr>
        <w:t xml:space="preserve"> (למעט ההשתתפות הראשונה של המשרד האמורה לעיל )</w:t>
      </w:r>
      <w:r w:rsidRPr="00953506">
        <w:rPr>
          <w:rFonts w:hint="cs"/>
          <w:b w:val="0"/>
          <w:sz w:val="24"/>
          <w:szCs w:val="24"/>
          <w:rtl/>
        </w:rPr>
        <w:t>,</w:t>
      </w:r>
      <w:r>
        <w:rPr>
          <w:rFonts w:hint="cs"/>
          <w:b w:val="0"/>
          <w:sz w:val="24"/>
          <w:szCs w:val="24"/>
          <w:rtl/>
        </w:rPr>
        <w:t xml:space="preserve"> </w:t>
      </w:r>
      <w:r w:rsidRPr="00953506">
        <w:rPr>
          <w:rFonts w:hint="cs"/>
          <w:b w:val="0"/>
          <w:sz w:val="24"/>
          <w:szCs w:val="24"/>
          <w:rtl/>
        </w:rPr>
        <w:t xml:space="preserve">ביצוע השירותים </w:t>
      </w:r>
      <w:proofErr w:type="spellStart"/>
      <w:r w:rsidRPr="00953506">
        <w:rPr>
          <w:rFonts w:hint="cs"/>
          <w:b w:val="0"/>
          <w:sz w:val="24"/>
          <w:szCs w:val="24"/>
          <w:rtl/>
        </w:rPr>
        <w:t>בו,הפעלתו,תחזוקתו</w:t>
      </w:r>
      <w:proofErr w:type="spellEnd"/>
      <w:r w:rsidRPr="00953506">
        <w:rPr>
          <w:rFonts w:hint="cs"/>
          <w:b w:val="0"/>
          <w:sz w:val="24"/>
          <w:szCs w:val="24"/>
          <w:rtl/>
        </w:rPr>
        <w:t xml:space="preserve"> וסילוקו בגמר העבודה לרבות הוצאות אחזקת</w:t>
      </w:r>
      <w:r>
        <w:rPr>
          <w:rFonts w:hint="cs"/>
          <w:b w:val="0"/>
          <w:sz w:val="24"/>
          <w:szCs w:val="24"/>
          <w:rtl/>
        </w:rPr>
        <w:t xml:space="preserve"> </w:t>
      </w:r>
      <w:r w:rsidRPr="00953506">
        <w:rPr>
          <w:rFonts w:hint="cs"/>
          <w:b w:val="0"/>
          <w:sz w:val="24"/>
          <w:szCs w:val="24"/>
          <w:rtl/>
        </w:rPr>
        <w:t>המשרד,</w:t>
      </w:r>
      <w:r>
        <w:rPr>
          <w:rFonts w:hint="cs"/>
          <w:b w:val="0"/>
          <w:sz w:val="24"/>
          <w:szCs w:val="24"/>
          <w:rtl/>
        </w:rPr>
        <w:t xml:space="preserve"> </w:t>
      </w:r>
      <w:r w:rsidRPr="00953506">
        <w:rPr>
          <w:rFonts w:hint="cs"/>
          <w:b w:val="0"/>
          <w:sz w:val="24"/>
          <w:szCs w:val="24"/>
          <w:rtl/>
        </w:rPr>
        <w:t>לרבות:</w:t>
      </w:r>
      <w:r>
        <w:rPr>
          <w:rFonts w:hint="cs"/>
          <w:b w:val="0"/>
          <w:sz w:val="24"/>
          <w:szCs w:val="24"/>
          <w:rtl/>
        </w:rPr>
        <w:t xml:space="preserve"> </w:t>
      </w:r>
      <w:r w:rsidRPr="00953506">
        <w:rPr>
          <w:rFonts w:hint="cs"/>
          <w:b w:val="0"/>
          <w:sz w:val="24"/>
          <w:szCs w:val="24"/>
          <w:rtl/>
        </w:rPr>
        <w:t xml:space="preserve">תשלום שכר </w:t>
      </w:r>
      <w:r>
        <w:rPr>
          <w:rFonts w:hint="cs"/>
          <w:b w:val="0"/>
          <w:sz w:val="24"/>
          <w:szCs w:val="24"/>
          <w:rtl/>
        </w:rPr>
        <w:t>ד</w:t>
      </w:r>
      <w:r w:rsidRPr="00953506">
        <w:rPr>
          <w:rFonts w:hint="cs"/>
          <w:b w:val="0"/>
          <w:sz w:val="24"/>
          <w:szCs w:val="24"/>
          <w:rtl/>
        </w:rPr>
        <w:t>ירה,</w:t>
      </w:r>
      <w:r>
        <w:rPr>
          <w:rFonts w:hint="cs"/>
          <w:b w:val="0"/>
          <w:sz w:val="24"/>
          <w:szCs w:val="24"/>
          <w:rtl/>
        </w:rPr>
        <w:t xml:space="preserve"> </w:t>
      </w:r>
      <w:r w:rsidRPr="00953506">
        <w:rPr>
          <w:rFonts w:hint="cs"/>
          <w:b w:val="0"/>
          <w:sz w:val="24"/>
          <w:szCs w:val="24"/>
          <w:rtl/>
        </w:rPr>
        <w:t>תשלום עבור ארנונה,</w:t>
      </w:r>
      <w:r>
        <w:rPr>
          <w:rFonts w:hint="cs"/>
          <w:b w:val="0"/>
          <w:sz w:val="24"/>
          <w:szCs w:val="24"/>
          <w:rtl/>
        </w:rPr>
        <w:t xml:space="preserve"> </w:t>
      </w:r>
      <w:r w:rsidRPr="00953506">
        <w:rPr>
          <w:rFonts w:hint="cs"/>
          <w:b w:val="0"/>
          <w:sz w:val="24"/>
          <w:szCs w:val="24"/>
          <w:rtl/>
        </w:rPr>
        <w:t>מים,</w:t>
      </w:r>
      <w:r>
        <w:rPr>
          <w:rFonts w:hint="cs"/>
          <w:b w:val="0"/>
          <w:sz w:val="24"/>
          <w:szCs w:val="24"/>
          <w:rtl/>
        </w:rPr>
        <w:t xml:space="preserve"> </w:t>
      </w:r>
      <w:proofErr w:type="spellStart"/>
      <w:r w:rsidRPr="00953506">
        <w:rPr>
          <w:rFonts w:hint="cs"/>
          <w:b w:val="0"/>
          <w:sz w:val="24"/>
          <w:szCs w:val="24"/>
          <w:rtl/>
        </w:rPr>
        <w:t>חשמל,נקיון,יהיה</w:t>
      </w:r>
      <w:proofErr w:type="spellEnd"/>
      <w:r w:rsidRPr="00953506">
        <w:rPr>
          <w:rFonts w:hint="cs"/>
          <w:b w:val="0"/>
          <w:sz w:val="24"/>
          <w:szCs w:val="24"/>
          <w:rtl/>
        </w:rPr>
        <w:t xml:space="preserve"> אחראי</w:t>
      </w:r>
      <w:r>
        <w:rPr>
          <w:rFonts w:hint="cs"/>
          <w:b w:val="0"/>
          <w:sz w:val="24"/>
          <w:szCs w:val="24"/>
          <w:rtl/>
        </w:rPr>
        <w:t xml:space="preserve"> </w:t>
      </w:r>
      <w:r w:rsidRPr="00953506">
        <w:rPr>
          <w:rFonts w:hint="cs"/>
          <w:b w:val="0"/>
          <w:sz w:val="24"/>
          <w:szCs w:val="24"/>
          <w:rtl/>
        </w:rPr>
        <w:t xml:space="preserve">לכל אספקת הציוד הנדרשת לאחזקת  </w:t>
      </w:r>
      <w:proofErr w:type="spellStart"/>
      <w:r w:rsidRPr="00953506">
        <w:rPr>
          <w:rFonts w:hint="cs"/>
          <w:b w:val="0"/>
          <w:sz w:val="24"/>
          <w:szCs w:val="24"/>
          <w:rtl/>
        </w:rPr>
        <w:t>המשרד,מחשב,פקס,מכונת</w:t>
      </w:r>
      <w:proofErr w:type="spellEnd"/>
      <w:r w:rsidRPr="00953506">
        <w:rPr>
          <w:rFonts w:hint="cs"/>
          <w:b w:val="0"/>
          <w:sz w:val="24"/>
          <w:szCs w:val="24"/>
          <w:rtl/>
        </w:rPr>
        <w:t xml:space="preserve"> </w:t>
      </w:r>
      <w:proofErr w:type="spellStart"/>
      <w:r>
        <w:rPr>
          <w:rFonts w:hint="cs"/>
          <w:b w:val="0"/>
          <w:sz w:val="24"/>
          <w:szCs w:val="24"/>
          <w:rtl/>
        </w:rPr>
        <w:t>צ</w:t>
      </w:r>
      <w:r w:rsidRPr="00953506">
        <w:rPr>
          <w:rFonts w:hint="cs"/>
          <w:b w:val="0"/>
          <w:sz w:val="24"/>
          <w:szCs w:val="24"/>
          <w:rtl/>
        </w:rPr>
        <w:t>ילום,ריהוט,ציוד</w:t>
      </w:r>
      <w:proofErr w:type="spellEnd"/>
      <w:r w:rsidRPr="00953506">
        <w:rPr>
          <w:rFonts w:hint="cs"/>
          <w:b w:val="0"/>
          <w:sz w:val="24"/>
          <w:szCs w:val="24"/>
          <w:rtl/>
        </w:rPr>
        <w:t xml:space="preserve"> משרדי</w:t>
      </w:r>
      <w:r>
        <w:rPr>
          <w:rFonts w:hint="cs"/>
          <w:b w:val="0"/>
          <w:sz w:val="24"/>
          <w:szCs w:val="24"/>
          <w:rtl/>
        </w:rPr>
        <w:t xml:space="preserve"> </w:t>
      </w:r>
      <w:r w:rsidRPr="00953506">
        <w:rPr>
          <w:rFonts w:hint="cs"/>
          <w:b w:val="0"/>
          <w:sz w:val="24"/>
          <w:szCs w:val="24"/>
          <w:rtl/>
        </w:rPr>
        <w:t>וכל הדרוש לניהול המשרד.</w:t>
      </w:r>
    </w:p>
    <w:p w:rsidR="00D63267" w:rsidRDefault="00D63267" w:rsidP="00D63267">
      <w:pPr>
        <w:ind w:left="567" w:hanging="283"/>
        <w:rPr>
          <w:b w:val="0"/>
          <w:sz w:val="24"/>
          <w:szCs w:val="24"/>
          <w:rtl/>
        </w:rPr>
      </w:pPr>
    </w:p>
    <w:p w:rsidR="00D63267" w:rsidRPr="00E235E8" w:rsidRDefault="00D63267" w:rsidP="00D63267">
      <w:pPr>
        <w:ind w:left="238" w:hanging="425"/>
        <w:rPr>
          <w:bCs/>
          <w:sz w:val="28"/>
          <w:szCs w:val="28"/>
          <w:rtl/>
        </w:rPr>
      </w:pPr>
      <w:r>
        <w:rPr>
          <w:rFonts w:hint="cs"/>
          <w:bCs/>
          <w:sz w:val="28"/>
          <w:szCs w:val="28"/>
          <w:rtl/>
        </w:rPr>
        <w:t>10</w:t>
      </w:r>
      <w:r w:rsidRPr="00D34C7C">
        <w:rPr>
          <w:rFonts w:hint="cs"/>
          <w:bCs/>
          <w:sz w:val="28"/>
          <w:szCs w:val="28"/>
          <w:rtl/>
        </w:rPr>
        <w:t xml:space="preserve">. </w:t>
      </w:r>
      <w:r w:rsidRPr="00E235E8">
        <w:rPr>
          <w:rFonts w:hint="cs"/>
          <w:bCs/>
          <w:sz w:val="28"/>
          <w:szCs w:val="28"/>
          <w:u w:val="single"/>
          <w:rtl/>
        </w:rPr>
        <w:t>תחום י'</w:t>
      </w:r>
      <w:r w:rsidRPr="00E235E8">
        <w:rPr>
          <w:rFonts w:hint="cs"/>
          <w:bCs/>
          <w:sz w:val="24"/>
          <w:szCs w:val="24"/>
          <w:rtl/>
        </w:rPr>
        <w:t xml:space="preserve"> </w:t>
      </w:r>
      <w:r w:rsidRPr="00E235E8">
        <w:rPr>
          <w:bCs/>
          <w:sz w:val="28"/>
          <w:szCs w:val="28"/>
          <w:rtl/>
        </w:rPr>
        <w:t>–</w:t>
      </w:r>
      <w:r w:rsidRPr="00E235E8">
        <w:rPr>
          <w:rFonts w:hint="cs"/>
          <w:bCs/>
          <w:sz w:val="28"/>
          <w:szCs w:val="28"/>
          <w:rtl/>
        </w:rPr>
        <w:t xml:space="preserve"> טיפול בשינוי </w:t>
      </w:r>
      <w:proofErr w:type="spellStart"/>
      <w:r w:rsidRPr="00E235E8">
        <w:rPr>
          <w:rFonts w:hint="cs"/>
          <w:bCs/>
          <w:sz w:val="28"/>
          <w:szCs w:val="28"/>
          <w:rtl/>
        </w:rPr>
        <w:t>תב"ע</w:t>
      </w:r>
      <w:proofErr w:type="spellEnd"/>
      <w:r w:rsidRPr="00E235E8">
        <w:rPr>
          <w:rFonts w:hint="cs"/>
          <w:bCs/>
          <w:sz w:val="28"/>
          <w:szCs w:val="28"/>
          <w:rtl/>
        </w:rPr>
        <w:t xml:space="preserve"> ו/או טיפול </w:t>
      </w:r>
      <w:proofErr w:type="spellStart"/>
      <w:r w:rsidRPr="00E235E8">
        <w:rPr>
          <w:rFonts w:hint="cs"/>
          <w:bCs/>
          <w:sz w:val="28"/>
          <w:szCs w:val="28"/>
          <w:rtl/>
        </w:rPr>
        <w:t>בתב"ע</w:t>
      </w:r>
      <w:proofErr w:type="spellEnd"/>
      <w:r w:rsidRPr="00E235E8">
        <w:rPr>
          <w:rFonts w:hint="cs"/>
          <w:bCs/>
          <w:sz w:val="28"/>
          <w:szCs w:val="28"/>
          <w:rtl/>
        </w:rPr>
        <w:t xml:space="preserve"> חדשה בכפוף למימוש האופציה הנתונה למשרד לבצוע שירותים אלו (יבוצע רק עפ"י דרישה מהמשרד).</w:t>
      </w:r>
      <w:r w:rsidRPr="00E235E8">
        <w:rPr>
          <w:rFonts w:hint="cs"/>
          <w:bCs/>
          <w:sz w:val="26"/>
          <w:rtl/>
        </w:rPr>
        <w:t xml:space="preserve"> </w:t>
      </w:r>
      <w:r w:rsidRPr="00E235E8">
        <w:rPr>
          <w:rFonts w:hint="cs"/>
          <w:bCs/>
          <w:sz w:val="28"/>
          <w:szCs w:val="28"/>
          <w:rtl/>
        </w:rPr>
        <w:t>(יודגש כי מימוש האופציה יתאפשר אך ורק באתרים המוגדרים נשוא מכרז זה)</w:t>
      </w:r>
    </w:p>
    <w:p w:rsidR="00D63267" w:rsidRPr="00D34C7C" w:rsidRDefault="00D63267" w:rsidP="00D63267">
      <w:pPr>
        <w:ind w:hanging="283"/>
        <w:rPr>
          <w:bCs/>
          <w:sz w:val="28"/>
          <w:szCs w:val="28"/>
          <w:rtl/>
        </w:rPr>
      </w:pPr>
    </w:p>
    <w:p w:rsidR="00D63267" w:rsidRPr="00953506" w:rsidRDefault="00D63267" w:rsidP="00D63267">
      <w:pPr>
        <w:rPr>
          <w:b w:val="0"/>
          <w:sz w:val="24"/>
          <w:szCs w:val="24"/>
          <w:rtl/>
        </w:rPr>
      </w:pPr>
      <w:r w:rsidRPr="00953506">
        <w:rPr>
          <w:rFonts w:hint="cs"/>
          <w:b w:val="0"/>
          <w:sz w:val="24"/>
          <w:szCs w:val="24"/>
          <w:rtl/>
        </w:rPr>
        <w:t xml:space="preserve">כללי-מנהל הפרויקט יטפל במידת הצורך בשינוי </w:t>
      </w:r>
      <w:proofErr w:type="spellStart"/>
      <w:r w:rsidRPr="00953506">
        <w:rPr>
          <w:rFonts w:hint="cs"/>
          <w:b w:val="0"/>
          <w:sz w:val="24"/>
          <w:szCs w:val="24"/>
          <w:rtl/>
        </w:rPr>
        <w:t>תב"ע</w:t>
      </w:r>
      <w:proofErr w:type="spellEnd"/>
      <w:r w:rsidRPr="00953506">
        <w:rPr>
          <w:rFonts w:hint="cs"/>
          <w:b w:val="0"/>
          <w:sz w:val="24"/>
          <w:szCs w:val="24"/>
          <w:rtl/>
        </w:rPr>
        <w:t xml:space="preserve"> בהתאם להוראת מנהל החטיבה</w:t>
      </w:r>
      <w:r>
        <w:rPr>
          <w:rFonts w:hint="cs"/>
          <w:b w:val="0"/>
          <w:sz w:val="24"/>
          <w:szCs w:val="24"/>
          <w:rtl/>
        </w:rPr>
        <w:t xml:space="preserve"> </w:t>
      </w:r>
      <w:r w:rsidRPr="00953506">
        <w:rPr>
          <w:rFonts w:hint="cs"/>
          <w:b w:val="0"/>
          <w:sz w:val="24"/>
          <w:szCs w:val="24"/>
          <w:rtl/>
        </w:rPr>
        <w:t>הטכנית וכמפורט כלהלן:</w:t>
      </w:r>
    </w:p>
    <w:p w:rsidR="00D63267" w:rsidRDefault="00D63267" w:rsidP="00D63267">
      <w:pPr>
        <w:rPr>
          <w:b w:val="0"/>
          <w:sz w:val="28"/>
          <w:szCs w:val="28"/>
          <w:rtl/>
        </w:rPr>
      </w:pPr>
      <w:r w:rsidRPr="00953506">
        <w:rPr>
          <w:rFonts w:hint="cs"/>
          <w:b w:val="0"/>
          <w:sz w:val="24"/>
          <w:szCs w:val="24"/>
          <w:rtl/>
        </w:rPr>
        <w:t>למען הסר ספק מובהר כי התמורה עבור השירותים המבוקשים בפרק זה תשולם לפי הקבוע</w:t>
      </w:r>
      <w:r>
        <w:rPr>
          <w:rFonts w:hint="cs"/>
          <w:b w:val="0"/>
          <w:sz w:val="28"/>
          <w:szCs w:val="28"/>
          <w:rtl/>
        </w:rPr>
        <w:t xml:space="preserve">  </w:t>
      </w:r>
      <w:r w:rsidRPr="00953506">
        <w:rPr>
          <w:rFonts w:hint="cs"/>
          <w:b w:val="0"/>
          <w:sz w:val="24"/>
          <w:szCs w:val="24"/>
          <w:rtl/>
        </w:rPr>
        <w:t>במסמכי המכרז והחוזה</w:t>
      </w:r>
      <w:r>
        <w:rPr>
          <w:rFonts w:hint="cs"/>
          <w:b w:val="0"/>
          <w:sz w:val="28"/>
          <w:szCs w:val="28"/>
          <w:rtl/>
        </w:rPr>
        <w:t>.</w:t>
      </w:r>
    </w:p>
    <w:p w:rsidR="00D63267" w:rsidRPr="008012AA" w:rsidRDefault="00D63267" w:rsidP="00D63267">
      <w:pPr>
        <w:ind w:left="284" w:hanging="284"/>
        <w:rPr>
          <w:b w:val="0"/>
          <w:sz w:val="24"/>
          <w:szCs w:val="24"/>
          <w:rtl/>
        </w:rPr>
      </w:pPr>
      <w:r w:rsidRPr="008012AA">
        <w:rPr>
          <w:rFonts w:hint="cs"/>
          <w:b w:val="0"/>
          <w:sz w:val="24"/>
          <w:szCs w:val="24"/>
          <w:rtl/>
        </w:rPr>
        <w:t xml:space="preserve">א. שירותי מנהל הפרויקט בתחום זה </w:t>
      </w:r>
      <w:r>
        <w:rPr>
          <w:rFonts w:hint="cs"/>
          <w:b w:val="0"/>
          <w:sz w:val="24"/>
          <w:szCs w:val="24"/>
          <w:rtl/>
        </w:rPr>
        <w:t>י</w:t>
      </w:r>
      <w:r w:rsidRPr="008012AA">
        <w:rPr>
          <w:rFonts w:hint="cs"/>
          <w:b w:val="0"/>
          <w:sz w:val="24"/>
          <w:szCs w:val="24"/>
          <w:rtl/>
        </w:rPr>
        <w:t xml:space="preserve">ינתנו בכפוף </w:t>
      </w:r>
      <w:proofErr w:type="spellStart"/>
      <w:r w:rsidRPr="008012AA">
        <w:rPr>
          <w:rFonts w:hint="cs"/>
          <w:b w:val="0"/>
          <w:sz w:val="24"/>
          <w:szCs w:val="24"/>
          <w:rtl/>
        </w:rPr>
        <w:t>לשרותי</w:t>
      </w:r>
      <w:proofErr w:type="spellEnd"/>
      <w:r w:rsidRPr="008012AA">
        <w:rPr>
          <w:rFonts w:hint="cs"/>
          <w:b w:val="0"/>
          <w:sz w:val="24"/>
          <w:szCs w:val="24"/>
          <w:rtl/>
        </w:rPr>
        <w:t xml:space="preserve"> מנהל התכנון לתהליך 5 </w:t>
      </w:r>
      <w:r w:rsidRPr="008012AA">
        <w:rPr>
          <w:b w:val="0"/>
          <w:sz w:val="24"/>
          <w:szCs w:val="24"/>
          <w:rtl/>
        </w:rPr>
        <w:t>–</w:t>
      </w:r>
      <w:r w:rsidRPr="008012AA">
        <w:rPr>
          <w:rFonts w:hint="cs"/>
          <w:b w:val="0"/>
          <w:sz w:val="24"/>
          <w:szCs w:val="24"/>
          <w:rtl/>
        </w:rPr>
        <w:t xml:space="preserve"> תכנון</w:t>
      </w:r>
      <w:r>
        <w:rPr>
          <w:rFonts w:hint="cs"/>
          <w:b w:val="0"/>
          <w:sz w:val="24"/>
          <w:szCs w:val="24"/>
          <w:rtl/>
        </w:rPr>
        <w:t xml:space="preserve"> </w:t>
      </w:r>
      <w:proofErr w:type="spellStart"/>
      <w:r w:rsidRPr="008012AA">
        <w:rPr>
          <w:rFonts w:hint="cs"/>
          <w:b w:val="0"/>
          <w:sz w:val="24"/>
          <w:szCs w:val="24"/>
          <w:rtl/>
        </w:rPr>
        <w:t>תב"ע</w:t>
      </w:r>
      <w:proofErr w:type="spellEnd"/>
      <w:r w:rsidRPr="008012AA">
        <w:rPr>
          <w:rFonts w:hint="cs"/>
          <w:b w:val="0"/>
          <w:sz w:val="24"/>
          <w:szCs w:val="24"/>
          <w:rtl/>
        </w:rPr>
        <w:t xml:space="preserve"> ועפ"י התהליך לעיל.</w:t>
      </w:r>
    </w:p>
    <w:p w:rsidR="00D63267" w:rsidRPr="008012AA" w:rsidRDefault="00D63267" w:rsidP="00D63267">
      <w:pPr>
        <w:ind w:left="567" w:hanging="283"/>
        <w:rPr>
          <w:b w:val="0"/>
          <w:sz w:val="24"/>
          <w:szCs w:val="24"/>
          <w:rtl/>
        </w:rPr>
      </w:pPr>
      <w:r w:rsidRPr="008012AA">
        <w:rPr>
          <w:rFonts w:hint="cs"/>
          <w:b w:val="0"/>
          <w:sz w:val="24"/>
          <w:szCs w:val="24"/>
          <w:rtl/>
        </w:rPr>
        <w:t xml:space="preserve">(1) להלן השירותים </w:t>
      </w:r>
      <w:proofErr w:type="spellStart"/>
      <w:r w:rsidRPr="008012AA">
        <w:rPr>
          <w:rFonts w:hint="cs"/>
          <w:b w:val="0"/>
          <w:sz w:val="24"/>
          <w:szCs w:val="24"/>
          <w:rtl/>
        </w:rPr>
        <w:t>שינתנו</w:t>
      </w:r>
      <w:proofErr w:type="spellEnd"/>
      <w:r w:rsidRPr="008012AA">
        <w:rPr>
          <w:rFonts w:hint="cs"/>
          <w:b w:val="0"/>
          <w:sz w:val="24"/>
          <w:szCs w:val="24"/>
          <w:rtl/>
        </w:rPr>
        <w:t xml:space="preserve"> בתחום זה ע"י מנהל הפרויקט:</w:t>
      </w:r>
    </w:p>
    <w:p w:rsidR="00D63267" w:rsidRPr="008012AA" w:rsidRDefault="00D63267" w:rsidP="00D63267">
      <w:pPr>
        <w:ind w:left="567" w:hanging="283"/>
        <w:rPr>
          <w:b w:val="0"/>
          <w:sz w:val="24"/>
          <w:szCs w:val="24"/>
          <w:rtl/>
        </w:rPr>
      </w:pPr>
      <w:r w:rsidRPr="008012AA">
        <w:rPr>
          <w:rFonts w:hint="cs"/>
          <w:b w:val="0"/>
          <w:sz w:val="24"/>
          <w:szCs w:val="24"/>
          <w:rtl/>
        </w:rPr>
        <w:t>(2) ביצוע פעולות הדרושות להערכות ולהתארגנות הגורמים השונים הקשורים</w:t>
      </w:r>
      <w:r>
        <w:rPr>
          <w:rFonts w:hint="cs"/>
          <w:b w:val="0"/>
          <w:sz w:val="24"/>
          <w:szCs w:val="24"/>
          <w:rtl/>
        </w:rPr>
        <w:t xml:space="preserve"> </w:t>
      </w:r>
      <w:r w:rsidRPr="008012AA">
        <w:rPr>
          <w:rFonts w:hint="cs"/>
          <w:b w:val="0"/>
          <w:sz w:val="24"/>
          <w:szCs w:val="24"/>
          <w:rtl/>
        </w:rPr>
        <w:t xml:space="preserve">לפרויקט. המלצה על היקף הגדלת החוזים </w:t>
      </w:r>
      <w:proofErr w:type="spellStart"/>
      <w:r w:rsidRPr="008012AA">
        <w:rPr>
          <w:rFonts w:hint="cs"/>
          <w:b w:val="0"/>
          <w:sz w:val="24"/>
          <w:szCs w:val="24"/>
          <w:rtl/>
        </w:rPr>
        <w:t>למתכננים,הכנת</w:t>
      </w:r>
      <w:proofErr w:type="spellEnd"/>
      <w:r w:rsidRPr="008012AA">
        <w:rPr>
          <w:rFonts w:hint="cs"/>
          <w:b w:val="0"/>
          <w:sz w:val="24"/>
          <w:szCs w:val="24"/>
          <w:rtl/>
        </w:rPr>
        <w:t xml:space="preserve"> דפי </w:t>
      </w:r>
      <w:proofErr w:type="spellStart"/>
      <w:r w:rsidRPr="008012AA">
        <w:rPr>
          <w:rFonts w:hint="cs"/>
          <w:b w:val="0"/>
          <w:sz w:val="24"/>
          <w:szCs w:val="24"/>
          <w:rtl/>
        </w:rPr>
        <w:t>הפעלה,קידום</w:t>
      </w:r>
      <w:proofErr w:type="spellEnd"/>
      <w:r>
        <w:rPr>
          <w:rFonts w:hint="cs"/>
          <w:b w:val="0"/>
          <w:sz w:val="24"/>
          <w:szCs w:val="24"/>
          <w:rtl/>
        </w:rPr>
        <w:t xml:space="preserve"> </w:t>
      </w:r>
      <w:r w:rsidRPr="008012AA">
        <w:rPr>
          <w:rFonts w:hint="cs"/>
          <w:b w:val="0"/>
          <w:sz w:val="24"/>
          <w:szCs w:val="24"/>
          <w:rtl/>
        </w:rPr>
        <w:t>הכנת חוזים עם המתכננים עד חתימת החוזים ואישור חשבונות תכנון על פי</w:t>
      </w:r>
      <w:r>
        <w:rPr>
          <w:rFonts w:hint="cs"/>
          <w:b w:val="0"/>
          <w:sz w:val="24"/>
          <w:szCs w:val="24"/>
          <w:rtl/>
        </w:rPr>
        <w:t xml:space="preserve"> </w:t>
      </w:r>
      <w:r w:rsidRPr="008012AA">
        <w:rPr>
          <w:rFonts w:hint="cs"/>
          <w:b w:val="0"/>
          <w:sz w:val="24"/>
          <w:szCs w:val="24"/>
          <w:rtl/>
        </w:rPr>
        <w:t>שלבי והתקדמות התכנון.</w:t>
      </w:r>
    </w:p>
    <w:p w:rsidR="00D63267" w:rsidRPr="008012AA" w:rsidRDefault="00D63267" w:rsidP="00D63267">
      <w:pPr>
        <w:ind w:left="567" w:hanging="283"/>
        <w:rPr>
          <w:b w:val="0"/>
          <w:sz w:val="24"/>
          <w:szCs w:val="24"/>
          <w:rtl/>
        </w:rPr>
      </w:pPr>
      <w:r w:rsidRPr="008012AA">
        <w:rPr>
          <w:rFonts w:hint="cs"/>
          <w:b w:val="0"/>
          <w:sz w:val="24"/>
          <w:szCs w:val="24"/>
          <w:rtl/>
        </w:rPr>
        <w:t>(3)  מעקב ואחריות לאיסוף נתונים בקשר למקרקעין לרבות נתונים ארכיאולוגיים</w:t>
      </w:r>
      <w:r>
        <w:rPr>
          <w:rFonts w:hint="cs"/>
          <w:b w:val="0"/>
          <w:sz w:val="24"/>
          <w:szCs w:val="24"/>
          <w:rtl/>
        </w:rPr>
        <w:t xml:space="preserve"> </w:t>
      </w:r>
      <w:r w:rsidRPr="008012AA">
        <w:rPr>
          <w:rFonts w:hint="cs"/>
          <w:b w:val="0"/>
          <w:sz w:val="24"/>
          <w:szCs w:val="24"/>
          <w:rtl/>
        </w:rPr>
        <w:t xml:space="preserve">גיאולוגיים </w:t>
      </w:r>
      <w:r>
        <w:rPr>
          <w:rFonts w:hint="cs"/>
          <w:b w:val="0"/>
          <w:sz w:val="24"/>
          <w:szCs w:val="24"/>
          <w:rtl/>
        </w:rPr>
        <w:t xml:space="preserve"> </w:t>
      </w:r>
      <w:r w:rsidRPr="008012AA">
        <w:rPr>
          <w:rFonts w:hint="cs"/>
          <w:b w:val="0"/>
          <w:sz w:val="24"/>
          <w:szCs w:val="24"/>
          <w:rtl/>
        </w:rPr>
        <w:t>אקלימיים וסקר בעלויות ודיווח נתוני המקרקעין למשרד.</w:t>
      </w:r>
    </w:p>
    <w:p w:rsidR="00D63267" w:rsidRPr="008012AA" w:rsidRDefault="00D63267" w:rsidP="00D63267">
      <w:pPr>
        <w:ind w:left="567" w:hanging="283"/>
        <w:rPr>
          <w:b w:val="0"/>
          <w:sz w:val="24"/>
          <w:szCs w:val="24"/>
          <w:rtl/>
        </w:rPr>
      </w:pPr>
      <w:r w:rsidRPr="008012AA">
        <w:rPr>
          <w:rFonts w:hint="cs"/>
          <w:b w:val="0"/>
          <w:sz w:val="24"/>
          <w:szCs w:val="24"/>
          <w:rtl/>
        </w:rPr>
        <w:t>(4)  הכנת חומר רקע בנוגע להנחיות תכנון וכן השלמת ועדכון פרוגרמה לפרויקט.</w:t>
      </w:r>
    </w:p>
    <w:p w:rsidR="00D63267" w:rsidRPr="008012AA" w:rsidRDefault="00D63267" w:rsidP="00D63267">
      <w:pPr>
        <w:ind w:left="567" w:hanging="283"/>
        <w:rPr>
          <w:b w:val="0"/>
          <w:sz w:val="24"/>
          <w:szCs w:val="24"/>
          <w:rtl/>
        </w:rPr>
      </w:pPr>
      <w:r w:rsidRPr="008012AA">
        <w:rPr>
          <w:rFonts w:hint="cs"/>
          <w:b w:val="0"/>
          <w:sz w:val="24"/>
          <w:szCs w:val="24"/>
          <w:rtl/>
        </w:rPr>
        <w:t>(5)  הכנת תדרי</w:t>
      </w:r>
      <w:r>
        <w:rPr>
          <w:rFonts w:hint="cs"/>
          <w:b w:val="0"/>
          <w:sz w:val="24"/>
          <w:szCs w:val="24"/>
          <w:rtl/>
        </w:rPr>
        <w:t xml:space="preserve">ך </w:t>
      </w:r>
      <w:r w:rsidRPr="008012AA">
        <w:rPr>
          <w:rFonts w:hint="cs"/>
          <w:b w:val="0"/>
          <w:sz w:val="24"/>
          <w:szCs w:val="24"/>
          <w:rtl/>
        </w:rPr>
        <w:t>תכנון.</w:t>
      </w:r>
    </w:p>
    <w:p w:rsidR="00D63267" w:rsidRPr="008012AA" w:rsidRDefault="00D63267" w:rsidP="00D63267">
      <w:pPr>
        <w:ind w:left="567" w:hanging="283"/>
        <w:rPr>
          <w:b w:val="0"/>
          <w:sz w:val="24"/>
          <w:szCs w:val="24"/>
          <w:rtl/>
        </w:rPr>
      </w:pPr>
      <w:r w:rsidRPr="008012AA">
        <w:rPr>
          <w:rFonts w:hint="cs"/>
          <w:b w:val="0"/>
          <w:sz w:val="24"/>
          <w:szCs w:val="24"/>
          <w:rtl/>
        </w:rPr>
        <w:t>(6)  מעקב אחר הטיפול בהגשת התוכנית לרשויות הסטטוטוריות ואישורן של התוכניות</w:t>
      </w:r>
      <w:r>
        <w:rPr>
          <w:rFonts w:hint="cs"/>
          <w:b w:val="0"/>
          <w:sz w:val="24"/>
          <w:szCs w:val="24"/>
          <w:rtl/>
        </w:rPr>
        <w:t xml:space="preserve"> </w:t>
      </w:r>
      <w:r w:rsidRPr="008012AA">
        <w:rPr>
          <w:rFonts w:hint="cs"/>
          <w:b w:val="0"/>
          <w:sz w:val="24"/>
          <w:szCs w:val="24"/>
          <w:rtl/>
        </w:rPr>
        <w:t xml:space="preserve">ע"י הרשויות </w:t>
      </w:r>
      <w:proofErr w:type="spellStart"/>
      <w:r w:rsidRPr="008012AA">
        <w:rPr>
          <w:rFonts w:hint="cs"/>
          <w:b w:val="0"/>
          <w:sz w:val="24"/>
          <w:szCs w:val="24"/>
          <w:rtl/>
        </w:rPr>
        <w:t>המוסמכות.כולל</w:t>
      </w:r>
      <w:proofErr w:type="spellEnd"/>
      <w:r w:rsidRPr="008012AA">
        <w:rPr>
          <w:rFonts w:hint="cs"/>
          <w:b w:val="0"/>
          <w:sz w:val="24"/>
          <w:szCs w:val="24"/>
          <w:rtl/>
        </w:rPr>
        <w:t xml:space="preserve"> הבאה לחתימתן </w:t>
      </w:r>
      <w:proofErr w:type="spellStart"/>
      <w:r w:rsidRPr="008012AA">
        <w:rPr>
          <w:rFonts w:hint="cs"/>
          <w:b w:val="0"/>
          <w:sz w:val="24"/>
          <w:szCs w:val="24"/>
          <w:rtl/>
        </w:rPr>
        <w:t>בממ"י</w:t>
      </w:r>
      <w:proofErr w:type="spellEnd"/>
      <w:r w:rsidRPr="008012AA">
        <w:rPr>
          <w:rFonts w:hint="cs"/>
          <w:b w:val="0"/>
          <w:sz w:val="24"/>
          <w:szCs w:val="24"/>
          <w:rtl/>
        </w:rPr>
        <w:t xml:space="preserve"> וכד'.</w:t>
      </w:r>
    </w:p>
    <w:p w:rsidR="00D63267" w:rsidRPr="008012AA" w:rsidRDefault="00D63267" w:rsidP="00D63267">
      <w:pPr>
        <w:ind w:left="567" w:hanging="283"/>
        <w:rPr>
          <w:b w:val="0"/>
          <w:sz w:val="24"/>
          <w:szCs w:val="24"/>
          <w:rtl/>
        </w:rPr>
      </w:pPr>
      <w:r w:rsidRPr="008012AA">
        <w:rPr>
          <w:rFonts w:hint="cs"/>
          <w:b w:val="0"/>
          <w:sz w:val="24"/>
          <w:szCs w:val="24"/>
          <w:rtl/>
        </w:rPr>
        <w:t>(7)  עריכת לוחות זמנים מפורטים לתכנון על פי הנחיות, עדכון לוחות אלו וקיום מעקב</w:t>
      </w:r>
      <w:r>
        <w:rPr>
          <w:rFonts w:hint="cs"/>
          <w:b w:val="0"/>
          <w:sz w:val="24"/>
          <w:szCs w:val="24"/>
          <w:rtl/>
        </w:rPr>
        <w:t xml:space="preserve"> </w:t>
      </w:r>
      <w:r w:rsidRPr="008012AA">
        <w:rPr>
          <w:rFonts w:hint="cs"/>
          <w:b w:val="0"/>
          <w:sz w:val="24"/>
          <w:szCs w:val="24"/>
          <w:rtl/>
        </w:rPr>
        <w:t>אחריהם.</w:t>
      </w:r>
    </w:p>
    <w:p w:rsidR="00D63267" w:rsidRPr="008012AA" w:rsidRDefault="00D63267" w:rsidP="00D63267">
      <w:pPr>
        <w:ind w:left="567" w:hanging="283"/>
        <w:rPr>
          <w:b w:val="0"/>
          <w:sz w:val="24"/>
          <w:szCs w:val="24"/>
          <w:rtl/>
        </w:rPr>
      </w:pPr>
      <w:r w:rsidRPr="008012AA">
        <w:rPr>
          <w:rFonts w:hint="cs"/>
          <w:b w:val="0"/>
          <w:sz w:val="24"/>
          <w:szCs w:val="24"/>
          <w:rtl/>
        </w:rPr>
        <w:t xml:space="preserve">(8)  ליווי שלבי </w:t>
      </w:r>
      <w:proofErr w:type="spellStart"/>
      <w:r w:rsidRPr="008012AA">
        <w:rPr>
          <w:rFonts w:hint="cs"/>
          <w:b w:val="0"/>
          <w:sz w:val="24"/>
          <w:szCs w:val="24"/>
          <w:rtl/>
        </w:rPr>
        <w:t>התכנון,תיאום</w:t>
      </w:r>
      <w:proofErr w:type="spellEnd"/>
      <w:r w:rsidRPr="008012AA">
        <w:rPr>
          <w:rFonts w:hint="cs"/>
          <w:b w:val="0"/>
          <w:sz w:val="24"/>
          <w:szCs w:val="24"/>
          <w:rtl/>
        </w:rPr>
        <w:t xml:space="preserve"> ישיבות ליווי והשתתפות בכל הישיבות ודיווח תקופתי</w:t>
      </w:r>
      <w:r>
        <w:rPr>
          <w:rFonts w:hint="cs"/>
          <w:b w:val="0"/>
          <w:sz w:val="24"/>
          <w:szCs w:val="24"/>
          <w:rtl/>
        </w:rPr>
        <w:t xml:space="preserve"> </w:t>
      </w:r>
      <w:r w:rsidRPr="008012AA">
        <w:rPr>
          <w:rFonts w:hint="cs"/>
          <w:b w:val="0"/>
          <w:sz w:val="24"/>
          <w:szCs w:val="24"/>
          <w:rtl/>
        </w:rPr>
        <w:t>למנהל החטיבה הטכנית במחוז.</w:t>
      </w:r>
    </w:p>
    <w:p w:rsidR="00D63267" w:rsidRPr="008012AA" w:rsidRDefault="00D63267" w:rsidP="00D63267">
      <w:pPr>
        <w:ind w:left="567" w:hanging="283"/>
        <w:rPr>
          <w:b w:val="0"/>
          <w:sz w:val="24"/>
          <w:szCs w:val="24"/>
          <w:rtl/>
        </w:rPr>
      </w:pPr>
      <w:r w:rsidRPr="008012AA">
        <w:rPr>
          <w:rFonts w:hint="cs"/>
          <w:b w:val="0"/>
          <w:sz w:val="24"/>
          <w:szCs w:val="24"/>
          <w:rtl/>
        </w:rPr>
        <w:t>(9)  תאום בין המתכננים והיועצים, וביצוע הנחיות אדריכל המחוז.</w:t>
      </w:r>
    </w:p>
    <w:p w:rsidR="00D63267" w:rsidRPr="008012AA" w:rsidRDefault="00D63267" w:rsidP="00D63267">
      <w:pPr>
        <w:ind w:left="567" w:hanging="283"/>
        <w:rPr>
          <w:b w:val="0"/>
          <w:sz w:val="24"/>
          <w:szCs w:val="24"/>
          <w:rtl/>
        </w:rPr>
      </w:pPr>
      <w:r w:rsidRPr="008012AA">
        <w:rPr>
          <w:rFonts w:hint="cs"/>
          <w:b w:val="0"/>
          <w:sz w:val="24"/>
          <w:szCs w:val="24"/>
          <w:rtl/>
        </w:rPr>
        <w:t>(10) עדכון תיק אומדן עלות הפיתוח על פי המתואר בתחום א'.</w:t>
      </w:r>
    </w:p>
    <w:p w:rsidR="00D63267" w:rsidRDefault="00D63267" w:rsidP="00D63267">
      <w:pPr>
        <w:ind w:left="567" w:hanging="283"/>
        <w:rPr>
          <w:b w:val="0"/>
          <w:sz w:val="24"/>
          <w:szCs w:val="24"/>
          <w:rtl/>
        </w:rPr>
      </w:pPr>
      <w:r w:rsidRPr="008012AA">
        <w:rPr>
          <w:rFonts w:hint="cs"/>
          <w:b w:val="0"/>
          <w:sz w:val="24"/>
          <w:szCs w:val="24"/>
          <w:rtl/>
        </w:rPr>
        <w:t>(11) ניהול העברת מידע באינטרנט.</w:t>
      </w:r>
    </w:p>
    <w:p w:rsidR="00D63267" w:rsidRPr="008012AA" w:rsidRDefault="00D63267" w:rsidP="00D63267">
      <w:pPr>
        <w:ind w:left="567" w:hanging="283"/>
        <w:rPr>
          <w:b w:val="0"/>
          <w:sz w:val="24"/>
          <w:szCs w:val="24"/>
          <w:rtl/>
        </w:rPr>
      </w:pPr>
    </w:p>
    <w:p w:rsidR="00D63267" w:rsidRPr="00513310" w:rsidRDefault="00D63267" w:rsidP="00D63267">
      <w:pPr>
        <w:ind w:hanging="283"/>
        <w:rPr>
          <w:bCs/>
          <w:sz w:val="28"/>
          <w:szCs w:val="28"/>
          <w:rtl/>
        </w:rPr>
      </w:pPr>
      <w:r w:rsidRPr="00613D5F">
        <w:rPr>
          <w:rFonts w:hint="cs"/>
          <w:bCs/>
          <w:sz w:val="28"/>
          <w:szCs w:val="28"/>
          <w:rtl/>
        </w:rPr>
        <w:t>11.</w:t>
      </w:r>
      <w:r w:rsidRPr="00E6309C">
        <w:rPr>
          <w:rFonts w:hint="cs"/>
          <w:bCs/>
          <w:sz w:val="28"/>
          <w:szCs w:val="28"/>
          <w:rtl/>
        </w:rPr>
        <w:t xml:space="preserve"> </w:t>
      </w:r>
      <w:r w:rsidRPr="00513310">
        <w:rPr>
          <w:rFonts w:hint="cs"/>
          <w:bCs/>
          <w:sz w:val="28"/>
          <w:szCs w:val="28"/>
          <w:u w:val="single"/>
          <w:rtl/>
        </w:rPr>
        <w:t xml:space="preserve"> תחום י</w:t>
      </w:r>
      <w:r>
        <w:rPr>
          <w:rFonts w:hint="cs"/>
          <w:bCs/>
          <w:sz w:val="28"/>
          <w:szCs w:val="28"/>
          <w:u w:val="single"/>
          <w:rtl/>
        </w:rPr>
        <w:t>א</w:t>
      </w:r>
      <w:r w:rsidRPr="00513310">
        <w:rPr>
          <w:rFonts w:hint="cs"/>
          <w:bCs/>
          <w:sz w:val="28"/>
          <w:szCs w:val="28"/>
          <w:u w:val="single"/>
          <w:rtl/>
        </w:rPr>
        <w:t>'</w:t>
      </w:r>
      <w:r w:rsidRPr="00513310">
        <w:rPr>
          <w:rFonts w:hint="cs"/>
          <w:bCs/>
          <w:sz w:val="28"/>
          <w:szCs w:val="28"/>
          <w:rtl/>
        </w:rPr>
        <w:t xml:space="preserve"> </w:t>
      </w:r>
      <w:r w:rsidRPr="00513310">
        <w:rPr>
          <w:bCs/>
          <w:sz w:val="28"/>
          <w:szCs w:val="28"/>
          <w:rtl/>
        </w:rPr>
        <w:t>–</w:t>
      </w:r>
      <w:r w:rsidRPr="00513310">
        <w:rPr>
          <w:rFonts w:hint="cs"/>
          <w:bCs/>
          <w:sz w:val="28"/>
          <w:szCs w:val="28"/>
          <w:rtl/>
        </w:rPr>
        <w:t xml:space="preserve"> מנגנוני שליטה ודווח</w:t>
      </w:r>
    </w:p>
    <w:p w:rsidR="00D63267" w:rsidRPr="008012AA" w:rsidRDefault="00D63267" w:rsidP="00D63267">
      <w:pPr>
        <w:ind w:left="284" w:hanging="284"/>
        <w:rPr>
          <w:b w:val="0"/>
          <w:sz w:val="24"/>
          <w:szCs w:val="24"/>
          <w:rtl/>
        </w:rPr>
      </w:pPr>
      <w:r w:rsidRPr="008012AA">
        <w:rPr>
          <w:rFonts w:hint="cs"/>
          <w:b w:val="0"/>
          <w:sz w:val="24"/>
          <w:szCs w:val="24"/>
          <w:rtl/>
        </w:rPr>
        <w:t>א.  מנהל פרויקט והמפקח חייבים בדיווחים שוטפים למשרד בתחומים השונים</w:t>
      </w:r>
      <w:r>
        <w:rPr>
          <w:rFonts w:hint="cs"/>
          <w:b w:val="0"/>
          <w:sz w:val="24"/>
          <w:szCs w:val="24"/>
          <w:rtl/>
        </w:rPr>
        <w:t xml:space="preserve"> </w:t>
      </w:r>
      <w:r w:rsidRPr="008012AA">
        <w:rPr>
          <w:rFonts w:hint="cs"/>
          <w:b w:val="0"/>
          <w:sz w:val="24"/>
          <w:szCs w:val="24"/>
          <w:rtl/>
        </w:rPr>
        <w:t xml:space="preserve">של פעילותו </w:t>
      </w:r>
      <w:r>
        <w:rPr>
          <w:rFonts w:hint="cs"/>
          <w:b w:val="0"/>
          <w:sz w:val="24"/>
          <w:szCs w:val="24"/>
          <w:rtl/>
        </w:rPr>
        <w:t xml:space="preserve"> </w:t>
      </w:r>
      <w:r w:rsidRPr="008012AA">
        <w:rPr>
          <w:rFonts w:hint="cs"/>
          <w:b w:val="0"/>
          <w:sz w:val="24"/>
          <w:szCs w:val="24"/>
          <w:rtl/>
        </w:rPr>
        <w:t>בהתאם</w:t>
      </w:r>
      <w:r>
        <w:rPr>
          <w:rFonts w:hint="cs"/>
          <w:b w:val="0"/>
          <w:sz w:val="24"/>
          <w:szCs w:val="24"/>
          <w:rtl/>
        </w:rPr>
        <w:t xml:space="preserve"> </w:t>
      </w:r>
      <w:r w:rsidRPr="008012AA">
        <w:rPr>
          <w:rFonts w:hint="cs"/>
          <w:b w:val="0"/>
          <w:sz w:val="24"/>
          <w:szCs w:val="24"/>
          <w:rtl/>
        </w:rPr>
        <w:t>לנוהלי העבודה במשרד ומתחייב שמערכת המחשוב במשרדו</w:t>
      </w:r>
      <w:r>
        <w:rPr>
          <w:rFonts w:hint="cs"/>
          <w:b w:val="0"/>
          <w:sz w:val="24"/>
          <w:szCs w:val="24"/>
          <w:rtl/>
        </w:rPr>
        <w:t xml:space="preserve"> </w:t>
      </w:r>
      <w:r w:rsidRPr="008012AA">
        <w:rPr>
          <w:rFonts w:hint="cs"/>
          <w:b w:val="0"/>
          <w:sz w:val="24"/>
          <w:szCs w:val="24"/>
          <w:rtl/>
        </w:rPr>
        <w:t xml:space="preserve">תהיה מצוידת בתכנות הקיימות </w:t>
      </w:r>
      <w:proofErr w:type="spellStart"/>
      <w:r w:rsidRPr="008012AA">
        <w:rPr>
          <w:rFonts w:hint="cs"/>
          <w:b w:val="0"/>
          <w:sz w:val="24"/>
          <w:szCs w:val="24"/>
          <w:rtl/>
        </w:rPr>
        <w:t>במשרד,כמפורט</w:t>
      </w:r>
      <w:proofErr w:type="spellEnd"/>
      <w:r w:rsidRPr="008012AA">
        <w:rPr>
          <w:rFonts w:hint="cs"/>
          <w:b w:val="0"/>
          <w:sz w:val="24"/>
          <w:szCs w:val="24"/>
          <w:rtl/>
        </w:rPr>
        <w:t xml:space="preserve"> במכרז זה.</w:t>
      </w:r>
    </w:p>
    <w:p w:rsidR="00D63267" w:rsidRPr="008012AA" w:rsidRDefault="00D63267" w:rsidP="00D63267">
      <w:pPr>
        <w:ind w:left="284" w:hanging="284"/>
        <w:rPr>
          <w:b w:val="0"/>
          <w:sz w:val="24"/>
          <w:szCs w:val="24"/>
          <w:rtl/>
        </w:rPr>
      </w:pPr>
      <w:r w:rsidRPr="008012AA">
        <w:rPr>
          <w:rFonts w:hint="cs"/>
          <w:b w:val="0"/>
          <w:sz w:val="24"/>
          <w:szCs w:val="24"/>
          <w:rtl/>
        </w:rPr>
        <w:t>ב.  מנהל הפרויקט/מפקח יערוך דוחות מעקב ודווח בנושאי העבודה השונים (השנתי</w:t>
      </w:r>
      <w:r>
        <w:rPr>
          <w:rFonts w:hint="cs"/>
          <w:b w:val="0"/>
          <w:sz w:val="24"/>
          <w:szCs w:val="24"/>
          <w:rtl/>
        </w:rPr>
        <w:t xml:space="preserve"> </w:t>
      </w:r>
      <w:r w:rsidRPr="008012AA">
        <w:rPr>
          <w:rFonts w:hint="cs"/>
          <w:b w:val="0"/>
          <w:sz w:val="24"/>
          <w:szCs w:val="24"/>
          <w:rtl/>
        </w:rPr>
        <w:t>והכללי) אשר יעודכנו באפן שוטף ויועברו בדואר אלקטרוני או באינטרנט למנהל</w:t>
      </w:r>
      <w:r>
        <w:rPr>
          <w:rFonts w:hint="cs"/>
          <w:b w:val="0"/>
          <w:sz w:val="24"/>
          <w:szCs w:val="24"/>
          <w:rtl/>
        </w:rPr>
        <w:t xml:space="preserve"> </w:t>
      </w:r>
      <w:r w:rsidRPr="008012AA">
        <w:rPr>
          <w:rFonts w:hint="cs"/>
          <w:b w:val="0"/>
          <w:sz w:val="24"/>
          <w:szCs w:val="24"/>
          <w:rtl/>
        </w:rPr>
        <w:t>החטיבה הטכנית במחוז לפי דרישה ולפחות אחת לחודש.</w:t>
      </w:r>
    </w:p>
    <w:p w:rsidR="00D63267" w:rsidRPr="008012AA" w:rsidRDefault="00D63267" w:rsidP="00D63267">
      <w:pPr>
        <w:ind w:left="284" w:hanging="284"/>
        <w:rPr>
          <w:b w:val="0"/>
          <w:sz w:val="24"/>
          <w:szCs w:val="24"/>
          <w:rtl/>
        </w:rPr>
      </w:pPr>
      <w:r w:rsidRPr="008012AA">
        <w:rPr>
          <w:rFonts w:hint="cs"/>
          <w:b w:val="0"/>
          <w:sz w:val="24"/>
          <w:szCs w:val="24"/>
          <w:rtl/>
        </w:rPr>
        <w:t>ג.  להלן פירוט הדוחות:</w:t>
      </w:r>
    </w:p>
    <w:p w:rsidR="00D63267" w:rsidRPr="008012AA" w:rsidRDefault="00D63267" w:rsidP="00D63267">
      <w:pPr>
        <w:ind w:left="284"/>
        <w:rPr>
          <w:b w:val="0"/>
          <w:sz w:val="24"/>
          <w:szCs w:val="24"/>
          <w:rtl/>
        </w:rPr>
      </w:pPr>
      <w:r w:rsidRPr="008012AA">
        <w:rPr>
          <w:rFonts w:hint="cs"/>
          <w:b w:val="0"/>
          <w:sz w:val="24"/>
          <w:szCs w:val="24"/>
          <w:rtl/>
        </w:rPr>
        <w:t>(1)   מעקב הפעלת תכנון.</w:t>
      </w:r>
    </w:p>
    <w:p w:rsidR="00D63267" w:rsidRPr="008012AA" w:rsidRDefault="00D63267" w:rsidP="00D63267">
      <w:pPr>
        <w:ind w:left="284"/>
        <w:rPr>
          <w:b w:val="0"/>
          <w:sz w:val="24"/>
          <w:szCs w:val="24"/>
          <w:rtl/>
        </w:rPr>
      </w:pPr>
      <w:r w:rsidRPr="008012AA">
        <w:rPr>
          <w:rFonts w:hint="cs"/>
          <w:b w:val="0"/>
          <w:sz w:val="24"/>
          <w:szCs w:val="24"/>
          <w:rtl/>
        </w:rPr>
        <w:t>(2)  מעקב הפעלת הפיתוח (הפעלת פרוגרמת פיתוח).</w:t>
      </w:r>
    </w:p>
    <w:p w:rsidR="00D63267" w:rsidRPr="008012AA" w:rsidRDefault="00D63267" w:rsidP="00D63267">
      <w:pPr>
        <w:ind w:left="284"/>
        <w:rPr>
          <w:b w:val="0"/>
          <w:sz w:val="24"/>
          <w:szCs w:val="24"/>
          <w:rtl/>
        </w:rPr>
      </w:pPr>
      <w:r w:rsidRPr="008012AA">
        <w:rPr>
          <w:rFonts w:hint="cs"/>
          <w:b w:val="0"/>
          <w:sz w:val="24"/>
          <w:szCs w:val="24"/>
          <w:rtl/>
        </w:rPr>
        <w:t>(3)  מעקב הפעלת ביצוע עבודות בבניה ישירה (פיתוח ובניה).</w:t>
      </w:r>
    </w:p>
    <w:p w:rsidR="00D63267" w:rsidRPr="008012AA" w:rsidRDefault="00D63267" w:rsidP="00D63267">
      <w:pPr>
        <w:ind w:left="284"/>
        <w:rPr>
          <w:b w:val="0"/>
          <w:sz w:val="24"/>
          <w:szCs w:val="24"/>
          <w:rtl/>
        </w:rPr>
      </w:pPr>
      <w:r w:rsidRPr="008012AA">
        <w:rPr>
          <w:rFonts w:hint="cs"/>
          <w:b w:val="0"/>
          <w:sz w:val="24"/>
          <w:szCs w:val="24"/>
          <w:rtl/>
        </w:rPr>
        <w:t>(4)  מעקב בדיקות.</w:t>
      </w:r>
    </w:p>
    <w:p w:rsidR="00D63267" w:rsidRPr="008012AA" w:rsidRDefault="00D63267" w:rsidP="00D63267">
      <w:pPr>
        <w:ind w:left="284"/>
        <w:rPr>
          <w:b w:val="0"/>
          <w:sz w:val="24"/>
          <w:szCs w:val="24"/>
          <w:rtl/>
        </w:rPr>
      </w:pPr>
      <w:r w:rsidRPr="008012AA">
        <w:rPr>
          <w:rFonts w:hint="cs"/>
          <w:b w:val="0"/>
          <w:sz w:val="24"/>
          <w:szCs w:val="24"/>
          <w:rtl/>
        </w:rPr>
        <w:lastRenderedPageBreak/>
        <w:t>(5)   מעקב אחר לוחות זמנים.</w:t>
      </w:r>
    </w:p>
    <w:p w:rsidR="00D63267" w:rsidRPr="008012AA" w:rsidRDefault="00D63267" w:rsidP="00D63267">
      <w:pPr>
        <w:ind w:left="284"/>
        <w:rPr>
          <w:b w:val="0"/>
          <w:sz w:val="24"/>
          <w:szCs w:val="24"/>
          <w:rtl/>
        </w:rPr>
      </w:pPr>
      <w:r>
        <w:rPr>
          <w:rFonts w:hint="cs"/>
          <w:b w:val="0"/>
          <w:sz w:val="28"/>
          <w:szCs w:val="28"/>
          <w:rtl/>
        </w:rPr>
        <w:t>(</w:t>
      </w:r>
      <w:r w:rsidRPr="008012AA">
        <w:rPr>
          <w:rFonts w:hint="cs"/>
          <w:b w:val="0"/>
          <w:sz w:val="24"/>
          <w:szCs w:val="24"/>
          <w:rtl/>
        </w:rPr>
        <w:t>6)  מעקב התקדמות הבניה למגורים.</w:t>
      </w:r>
    </w:p>
    <w:p w:rsidR="00D63267" w:rsidRPr="008012AA" w:rsidRDefault="00D63267" w:rsidP="00D63267">
      <w:pPr>
        <w:ind w:left="284"/>
        <w:rPr>
          <w:b w:val="0"/>
          <w:sz w:val="24"/>
          <w:szCs w:val="24"/>
          <w:rtl/>
        </w:rPr>
      </w:pPr>
      <w:r w:rsidRPr="008012AA">
        <w:rPr>
          <w:rFonts w:hint="cs"/>
          <w:b w:val="0"/>
          <w:sz w:val="24"/>
          <w:szCs w:val="24"/>
          <w:rtl/>
        </w:rPr>
        <w:t xml:space="preserve">(7)  מעקב מסירת עבודות </w:t>
      </w:r>
      <w:proofErr w:type="spellStart"/>
      <w:r>
        <w:rPr>
          <w:rFonts w:hint="cs"/>
          <w:b w:val="0"/>
          <w:sz w:val="24"/>
          <w:szCs w:val="24"/>
          <w:rtl/>
        </w:rPr>
        <w:t>לרשיות</w:t>
      </w:r>
      <w:proofErr w:type="spellEnd"/>
      <w:r w:rsidRPr="008012AA">
        <w:rPr>
          <w:rFonts w:hint="cs"/>
          <w:b w:val="0"/>
          <w:sz w:val="24"/>
          <w:szCs w:val="24"/>
          <w:rtl/>
        </w:rPr>
        <w:t>/גורם מאכלס/גורם מפעיל</w:t>
      </w:r>
    </w:p>
    <w:p w:rsidR="00D63267" w:rsidRPr="00CB786A" w:rsidRDefault="00D63267" w:rsidP="00D63267">
      <w:pPr>
        <w:ind w:left="284"/>
        <w:rPr>
          <w:b w:val="0"/>
          <w:sz w:val="24"/>
          <w:szCs w:val="24"/>
          <w:rtl/>
        </w:rPr>
      </w:pPr>
      <w:r w:rsidRPr="00CB786A">
        <w:rPr>
          <w:rFonts w:hint="cs"/>
          <w:b w:val="0"/>
          <w:sz w:val="24"/>
          <w:szCs w:val="24"/>
          <w:rtl/>
        </w:rPr>
        <w:t>(8)  מעקב בתקופת הבדק.</w:t>
      </w:r>
    </w:p>
    <w:p w:rsidR="00D63267" w:rsidRDefault="00D63267" w:rsidP="00D63267">
      <w:pPr>
        <w:ind w:left="284"/>
        <w:rPr>
          <w:b w:val="0"/>
          <w:sz w:val="24"/>
          <w:szCs w:val="24"/>
          <w:rtl/>
        </w:rPr>
      </w:pPr>
      <w:r>
        <w:rPr>
          <w:rFonts w:hint="cs"/>
          <w:b w:val="0"/>
          <w:sz w:val="24"/>
          <w:szCs w:val="24"/>
          <w:rtl/>
        </w:rPr>
        <w:t xml:space="preserve"> </w:t>
      </w:r>
      <w:r w:rsidRPr="00CB786A">
        <w:rPr>
          <w:rFonts w:hint="cs"/>
          <w:b w:val="0"/>
          <w:sz w:val="24"/>
          <w:szCs w:val="24"/>
          <w:rtl/>
        </w:rPr>
        <w:t xml:space="preserve">(9) </w:t>
      </w:r>
      <w:r>
        <w:rPr>
          <w:rFonts w:hint="cs"/>
          <w:b w:val="0"/>
          <w:sz w:val="24"/>
          <w:szCs w:val="24"/>
          <w:rtl/>
        </w:rPr>
        <w:t xml:space="preserve"> </w:t>
      </w:r>
      <w:r w:rsidRPr="00CB786A">
        <w:rPr>
          <w:rFonts w:hint="cs"/>
          <w:b w:val="0"/>
          <w:sz w:val="24"/>
          <w:szCs w:val="24"/>
          <w:rtl/>
        </w:rPr>
        <w:t>מאזן האתר.</w:t>
      </w:r>
    </w:p>
    <w:p w:rsidR="00D63267" w:rsidRDefault="00D63267" w:rsidP="00D63267">
      <w:pPr>
        <w:ind w:left="828" w:hanging="141"/>
        <w:rPr>
          <w:b w:val="0"/>
          <w:sz w:val="24"/>
          <w:szCs w:val="24"/>
          <w:rtl/>
        </w:rPr>
      </w:pPr>
    </w:p>
    <w:p w:rsidR="00D63267" w:rsidRDefault="00D63267" w:rsidP="00D63267">
      <w:pPr>
        <w:ind w:left="828" w:hanging="141"/>
        <w:rPr>
          <w:b w:val="0"/>
          <w:sz w:val="24"/>
          <w:szCs w:val="24"/>
          <w:rtl/>
        </w:rPr>
      </w:pPr>
    </w:p>
    <w:p w:rsidR="00D63267" w:rsidRPr="00DA07AE" w:rsidRDefault="00D63267" w:rsidP="00D63267">
      <w:pPr>
        <w:ind w:left="-567" w:right="-142" w:firstLine="142"/>
        <w:rPr>
          <w:bCs/>
          <w:sz w:val="32"/>
          <w:szCs w:val="32"/>
          <w:u w:val="single"/>
          <w:rtl/>
        </w:rPr>
      </w:pPr>
      <w:r w:rsidRPr="008920AA">
        <w:rPr>
          <w:rFonts w:hint="cs"/>
          <w:bCs/>
          <w:sz w:val="32"/>
          <w:szCs w:val="32"/>
          <w:rtl/>
        </w:rPr>
        <w:t xml:space="preserve">12. </w:t>
      </w:r>
      <w:r w:rsidRPr="00DA07AE">
        <w:rPr>
          <w:rFonts w:hint="cs"/>
          <w:bCs/>
          <w:sz w:val="32"/>
          <w:szCs w:val="32"/>
          <w:u w:val="single"/>
          <w:rtl/>
        </w:rPr>
        <w:t>פירוט השירותים והמטלות שיידרשו ממנהל הפרויקט בשלב הכנת תכנית בנין</w:t>
      </w:r>
    </w:p>
    <w:p w:rsidR="00D63267" w:rsidRDefault="00D63267" w:rsidP="00D63267">
      <w:pPr>
        <w:ind w:left="-45" w:right="-142"/>
        <w:rPr>
          <w:bCs/>
          <w:sz w:val="32"/>
          <w:szCs w:val="32"/>
          <w:u w:val="single"/>
          <w:rtl/>
        </w:rPr>
      </w:pPr>
      <w:r w:rsidRPr="00DA07AE">
        <w:rPr>
          <w:rFonts w:hint="cs"/>
          <w:bCs/>
          <w:sz w:val="32"/>
          <w:szCs w:val="32"/>
          <w:u w:val="single"/>
          <w:rtl/>
        </w:rPr>
        <w:t xml:space="preserve">ערים ונספחי בינוי ופיתוח ק.מ. 1:500 </w:t>
      </w:r>
    </w:p>
    <w:p w:rsidR="00D63267" w:rsidRPr="0044630D" w:rsidRDefault="00D63267" w:rsidP="00D63267">
      <w:pPr>
        <w:ind w:left="-45" w:right="-142"/>
        <w:rPr>
          <w:bCs/>
          <w:sz w:val="32"/>
          <w:szCs w:val="32"/>
          <w:u w:val="single"/>
          <w:rtl/>
        </w:rPr>
      </w:pPr>
      <w:r w:rsidRPr="0044630D">
        <w:rPr>
          <w:rFonts w:hint="cs"/>
          <w:bCs/>
          <w:sz w:val="32"/>
          <w:szCs w:val="32"/>
          <w:u w:val="single"/>
          <w:rtl/>
        </w:rPr>
        <w:t xml:space="preserve">יובהר כי כל השירותים הכלולים בניהול וליווי הכנת נספחי בינוי ופיתוח </w:t>
      </w:r>
    </w:p>
    <w:p w:rsidR="00D63267" w:rsidRPr="0044630D" w:rsidRDefault="00D63267" w:rsidP="00D63267">
      <w:pPr>
        <w:ind w:left="-45" w:right="-142"/>
        <w:rPr>
          <w:bCs/>
          <w:sz w:val="32"/>
          <w:szCs w:val="32"/>
          <w:u w:val="single"/>
          <w:rtl/>
        </w:rPr>
      </w:pPr>
      <w:r w:rsidRPr="0044630D">
        <w:rPr>
          <w:rFonts w:hint="cs"/>
          <w:bCs/>
          <w:sz w:val="32"/>
          <w:szCs w:val="32"/>
          <w:u w:val="single"/>
          <w:rtl/>
        </w:rPr>
        <w:t xml:space="preserve">לרבות אישורם הסטטוטורי , אם יידרש, הינם חלק מהשירותים הנדרשים במכרז זה ונקבע עבורם שכר קבוע. </w:t>
      </w:r>
    </w:p>
    <w:p w:rsidR="00D63267" w:rsidRPr="0044630D" w:rsidRDefault="00D63267" w:rsidP="00D63267">
      <w:pPr>
        <w:ind w:left="-567" w:right="-142" w:firstLine="522"/>
        <w:rPr>
          <w:bCs/>
          <w:sz w:val="32"/>
          <w:szCs w:val="32"/>
          <w:u w:val="single"/>
          <w:rtl/>
        </w:rPr>
      </w:pPr>
      <w:r w:rsidRPr="0044630D">
        <w:rPr>
          <w:rFonts w:hint="cs"/>
          <w:bCs/>
          <w:sz w:val="32"/>
          <w:szCs w:val="32"/>
          <w:u w:val="single"/>
          <w:rtl/>
        </w:rPr>
        <w:t xml:space="preserve">רק השירותים הנוגעים להכנת תכנית בנין ערים יבוצעו רק עפ"י דרישה </w:t>
      </w:r>
    </w:p>
    <w:p w:rsidR="00D63267" w:rsidRDefault="00D63267" w:rsidP="00D63267">
      <w:pPr>
        <w:ind w:left="-45" w:right="-142"/>
        <w:rPr>
          <w:bCs/>
          <w:sz w:val="32"/>
          <w:szCs w:val="32"/>
          <w:u w:val="single"/>
          <w:rtl/>
        </w:rPr>
      </w:pPr>
      <w:r w:rsidRPr="0044630D">
        <w:rPr>
          <w:rFonts w:hint="cs"/>
          <w:bCs/>
          <w:sz w:val="32"/>
          <w:szCs w:val="32"/>
          <w:u w:val="single"/>
          <w:rtl/>
        </w:rPr>
        <w:t>מהמשרד בכפוף למימוש האופציה ובשכר טרחה בהתאם לקבוע בגין ניהול תכנון</w:t>
      </w:r>
      <w:r w:rsidRPr="007A2BD1">
        <w:rPr>
          <w:rFonts w:hint="cs"/>
          <w:bCs/>
          <w:sz w:val="32"/>
          <w:szCs w:val="32"/>
          <w:u w:val="single"/>
          <w:rtl/>
        </w:rPr>
        <w:t xml:space="preserve"> </w:t>
      </w:r>
    </w:p>
    <w:p w:rsidR="00D63267" w:rsidRPr="007A2BD1" w:rsidRDefault="00D63267" w:rsidP="00D63267">
      <w:pPr>
        <w:ind w:left="-567" w:right="-142" w:firstLine="522"/>
        <w:rPr>
          <w:bCs/>
          <w:sz w:val="32"/>
          <w:szCs w:val="32"/>
          <w:u w:val="single"/>
          <w:rtl/>
        </w:rPr>
      </w:pPr>
      <w:r w:rsidRPr="007A2BD1">
        <w:rPr>
          <w:rFonts w:hint="cs"/>
          <w:bCs/>
          <w:sz w:val="32"/>
          <w:szCs w:val="32"/>
          <w:u w:val="single"/>
          <w:rtl/>
        </w:rPr>
        <w:t xml:space="preserve">      </w:t>
      </w:r>
    </w:p>
    <w:p w:rsidR="00D63267" w:rsidRPr="00CB786A" w:rsidRDefault="00D63267" w:rsidP="00D63267">
      <w:pPr>
        <w:rPr>
          <w:b w:val="0"/>
          <w:sz w:val="24"/>
          <w:szCs w:val="24"/>
          <w:rtl/>
        </w:rPr>
      </w:pPr>
      <w:proofErr w:type="spellStart"/>
      <w:r w:rsidRPr="00CB786A">
        <w:rPr>
          <w:rFonts w:hint="cs"/>
          <w:b w:val="0"/>
          <w:sz w:val="24"/>
          <w:szCs w:val="24"/>
          <w:rtl/>
        </w:rPr>
        <w:t>תכנית,כמשמעותה</w:t>
      </w:r>
      <w:proofErr w:type="spellEnd"/>
      <w:r w:rsidRPr="00CB786A">
        <w:rPr>
          <w:rFonts w:hint="cs"/>
          <w:b w:val="0"/>
          <w:sz w:val="24"/>
          <w:szCs w:val="24"/>
          <w:rtl/>
        </w:rPr>
        <w:t xml:space="preserve"> בחוק התכנון והבניה </w:t>
      </w:r>
      <w:proofErr w:type="spellStart"/>
      <w:r w:rsidRPr="00CB786A">
        <w:rPr>
          <w:rFonts w:hint="cs"/>
          <w:b w:val="0"/>
          <w:sz w:val="24"/>
          <w:szCs w:val="24"/>
          <w:rtl/>
        </w:rPr>
        <w:t>התשכ"א</w:t>
      </w:r>
      <w:proofErr w:type="spellEnd"/>
      <w:r w:rsidRPr="00CB786A">
        <w:rPr>
          <w:rFonts w:hint="cs"/>
          <w:b w:val="0"/>
          <w:sz w:val="24"/>
          <w:szCs w:val="24"/>
          <w:rtl/>
        </w:rPr>
        <w:t xml:space="preserve"> </w:t>
      </w:r>
      <w:r w:rsidRPr="00CB786A">
        <w:rPr>
          <w:b w:val="0"/>
          <w:sz w:val="24"/>
          <w:szCs w:val="24"/>
          <w:rtl/>
        </w:rPr>
        <w:t>–</w:t>
      </w:r>
      <w:r w:rsidRPr="00CB786A">
        <w:rPr>
          <w:rFonts w:hint="cs"/>
          <w:b w:val="0"/>
          <w:sz w:val="24"/>
          <w:szCs w:val="24"/>
          <w:rtl/>
        </w:rPr>
        <w:t xml:space="preserve"> 1965 </w:t>
      </w:r>
      <w:r w:rsidRPr="00CB786A">
        <w:rPr>
          <w:b w:val="0"/>
          <w:sz w:val="24"/>
          <w:szCs w:val="24"/>
          <w:rtl/>
        </w:rPr>
        <w:t>–</w:t>
      </w:r>
      <w:r w:rsidRPr="00CB786A">
        <w:rPr>
          <w:rFonts w:hint="cs"/>
          <w:b w:val="0"/>
          <w:sz w:val="24"/>
          <w:szCs w:val="24"/>
          <w:rtl/>
        </w:rPr>
        <w:t xml:space="preserve"> פרק ג' "</w:t>
      </w:r>
      <w:proofErr w:type="spellStart"/>
      <w:r w:rsidRPr="00CB786A">
        <w:rPr>
          <w:rFonts w:hint="cs"/>
          <w:b w:val="0"/>
          <w:sz w:val="24"/>
          <w:szCs w:val="24"/>
          <w:rtl/>
        </w:rPr>
        <w:t>תוכניות</w:t>
      </w:r>
      <w:proofErr w:type="spellEnd"/>
      <w:r w:rsidRPr="00CB786A">
        <w:rPr>
          <w:rFonts w:hint="cs"/>
          <w:b w:val="0"/>
          <w:sz w:val="24"/>
          <w:szCs w:val="24"/>
          <w:rtl/>
        </w:rPr>
        <w:t>"</w:t>
      </w:r>
      <w:r>
        <w:rPr>
          <w:rFonts w:hint="cs"/>
          <w:b w:val="0"/>
          <w:sz w:val="24"/>
          <w:szCs w:val="24"/>
          <w:rtl/>
        </w:rPr>
        <w:t xml:space="preserve"> </w:t>
      </w:r>
      <w:r w:rsidRPr="00CB786A">
        <w:rPr>
          <w:rFonts w:hint="cs"/>
          <w:b w:val="0"/>
          <w:sz w:val="24"/>
          <w:szCs w:val="24"/>
          <w:rtl/>
        </w:rPr>
        <w:t>סימן ג'</w:t>
      </w:r>
      <w:r>
        <w:rPr>
          <w:rFonts w:hint="cs"/>
          <w:b w:val="0"/>
          <w:sz w:val="24"/>
          <w:szCs w:val="24"/>
          <w:rtl/>
        </w:rPr>
        <w:t xml:space="preserve"> </w:t>
      </w:r>
      <w:r w:rsidRPr="00CB786A">
        <w:rPr>
          <w:rFonts w:hint="cs"/>
          <w:b w:val="0"/>
          <w:sz w:val="24"/>
          <w:szCs w:val="24"/>
          <w:rtl/>
        </w:rPr>
        <w:t>"תכנית מתאר מקומית" סעיף 62 "</w:t>
      </w:r>
      <w:proofErr w:type="spellStart"/>
      <w:r w:rsidRPr="00CB786A">
        <w:rPr>
          <w:rFonts w:hint="cs"/>
          <w:b w:val="0"/>
          <w:sz w:val="24"/>
          <w:szCs w:val="24"/>
          <w:rtl/>
        </w:rPr>
        <w:t>תוכנית</w:t>
      </w:r>
      <w:proofErr w:type="spellEnd"/>
      <w:r w:rsidRPr="00CB786A">
        <w:rPr>
          <w:rFonts w:hint="cs"/>
          <w:b w:val="0"/>
          <w:sz w:val="24"/>
          <w:szCs w:val="24"/>
          <w:rtl/>
        </w:rPr>
        <w:t xml:space="preserve"> בסמכות ועדה המחוזית" ו/או סימן ג'</w:t>
      </w:r>
      <w:r>
        <w:rPr>
          <w:rFonts w:hint="cs"/>
          <w:b w:val="0"/>
          <w:sz w:val="24"/>
          <w:szCs w:val="24"/>
          <w:rtl/>
        </w:rPr>
        <w:t xml:space="preserve"> </w:t>
      </w:r>
    </w:p>
    <w:p w:rsidR="00D63267" w:rsidRPr="00CB786A" w:rsidRDefault="00D63267" w:rsidP="00D63267">
      <w:pPr>
        <w:rPr>
          <w:b w:val="0"/>
          <w:sz w:val="24"/>
          <w:szCs w:val="24"/>
          <w:rtl/>
        </w:rPr>
      </w:pPr>
      <w:r w:rsidRPr="00CB786A">
        <w:rPr>
          <w:rFonts w:hint="cs"/>
          <w:b w:val="0"/>
          <w:sz w:val="24"/>
          <w:szCs w:val="24"/>
          <w:rtl/>
        </w:rPr>
        <w:t>"תכנית מתאר מקומית" סעיף 62 א' "</w:t>
      </w:r>
      <w:proofErr w:type="spellStart"/>
      <w:r w:rsidRPr="00CB786A">
        <w:rPr>
          <w:rFonts w:hint="cs"/>
          <w:b w:val="0"/>
          <w:sz w:val="24"/>
          <w:szCs w:val="24"/>
          <w:rtl/>
        </w:rPr>
        <w:t>תוכנית</w:t>
      </w:r>
      <w:proofErr w:type="spellEnd"/>
      <w:r w:rsidRPr="00CB786A">
        <w:rPr>
          <w:rFonts w:hint="cs"/>
          <w:b w:val="0"/>
          <w:sz w:val="24"/>
          <w:szCs w:val="24"/>
          <w:rtl/>
        </w:rPr>
        <w:t xml:space="preserve"> בסמכות ועדה מקומית" וסימן ד'</w:t>
      </w:r>
      <w:r>
        <w:rPr>
          <w:rFonts w:hint="cs"/>
          <w:b w:val="0"/>
          <w:sz w:val="24"/>
          <w:szCs w:val="24"/>
          <w:rtl/>
        </w:rPr>
        <w:t xml:space="preserve"> </w:t>
      </w:r>
      <w:r w:rsidRPr="00CB786A">
        <w:rPr>
          <w:rFonts w:hint="cs"/>
          <w:b w:val="0"/>
          <w:sz w:val="24"/>
          <w:szCs w:val="24"/>
          <w:rtl/>
        </w:rPr>
        <w:t>"תכנית מפורטת"</w:t>
      </w:r>
    </w:p>
    <w:p w:rsidR="00D63267" w:rsidRPr="00CB786A" w:rsidRDefault="00D63267" w:rsidP="00D63267">
      <w:pPr>
        <w:rPr>
          <w:sz w:val="24"/>
          <w:szCs w:val="24"/>
          <w:rtl/>
        </w:rPr>
      </w:pPr>
      <w:r w:rsidRPr="00CB786A">
        <w:rPr>
          <w:rFonts w:hint="cs"/>
          <w:b w:val="0"/>
          <w:sz w:val="24"/>
          <w:szCs w:val="24"/>
          <w:rtl/>
        </w:rPr>
        <w:t>וכן כל חוק אחר בחוקים  ו/או בתקנות שיחול על התכנית.</w:t>
      </w:r>
      <w:r>
        <w:rPr>
          <w:rFonts w:hint="cs"/>
          <w:b w:val="0"/>
          <w:sz w:val="24"/>
          <w:szCs w:val="24"/>
          <w:rtl/>
        </w:rPr>
        <w:t xml:space="preserve"> </w:t>
      </w:r>
      <w:r w:rsidRPr="00CB786A">
        <w:rPr>
          <w:rFonts w:hint="cs"/>
          <w:bCs/>
          <w:sz w:val="24"/>
          <w:szCs w:val="24"/>
          <w:rtl/>
        </w:rPr>
        <w:t xml:space="preserve"> </w:t>
      </w:r>
      <w:r w:rsidRPr="00CB786A">
        <w:rPr>
          <w:rFonts w:hint="cs"/>
          <w:b w:val="0"/>
          <w:sz w:val="24"/>
          <w:szCs w:val="24"/>
          <w:rtl/>
        </w:rPr>
        <w:t>התכנית תוכן בקנה מידה 1:1,250</w:t>
      </w:r>
      <w:r w:rsidRPr="00CB786A">
        <w:rPr>
          <w:rFonts w:hint="cs"/>
          <w:bCs/>
          <w:sz w:val="24"/>
          <w:szCs w:val="24"/>
          <w:rtl/>
        </w:rPr>
        <w:t xml:space="preserve"> </w:t>
      </w:r>
      <w:r w:rsidRPr="00CB786A">
        <w:rPr>
          <w:rFonts w:hint="cs"/>
          <w:b w:val="0"/>
          <w:sz w:val="24"/>
          <w:szCs w:val="24"/>
          <w:rtl/>
        </w:rPr>
        <w:t xml:space="preserve"> לרבות </w:t>
      </w:r>
      <w:r>
        <w:rPr>
          <w:rFonts w:hint="cs"/>
          <w:b w:val="0"/>
          <w:sz w:val="24"/>
          <w:szCs w:val="24"/>
          <w:rtl/>
        </w:rPr>
        <w:t>הכנת נספחי בינוי ופיתוח</w:t>
      </w:r>
      <w:r w:rsidRPr="00CB786A">
        <w:rPr>
          <w:rFonts w:hint="cs"/>
          <w:b w:val="0"/>
          <w:sz w:val="24"/>
          <w:szCs w:val="24"/>
          <w:rtl/>
        </w:rPr>
        <w:t xml:space="preserve"> בקנה מידה</w:t>
      </w:r>
      <w:r>
        <w:rPr>
          <w:rFonts w:hint="cs"/>
          <w:b w:val="0"/>
          <w:sz w:val="24"/>
          <w:szCs w:val="24"/>
          <w:rtl/>
        </w:rPr>
        <w:t xml:space="preserve"> </w:t>
      </w:r>
      <w:r w:rsidRPr="00CB786A">
        <w:rPr>
          <w:rFonts w:hint="cs"/>
          <w:b w:val="0"/>
          <w:sz w:val="24"/>
          <w:szCs w:val="24"/>
          <w:rtl/>
        </w:rPr>
        <w:t xml:space="preserve">1:500 </w:t>
      </w:r>
      <w:r w:rsidRPr="00CB786A">
        <w:rPr>
          <w:rFonts w:hint="cs"/>
          <w:sz w:val="24"/>
          <w:szCs w:val="24"/>
          <w:rtl/>
        </w:rPr>
        <w:t xml:space="preserve">ותוגש </w:t>
      </w:r>
      <w:proofErr w:type="spellStart"/>
      <w:r w:rsidRPr="00CB786A">
        <w:rPr>
          <w:rFonts w:hint="cs"/>
          <w:sz w:val="24"/>
          <w:szCs w:val="24"/>
          <w:rtl/>
        </w:rPr>
        <w:t>לועדות</w:t>
      </w:r>
      <w:proofErr w:type="spellEnd"/>
      <w:r w:rsidRPr="00CB786A">
        <w:rPr>
          <w:rFonts w:hint="cs"/>
          <w:sz w:val="24"/>
          <w:szCs w:val="24"/>
          <w:rtl/>
        </w:rPr>
        <w:t xml:space="preserve"> בקנה מידה כפי שיידרש על יד</w:t>
      </w:r>
      <w:r>
        <w:rPr>
          <w:rFonts w:hint="cs"/>
          <w:sz w:val="24"/>
          <w:szCs w:val="24"/>
          <w:rtl/>
        </w:rPr>
        <w:t>ן</w:t>
      </w:r>
      <w:r w:rsidRPr="00CB786A">
        <w:rPr>
          <w:rFonts w:hint="cs"/>
          <w:sz w:val="24"/>
          <w:szCs w:val="24"/>
          <w:rtl/>
        </w:rPr>
        <w:t>.</w:t>
      </w:r>
      <w:r>
        <w:rPr>
          <w:rFonts w:hint="cs"/>
          <w:sz w:val="24"/>
          <w:szCs w:val="24"/>
          <w:rtl/>
        </w:rPr>
        <w:t xml:space="preserve"> </w:t>
      </w:r>
      <w:r w:rsidRPr="00CB786A">
        <w:rPr>
          <w:rFonts w:hint="cs"/>
          <w:sz w:val="24"/>
          <w:szCs w:val="24"/>
          <w:rtl/>
        </w:rPr>
        <w:t>באם יידרש עפ"י החלטת המזמין יוכן "מסמך יעדים ופרוגרמה" סעיפים 5.4-5.1 לעיל.</w:t>
      </w:r>
    </w:p>
    <w:p w:rsidR="00D63267" w:rsidRPr="00CB786A" w:rsidRDefault="00D63267" w:rsidP="00D63267">
      <w:pPr>
        <w:rPr>
          <w:sz w:val="24"/>
          <w:szCs w:val="24"/>
          <w:rtl/>
        </w:rPr>
      </w:pPr>
      <w:r w:rsidRPr="00CB786A">
        <w:rPr>
          <w:rFonts w:hint="cs"/>
          <w:sz w:val="24"/>
          <w:szCs w:val="24"/>
          <w:rtl/>
        </w:rPr>
        <w:t xml:space="preserve">באם לא יידרש מסמך יעדים ופרוגרמה תוכן </w:t>
      </w:r>
      <w:proofErr w:type="spellStart"/>
      <w:r w:rsidRPr="00CB786A">
        <w:rPr>
          <w:rFonts w:hint="cs"/>
          <w:sz w:val="24"/>
          <w:szCs w:val="24"/>
          <w:rtl/>
        </w:rPr>
        <w:t>תב"ע</w:t>
      </w:r>
      <w:proofErr w:type="spellEnd"/>
      <w:r w:rsidRPr="00CB786A">
        <w:rPr>
          <w:rFonts w:hint="cs"/>
          <w:sz w:val="24"/>
          <w:szCs w:val="24"/>
          <w:rtl/>
        </w:rPr>
        <w:t xml:space="preserve"> סעיפים 5.15-5.6 להלן.</w:t>
      </w:r>
    </w:p>
    <w:p w:rsidR="00D63267" w:rsidRDefault="00D63267" w:rsidP="00D63267">
      <w:pPr>
        <w:rPr>
          <w:sz w:val="24"/>
          <w:szCs w:val="24"/>
          <w:rtl/>
        </w:rPr>
      </w:pPr>
      <w:r w:rsidRPr="00CB786A">
        <w:rPr>
          <w:rFonts w:hint="cs"/>
          <w:sz w:val="24"/>
          <w:szCs w:val="24"/>
          <w:rtl/>
        </w:rPr>
        <w:t xml:space="preserve">כל הפעולות תעשנה בתאום ואישור מראש של </w:t>
      </w:r>
      <w:r>
        <w:rPr>
          <w:rFonts w:hint="cs"/>
          <w:sz w:val="24"/>
          <w:szCs w:val="24"/>
          <w:rtl/>
        </w:rPr>
        <w:t xml:space="preserve"> המחוז ושל </w:t>
      </w:r>
      <w:proofErr w:type="spellStart"/>
      <w:r>
        <w:rPr>
          <w:rFonts w:hint="cs"/>
          <w:sz w:val="24"/>
          <w:szCs w:val="24"/>
          <w:rtl/>
        </w:rPr>
        <w:t>מינהל</w:t>
      </w:r>
      <w:proofErr w:type="spellEnd"/>
      <w:r>
        <w:rPr>
          <w:rFonts w:hint="cs"/>
          <w:sz w:val="24"/>
          <w:szCs w:val="24"/>
          <w:rtl/>
        </w:rPr>
        <w:t xml:space="preserve"> תכנון והנדסה/אדריכל ראשי.</w:t>
      </w:r>
    </w:p>
    <w:p w:rsidR="00D63267" w:rsidRPr="00CB786A" w:rsidRDefault="00D63267" w:rsidP="00D63267">
      <w:pPr>
        <w:rPr>
          <w:sz w:val="24"/>
          <w:szCs w:val="24"/>
          <w:rtl/>
        </w:rPr>
      </w:pPr>
    </w:p>
    <w:p w:rsidR="00D63267" w:rsidRPr="003A0CD8" w:rsidRDefault="00D63267" w:rsidP="00D63267">
      <w:pPr>
        <w:ind w:hanging="187"/>
        <w:rPr>
          <w:b w:val="0"/>
          <w:bCs/>
          <w:sz w:val="28"/>
          <w:szCs w:val="28"/>
          <w:rtl/>
        </w:rPr>
      </w:pPr>
      <w:r w:rsidRPr="003A0CD8">
        <w:rPr>
          <w:rFonts w:hint="cs"/>
          <w:b w:val="0"/>
          <w:bCs/>
          <w:sz w:val="28"/>
          <w:szCs w:val="28"/>
          <w:rtl/>
        </w:rPr>
        <w:t>1</w:t>
      </w:r>
      <w:r w:rsidRPr="003A0CD8">
        <w:rPr>
          <w:rFonts w:hint="cs"/>
          <w:sz w:val="24"/>
          <w:szCs w:val="24"/>
          <w:rtl/>
        </w:rPr>
        <w:t xml:space="preserve"> </w:t>
      </w:r>
      <w:r w:rsidRPr="003A0CD8">
        <w:rPr>
          <w:rFonts w:hint="cs"/>
          <w:b w:val="0"/>
          <w:bCs/>
          <w:sz w:val="28"/>
          <w:szCs w:val="28"/>
          <w:rtl/>
        </w:rPr>
        <w:t>.</w:t>
      </w:r>
      <w:r>
        <w:rPr>
          <w:rFonts w:hint="cs"/>
          <w:b w:val="0"/>
          <w:bCs/>
          <w:sz w:val="28"/>
          <w:szCs w:val="28"/>
          <w:u w:val="single"/>
          <w:rtl/>
        </w:rPr>
        <w:t>שלב א'</w:t>
      </w:r>
      <w:r w:rsidRPr="003A0CD8">
        <w:rPr>
          <w:b w:val="0"/>
          <w:bCs/>
          <w:sz w:val="28"/>
          <w:szCs w:val="28"/>
          <w:rtl/>
        </w:rPr>
        <w:t>–</w:t>
      </w:r>
      <w:r w:rsidRPr="003A0CD8">
        <w:rPr>
          <w:rFonts w:hint="cs"/>
          <w:b w:val="0"/>
          <w:bCs/>
          <w:sz w:val="28"/>
          <w:szCs w:val="28"/>
          <w:rtl/>
        </w:rPr>
        <w:t xml:space="preserve"> ניתוח תכנית אב/מתאר,</w:t>
      </w:r>
      <w:r>
        <w:rPr>
          <w:rFonts w:hint="cs"/>
          <w:b w:val="0"/>
          <w:bCs/>
          <w:sz w:val="28"/>
          <w:szCs w:val="28"/>
          <w:rtl/>
        </w:rPr>
        <w:t xml:space="preserve"> </w:t>
      </w:r>
      <w:r w:rsidRPr="003A0CD8">
        <w:rPr>
          <w:rFonts w:hint="cs"/>
          <w:b w:val="0"/>
          <w:bCs/>
          <w:sz w:val="28"/>
          <w:szCs w:val="28"/>
          <w:rtl/>
        </w:rPr>
        <w:t>או שלד</w:t>
      </w:r>
      <w:r>
        <w:rPr>
          <w:rFonts w:hint="cs"/>
          <w:b w:val="0"/>
          <w:bCs/>
          <w:sz w:val="28"/>
          <w:szCs w:val="28"/>
          <w:rtl/>
        </w:rPr>
        <w:t xml:space="preserve"> </w:t>
      </w:r>
      <w:r w:rsidRPr="003A0CD8">
        <w:rPr>
          <w:rFonts w:hint="cs"/>
          <w:b w:val="0"/>
          <w:bCs/>
          <w:sz w:val="28"/>
          <w:szCs w:val="28"/>
          <w:rtl/>
        </w:rPr>
        <w:t>ו/או תדריך התכנון ו/או מסמך יעדים ופרוגרמה</w:t>
      </w:r>
      <w:r>
        <w:rPr>
          <w:rFonts w:hint="cs"/>
          <w:b w:val="0"/>
          <w:bCs/>
          <w:sz w:val="28"/>
          <w:szCs w:val="28"/>
          <w:rtl/>
        </w:rPr>
        <w:t>,</w:t>
      </w:r>
      <w:r w:rsidRPr="003A0CD8">
        <w:rPr>
          <w:rFonts w:hint="cs"/>
          <w:b w:val="0"/>
          <w:bCs/>
          <w:sz w:val="28"/>
          <w:szCs w:val="28"/>
          <w:rtl/>
        </w:rPr>
        <w:t xml:space="preserve"> קיום בירורים עם המוסדות הנוגעים </w:t>
      </w:r>
      <w:proofErr w:type="spellStart"/>
      <w:r w:rsidRPr="003A0CD8">
        <w:rPr>
          <w:rFonts w:hint="cs"/>
          <w:b w:val="0"/>
          <w:bCs/>
          <w:sz w:val="28"/>
          <w:szCs w:val="28"/>
          <w:rtl/>
        </w:rPr>
        <w:t>בדבר,ביקור</w:t>
      </w:r>
      <w:proofErr w:type="spellEnd"/>
      <w:r w:rsidRPr="003A0CD8">
        <w:rPr>
          <w:rFonts w:hint="cs"/>
          <w:b w:val="0"/>
          <w:bCs/>
          <w:sz w:val="28"/>
          <w:szCs w:val="28"/>
          <w:rtl/>
        </w:rPr>
        <w:t xml:space="preserve"> בשטח התכנון ולימודו</w:t>
      </w:r>
      <w:r>
        <w:rPr>
          <w:rFonts w:hint="cs"/>
          <w:b w:val="0"/>
          <w:bCs/>
          <w:sz w:val="28"/>
          <w:szCs w:val="28"/>
          <w:rtl/>
        </w:rPr>
        <w:t>.</w:t>
      </w:r>
    </w:p>
    <w:p w:rsidR="00D63267" w:rsidRPr="00CB786A" w:rsidRDefault="00D63267" w:rsidP="00D63267">
      <w:pPr>
        <w:ind w:left="261" w:hanging="261"/>
        <w:rPr>
          <w:sz w:val="24"/>
          <w:szCs w:val="24"/>
          <w:rtl/>
        </w:rPr>
      </w:pPr>
      <w:r w:rsidRPr="00CB786A">
        <w:rPr>
          <w:rFonts w:hint="cs"/>
          <w:sz w:val="24"/>
          <w:szCs w:val="24"/>
          <w:rtl/>
        </w:rPr>
        <w:t>פעילויות:</w:t>
      </w:r>
    </w:p>
    <w:p w:rsidR="00824E6A" w:rsidRPr="00CD5439" w:rsidRDefault="00D63267" w:rsidP="008C0DB7">
      <w:pPr>
        <w:pStyle w:val="af"/>
        <w:numPr>
          <w:ilvl w:val="0"/>
          <w:numId w:val="33"/>
        </w:numPr>
        <w:rPr>
          <w:sz w:val="24"/>
          <w:szCs w:val="24"/>
          <w:rtl/>
        </w:rPr>
      </w:pPr>
      <w:r w:rsidRPr="00824E6A">
        <w:rPr>
          <w:rFonts w:hint="cs"/>
          <w:sz w:val="24"/>
          <w:szCs w:val="24"/>
          <w:rtl/>
        </w:rPr>
        <w:t>מסירת תכנית אב/מתאר או שלד ו/או תדריך התכנון ו/או מסמך היעד</w:t>
      </w:r>
      <w:r w:rsidR="00CD5439">
        <w:rPr>
          <w:rFonts w:hint="cs"/>
          <w:sz w:val="24"/>
          <w:szCs w:val="24"/>
          <w:rtl/>
        </w:rPr>
        <w:t>ים והפרוגרמה  לחברי צוות התכנון</w:t>
      </w:r>
    </w:p>
    <w:p w:rsidR="00D63267" w:rsidRPr="00CB786A" w:rsidRDefault="00D63267" w:rsidP="00D63267">
      <w:pPr>
        <w:ind w:left="284" w:hanging="284"/>
        <w:rPr>
          <w:sz w:val="24"/>
          <w:szCs w:val="24"/>
          <w:rtl/>
        </w:rPr>
      </w:pPr>
      <w:r w:rsidRPr="00CB786A">
        <w:rPr>
          <w:rFonts w:hint="cs"/>
          <w:sz w:val="24"/>
          <w:szCs w:val="24"/>
          <w:rtl/>
        </w:rPr>
        <w:t xml:space="preserve">ב.  מסירת </w:t>
      </w:r>
      <w:proofErr w:type="spellStart"/>
      <w:r w:rsidRPr="00CB786A">
        <w:rPr>
          <w:rFonts w:hint="cs"/>
          <w:sz w:val="24"/>
          <w:szCs w:val="24"/>
          <w:rtl/>
        </w:rPr>
        <w:t>תוכנית</w:t>
      </w:r>
      <w:proofErr w:type="spellEnd"/>
      <w:r w:rsidRPr="00CB786A">
        <w:rPr>
          <w:rFonts w:hint="cs"/>
          <w:sz w:val="24"/>
          <w:szCs w:val="24"/>
          <w:rtl/>
        </w:rPr>
        <w:t xml:space="preserve"> עבודה לוח זמנים ונהלי עבודה לצוות התכנון.</w:t>
      </w:r>
    </w:p>
    <w:p w:rsidR="00D63267" w:rsidRPr="00CB786A" w:rsidRDefault="00D63267" w:rsidP="00D63267">
      <w:pPr>
        <w:ind w:left="284" w:hanging="284"/>
        <w:rPr>
          <w:sz w:val="24"/>
          <w:szCs w:val="24"/>
          <w:rtl/>
        </w:rPr>
      </w:pPr>
      <w:r w:rsidRPr="00CB786A">
        <w:rPr>
          <w:rFonts w:hint="cs"/>
          <w:sz w:val="24"/>
          <w:szCs w:val="24"/>
          <w:rtl/>
        </w:rPr>
        <w:t>ג.  ארגון ניהול וסיכום ישיבות התאום של צוות התכנון.</w:t>
      </w:r>
    </w:p>
    <w:p w:rsidR="00D63267" w:rsidRPr="00CB786A" w:rsidRDefault="00D63267" w:rsidP="00D63267">
      <w:pPr>
        <w:ind w:left="284" w:hanging="284"/>
        <w:rPr>
          <w:sz w:val="24"/>
          <w:szCs w:val="24"/>
          <w:rtl/>
        </w:rPr>
      </w:pPr>
      <w:r w:rsidRPr="00CB786A">
        <w:rPr>
          <w:rFonts w:hint="cs"/>
          <w:sz w:val="24"/>
          <w:szCs w:val="24"/>
          <w:rtl/>
        </w:rPr>
        <w:t xml:space="preserve">ד. ארגון ובצוע סיור של צוות התכנון בשטח התכנון וסיוע לחברי הצוות לקיים סיור </w:t>
      </w:r>
      <w:proofErr w:type="spellStart"/>
      <w:r w:rsidRPr="00CB786A">
        <w:rPr>
          <w:rFonts w:hint="cs"/>
          <w:sz w:val="24"/>
          <w:szCs w:val="24"/>
          <w:rtl/>
        </w:rPr>
        <w:t>יחודי</w:t>
      </w:r>
      <w:proofErr w:type="spellEnd"/>
      <w:r>
        <w:rPr>
          <w:rFonts w:hint="cs"/>
          <w:sz w:val="24"/>
          <w:szCs w:val="24"/>
          <w:rtl/>
        </w:rPr>
        <w:t xml:space="preserve"> </w:t>
      </w:r>
      <w:r w:rsidRPr="00CB786A">
        <w:rPr>
          <w:rFonts w:hint="cs"/>
          <w:sz w:val="24"/>
          <w:szCs w:val="24"/>
          <w:rtl/>
        </w:rPr>
        <w:t>למקצועם.</w:t>
      </w:r>
    </w:p>
    <w:p w:rsidR="00D63267" w:rsidRPr="00CB786A" w:rsidRDefault="00D63267" w:rsidP="00D63267">
      <w:pPr>
        <w:ind w:left="284"/>
        <w:rPr>
          <w:sz w:val="24"/>
          <w:szCs w:val="24"/>
          <w:rtl/>
        </w:rPr>
      </w:pPr>
      <w:r w:rsidRPr="00CB786A">
        <w:rPr>
          <w:rFonts w:hint="cs"/>
          <w:sz w:val="24"/>
          <w:szCs w:val="24"/>
          <w:rtl/>
        </w:rPr>
        <w:lastRenderedPageBreak/>
        <w:t>במהלך הסיור יש לוודא:</w:t>
      </w:r>
    </w:p>
    <w:p w:rsidR="00D63267" w:rsidRPr="00CB786A" w:rsidRDefault="00D63267" w:rsidP="00D63267">
      <w:pPr>
        <w:ind w:left="687" w:hanging="262"/>
        <w:rPr>
          <w:sz w:val="24"/>
          <w:szCs w:val="24"/>
          <w:rtl/>
        </w:rPr>
      </w:pPr>
      <w:r w:rsidRPr="00CB786A">
        <w:rPr>
          <w:rFonts w:hint="cs"/>
          <w:sz w:val="24"/>
          <w:szCs w:val="24"/>
          <w:rtl/>
        </w:rPr>
        <w:t>(1)  זיהוי שטח התכנון.</w:t>
      </w:r>
    </w:p>
    <w:p w:rsidR="00D63267" w:rsidRPr="00CB786A" w:rsidRDefault="00D63267" w:rsidP="00D63267">
      <w:pPr>
        <w:ind w:left="687" w:hanging="262"/>
        <w:rPr>
          <w:sz w:val="24"/>
          <w:szCs w:val="24"/>
          <w:rtl/>
        </w:rPr>
      </w:pPr>
      <w:r w:rsidRPr="00CB786A">
        <w:rPr>
          <w:rFonts w:hint="cs"/>
          <w:sz w:val="24"/>
          <w:szCs w:val="24"/>
          <w:rtl/>
        </w:rPr>
        <w:t>(2)  זיהוי בשטח את התשתיות הממופות במפת הרקע ואילוצים.</w:t>
      </w:r>
    </w:p>
    <w:p w:rsidR="00D63267" w:rsidRDefault="00D63267" w:rsidP="00D63267">
      <w:pPr>
        <w:ind w:left="687" w:hanging="262"/>
        <w:rPr>
          <w:sz w:val="24"/>
          <w:szCs w:val="24"/>
          <w:rtl/>
        </w:rPr>
      </w:pPr>
      <w:r w:rsidRPr="00CB786A">
        <w:rPr>
          <w:rFonts w:hint="cs"/>
          <w:sz w:val="24"/>
          <w:szCs w:val="24"/>
          <w:rtl/>
        </w:rPr>
        <w:t>(3)  איתור גורמים בשטח התכנון וסביבתו העשויים להשפיע על התכנון.</w:t>
      </w:r>
    </w:p>
    <w:p w:rsidR="00D63267" w:rsidRPr="002656AF" w:rsidRDefault="00D63267" w:rsidP="00D63267">
      <w:pPr>
        <w:ind w:left="284" w:hanging="284"/>
        <w:rPr>
          <w:sz w:val="24"/>
          <w:szCs w:val="24"/>
          <w:rtl/>
        </w:rPr>
      </w:pPr>
      <w:r w:rsidRPr="002656AF">
        <w:rPr>
          <w:rFonts w:hint="cs"/>
          <w:sz w:val="24"/>
          <w:szCs w:val="24"/>
          <w:rtl/>
        </w:rPr>
        <w:t xml:space="preserve">ה.  ריכוז ציפיות הרשות המקומית ו/או גופים חיצוניים אחרים </w:t>
      </w:r>
      <w:proofErr w:type="spellStart"/>
      <w:r w:rsidRPr="002656AF">
        <w:rPr>
          <w:rFonts w:hint="cs"/>
          <w:sz w:val="24"/>
          <w:szCs w:val="24"/>
          <w:rtl/>
        </w:rPr>
        <w:t>רלוונטים</w:t>
      </w:r>
      <w:proofErr w:type="spellEnd"/>
      <w:r w:rsidRPr="002656AF">
        <w:rPr>
          <w:rFonts w:hint="cs"/>
          <w:sz w:val="24"/>
          <w:szCs w:val="24"/>
          <w:rtl/>
        </w:rPr>
        <w:t xml:space="preserve"> מהתכנון</w:t>
      </w:r>
      <w:r>
        <w:rPr>
          <w:rFonts w:hint="cs"/>
          <w:sz w:val="24"/>
          <w:szCs w:val="24"/>
          <w:rtl/>
        </w:rPr>
        <w:t xml:space="preserve"> </w:t>
      </w:r>
      <w:r w:rsidRPr="002656AF">
        <w:rPr>
          <w:rFonts w:hint="cs"/>
          <w:sz w:val="24"/>
          <w:szCs w:val="24"/>
          <w:rtl/>
        </w:rPr>
        <w:t>המיועד והצגתם  למזמין.</w:t>
      </w:r>
    </w:p>
    <w:p w:rsidR="00D63267" w:rsidRPr="002656AF" w:rsidRDefault="00D63267" w:rsidP="00D63267">
      <w:pPr>
        <w:tabs>
          <w:tab w:val="left" w:pos="1076"/>
        </w:tabs>
        <w:ind w:left="284" w:hanging="284"/>
        <w:rPr>
          <w:sz w:val="24"/>
          <w:szCs w:val="24"/>
          <w:rtl/>
        </w:rPr>
      </w:pPr>
      <w:r w:rsidRPr="002656AF">
        <w:rPr>
          <w:rFonts w:hint="cs"/>
          <w:sz w:val="24"/>
          <w:szCs w:val="24"/>
          <w:rtl/>
        </w:rPr>
        <w:t>ו.  סיוע לחברי הצוות בקיום פגישות הנדרשות במשרדי המזמין ו/או גופים אחרים.</w:t>
      </w:r>
    </w:p>
    <w:p w:rsidR="00D63267" w:rsidRPr="002656AF" w:rsidRDefault="00D63267" w:rsidP="00D63267">
      <w:pPr>
        <w:tabs>
          <w:tab w:val="left" w:pos="1076"/>
        </w:tabs>
        <w:ind w:left="284" w:hanging="284"/>
        <w:rPr>
          <w:sz w:val="24"/>
          <w:szCs w:val="24"/>
          <w:rtl/>
        </w:rPr>
      </w:pPr>
      <w:r w:rsidRPr="002656AF">
        <w:rPr>
          <w:rFonts w:hint="cs"/>
          <w:sz w:val="24"/>
          <w:szCs w:val="24"/>
          <w:rtl/>
        </w:rPr>
        <w:t>ז.  ריכ</w:t>
      </w:r>
      <w:r>
        <w:rPr>
          <w:rFonts w:hint="cs"/>
          <w:sz w:val="24"/>
          <w:szCs w:val="24"/>
          <w:rtl/>
        </w:rPr>
        <w:t>ו</w:t>
      </w:r>
      <w:r w:rsidRPr="002656AF">
        <w:rPr>
          <w:rFonts w:hint="cs"/>
          <w:sz w:val="24"/>
          <w:szCs w:val="24"/>
          <w:rtl/>
        </w:rPr>
        <w:t xml:space="preserve">ז דרישות לביצוע </w:t>
      </w:r>
      <w:proofErr w:type="spellStart"/>
      <w:r w:rsidRPr="002656AF">
        <w:rPr>
          <w:rFonts w:hint="cs"/>
          <w:sz w:val="24"/>
          <w:szCs w:val="24"/>
          <w:rtl/>
        </w:rPr>
        <w:t>סקרים,בדיקות</w:t>
      </w:r>
      <w:proofErr w:type="spellEnd"/>
      <w:r w:rsidRPr="002656AF">
        <w:rPr>
          <w:rFonts w:hint="cs"/>
          <w:sz w:val="24"/>
          <w:szCs w:val="24"/>
          <w:rtl/>
        </w:rPr>
        <w:t xml:space="preserve"> והשלמת מדידות הדרושים להמשך התכנון.</w:t>
      </w:r>
    </w:p>
    <w:p w:rsidR="00D63267" w:rsidRPr="002656AF" w:rsidRDefault="00D63267" w:rsidP="00D63267">
      <w:pPr>
        <w:tabs>
          <w:tab w:val="left" w:pos="1076"/>
        </w:tabs>
        <w:ind w:left="284" w:hanging="284"/>
        <w:rPr>
          <w:sz w:val="24"/>
          <w:szCs w:val="24"/>
          <w:rtl/>
        </w:rPr>
      </w:pPr>
      <w:r w:rsidRPr="002656AF">
        <w:rPr>
          <w:rFonts w:hint="cs"/>
          <w:sz w:val="24"/>
          <w:szCs w:val="24"/>
          <w:rtl/>
        </w:rPr>
        <w:t xml:space="preserve">ח.  בדיקה ועדכון במידת הצורך של </w:t>
      </w:r>
      <w:proofErr w:type="spellStart"/>
      <w:r w:rsidRPr="002656AF">
        <w:rPr>
          <w:rFonts w:hint="cs"/>
          <w:sz w:val="24"/>
          <w:szCs w:val="24"/>
          <w:rtl/>
        </w:rPr>
        <w:t>תוכנית</w:t>
      </w:r>
      <w:proofErr w:type="spellEnd"/>
      <w:r w:rsidRPr="002656AF">
        <w:rPr>
          <w:rFonts w:hint="cs"/>
          <w:sz w:val="24"/>
          <w:szCs w:val="24"/>
          <w:rtl/>
        </w:rPr>
        <w:t xml:space="preserve"> העבודה, לוח הזמנים ותקציב התכנון כפועל</w:t>
      </w:r>
      <w:r>
        <w:rPr>
          <w:rFonts w:hint="cs"/>
          <w:sz w:val="24"/>
          <w:szCs w:val="24"/>
          <w:rtl/>
        </w:rPr>
        <w:t xml:space="preserve"> </w:t>
      </w:r>
      <w:r w:rsidRPr="002656AF">
        <w:rPr>
          <w:rFonts w:hint="cs"/>
          <w:sz w:val="24"/>
          <w:szCs w:val="24"/>
          <w:rtl/>
        </w:rPr>
        <w:t>י</w:t>
      </w:r>
      <w:r>
        <w:rPr>
          <w:rFonts w:hint="cs"/>
          <w:sz w:val="24"/>
          <w:szCs w:val="24"/>
          <w:rtl/>
        </w:rPr>
        <w:t>ו</w:t>
      </w:r>
      <w:r w:rsidRPr="002656AF">
        <w:rPr>
          <w:rFonts w:hint="cs"/>
          <w:sz w:val="24"/>
          <w:szCs w:val="24"/>
          <w:rtl/>
        </w:rPr>
        <w:t>צא מניתוח תכנית השלד/תדריך תכנון/מסמך יעדים ופרוגרמה.</w:t>
      </w:r>
    </w:p>
    <w:p w:rsidR="00D63267" w:rsidRPr="002656AF" w:rsidRDefault="00D63267" w:rsidP="00D63267">
      <w:pPr>
        <w:tabs>
          <w:tab w:val="left" w:pos="1076"/>
        </w:tabs>
        <w:ind w:left="284" w:hanging="284"/>
        <w:rPr>
          <w:sz w:val="24"/>
          <w:szCs w:val="24"/>
          <w:rtl/>
        </w:rPr>
      </w:pPr>
      <w:r w:rsidRPr="002656AF">
        <w:rPr>
          <w:rFonts w:hint="cs"/>
          <w:sz w:val="24"/>
          <w:szCs w:val="24"/>
          <w:rtl/>
        </w:rPr>
        <w:t>ט.  אישור  המוצר הסופי המתואם של צוות התכנון.</w:t>
      </w:r>
    </w:p>
    <w:p w:rsidR="00D63267" w:rsidRPr="0044630D" w:rsidRDefault="00D63267" w:rsidP="008C0DB7">
      <w:pPr>
        <w:numPr>
          <w:ilvl w:val="0"/>
          <w:numId w:val="23"/>
        </w:numPr>
        <w:tabs>
          <w:tab w:val="left" w:pos="284"/>
        </w:tabs>
        <w:ind w:left="284" w:right="690" w:hanging="284"/>
        <w:rPr>
          <w:b w:val="0"/>
          <w:bCs/>
          <w:sz w:val="28"/>
          <w:szCs w:val="28"/>
          <w:rtl/>
        </w:rPr>
      </w:pPr>
      <w:proofErr w:type="spellStart"/>
      <w:r w:rsidRPr="002656AF">
        <w:rPr>
          <w:rFonts w:hint="cs"/>
          <w:sz w:val="24"/>
          <w:szCs w:val="24"/>
          <w:rtl/>
        </w:rPr>
        <w:t>בדיקה,אישור</w:t>
      </w:r>
      <w:proofErr w:type="spellEnd"/>
      <w:r w:rsidRPr="002656AF">
        <w:rPr>
          <w:rFonts w:hint="cs"/>
          <w:sz w:val="24"/>
          <w:szCs w:val="24"/>
          <w:rtl/>
        </w:rPr>
        <w:t xml:space="preserve"> והעברה לתשלום על ידי המזמין של החשבונות החלקיים לגמר שלב</w:t>
      </w:r>
      <w:r>
        <w:rPr>
          <w:rFonts w:hint="cs"/>
          <w:sz w:val="24"/>
          <w:szCs w:val="24"/>
          <w:rtl/>
        </w:rPr>
        <w:t xml:space="preserve"> </w:t>
      </w:r>
      <w:r w:rsidRPr="002656AF">
        <w:rPr>
          <w:rFonts w:hint="cs"/>
          <w:sz w:val="24"/>
          <w:szCs w:val="24"/>
          <w:rtl/>
        </w:rPr>
        <w:t>של חברי צוות התכנון.</w:t>
      </w:r>
    </w:p>
    <w:p w:rsidR="00D63267" w:rsidRPr="00647650" w:rsidRDefault="00D63267" w:rsidP="00D63267">
      <w:pPr>
        <w:tabs>
          <w:tab w:val="left" w:pos="425"/>
        </w:tabs>
        <w:rPr>
          <w:b w:val="0"/>
          <w:bCs/>
          <w:sz w:val="28"/>
          <w:szCs w:val="28"/>
          <w:rtl/>
        </w:rPr>
      </w:pPr>
      <w:r w:rsidRPr="00647650">
        <w:rPr>
          <w:rFonts w:hint="cs"/>
          <w:b w:val="0"/>
          <w:bCs/>
          <w:sz w:val="28"/>
          <w:szCs w:val="28"/>
          <w:rtl/>
        </w:rPr>
        <w:t>מוצר סופי</w:t>
      </w:r>
    </w:p>
    <w:p w:rsidR="00D63267" w:rsidRPr="00305194" w:rsidRDefault="00D63267" w:rsidP="008C0DB7">
      <w:pPr>
        <w:numPr>
          <w:ilvl w:val="1"/>
          <w:numId w:val="18"/>
        </w:numPr>
        <w:tabs>
          <w:tab w:val="left" w:pos="283"/>
        </w:tabs>
        <w:ind w:left="283" w:hanging="283"/>
        <w:rPr>
          <w:sz w:val="24"/>
          <w:szCs w:val="24"/>
          <w:rtl/>
        </w:rPr>
      </w:pPr>
      <w:r w:rsidRPr="002656AF">
        <w:rPr>
          <w:rFonts w:hint="cs"/>
          <w:sz w:val="24"/>
          <w:szCs w:val="24"/>
          <w:rtl/>
        </w:rPr>
        <w:t>מסקנות ניתוח תכנית האב/מתאר או השלד ו/או תדריך תכנון/מסמך יעדים</w:t>
      </w:r>
      <w:r>
        <w:rPr>
          <w:rFonts w:hint="cs"/>
          <w:sz w:val="24"/>
          <w:szCs w:val="24"/>
          <w:rtl/>
        </w:rPr>
        <w:t xml:space="preserve"> </w:t>
      </w:r>
      <w:r w:rsidRPr="00305194">
        <w:rPr>
          <w:rFonts w:hint="cs"/>
          <w:sz w:val="24"/>
          <w:szCs w:val="24"/>
          <w:rtl/>
        </w:rPr>
        <w:t xml:space="preserve"> ופרוגרמה מאושרות ע"י המזמין.</w:t>
      </w:r>
    </w:p>
    <w:p w:rsidR="00D63267" w:rsidRPr="00305194" w:rsidRDefault="00D63267" w:rsidP="008C0DB7">
      <w:pPr>
        <w:numPr>
          <w:ilvl w:val="1"/>
          <w:numId w:val="18"/>
        </w:numPr>
        <w:tabs>
          <w:tab w:val="clear" w:pos="1170"/>
          <w:tab w:val="num" w:pos="283"/>
        </w:tabs>
        <w:ind w:left="284" w:hanging="284"/>
        <w:rPr>
          <w:sz w:val="24"/>
          <w:szCs w:val="24"/>
          <w:rtl/>
        </w:rPr>
      </w:pPr>
      <w:r w:rsidRPr="00305194">
        <w:rPr>
          <w:rFonts w:hint="cs"/>
          <w:sz w:val="24"/>
          <w:szCs w:val="24"/>
          <w:rtl/>
        </w:rPr>
        <w:t>תכנית עבודה מעודכנת ומאושרת על ידי המזמין.</w:t>
      </w:r>
    </w:p>
    <w:p w:rsidR="00D63267" w:rsidRDefault="00D63267" w:rsidP="008C0DB7">
      <w:pPr>
        <w:numPr>
          <w:ilvl w:val="1"/>
          <w:numId w:val="18"/>
        </w:numPr>
        <w:tabs>
          <w:tab w:val="clear" w:pos="1170"/>
          <w:tab w:val="num" w:pos="283"/>
        </w:tabs>
        <w:ind w:left="284" w:hanging="284"/>
        <w:rPr>
          <w:sz w:val="24"/>
          <w:szCs w:val="24"/>
        </w:rPr>
      </w:pPr>
      <w:r w:rsidRPr="00305194">
        <w:rPr>
          <w:rFonts w:hint="cs"/>
          <w:sz w:val="24"/>
          <w:szCs w:val="24"/>
          <w:rtl/>
        </w:rPr>
        <w:t xml:space="preserve">חשבונות חלקיים לגמר שלב של חברי צוות </w:t>
      </w:r>
      <w:proofErr w:type="spellStart"/>
      <w:r w:rsidRPr="00305194">
        <w:rPr>
          <w:rFonts w:hint="cs"/>
          <w:sz w:val="24"/>
          <w:szCs w:val="24"/>
          <w:rtl/>
        </w:rPr>
        <w:t>התכנון,בדוקים</w:t>
      </w:r>
      <w:proofErr w:type="spellEnd"/>
      <w:r w:rsidRPr="00305194">
        <w:rPr>
          <w:rFonts w:hint="cs"/>
          <w:sz w:val="24"/>
          <w:szCs w:val="24"/>
          <w:rtl/>
        </w:rPr>
        <w:t xml:space="preserve"> ומאושרים לתשלום.</w:t>
      </w:r>
    </w:p>
    <w:p w:rsidR="00D63267" w:rsidRPr="00305194" w:rsidRDefault="00D63267" w:rsidP="00D63267">
      <w:pPr>
        <w:rPr>
          <w:sz w:val="24"/>
          <w:szCs w:val="24"/>
          <w:rtl/>
        </w:rPr>
      </w:pPr>
    </w:p>
    <w:p w:rsidR="00D63267" w:rsidRPr="00305194" w:rsidRDefault="00D63267" w:rsidP="008C0DB7">
      <w:pPr>
        <w:numPr>
          <w:ilvl w:val="0"/>
          <w:numId w:val="27"/>
        </w:numPr>
        <w:tabs>
          <w:tab w:val="left" w:pos="0"/>
        </w:tabs>
        <w:ind w:left="96" w:right="720" w:hanging="283"/>
        <w:rPr>
          <w:b w:val="0"/>
          <w:bCs/>
          <w:sz w:val="28"/>
          <w:szCs w:val="28"/>
          <w:rtl/>
        </w:rPr>
      </w:pPr>
      <w:r w:rsidRPr="00B847A5">
        <w:rPr>
          <w:rFonts w:hint="cs"/>
          <w:b w:val="0"/>
          <w:bCs/>
          <w:sz w:val="28"/>
          <w:szCs w:val="28"/>
          <w:u w:val="single"/>
          <w:rtl/>
        </w:rPr>
        <w:t>שלב</w:t>
      </w:r>
      <w:r w:rsidRPr="00305194">
        <w:rPr>
          <w:rFonts w:hint="cs"/>
          <w:b w:val="0"/>
          <w:bCs/>
          <w:sz w:val="28"/>
          <w:szCs w:val="28"/>
          <w:u w:val="single"/>
          <w:rtl/>
        </w:rPr>
        <w:t xml:space="preserve"> ב'</w:t>
      </w:r>
      <w:r w:rsidRPr="007C1685">
        <w:rPr>
          <w:rFonts w:hint="cs"/>
          <w:b w:val="0"/>
          <w:bCs/>
          <w:sz w:val="28"/>
          <w:szCs w:val="28"/>
          <w:rtl/>
        </w:rPr>
        <w:t xml:space="preserve"> </w:t>
      </w:r>
      <w:r w:rsidRPr="007C1685">
        <w:rPr>
          <w:b w:val="0"/>
          <w:bCs/>
          <w:sz w:val="28"/>
          <w:szCs w:val="28"/>
          <w:rtl/>
        </w:rPr>
        <w:t>–</w:t>
      </w:r>
      <w:r w:rsidRPr="007C1685">
        <w:rPr>
          <w:rFonts w:hint="cs"/>
          <w:b w:val="0"/>
          <w:bCs/>
          <w:sz w:val="28"/>
          <w:szCs w:val="28"/>
          <w:rtl/>
        </w:rPr>
        <w:t xml:space="preserve"> הכנת חלופות תכנון.</w:t>
      </w:r>
    </w:p>
    <w:p w:rsidR="00D63267" w:rsidRPr="00305194" w:rsidRDefault="00D63267" w:rsidP="00D63267">
      <w:pPr>
        <w:tabs>
          <w:tab w:val="left" w:pos="0"/>
        </w:tabs>
        <w:rPr>
          <w:sz w:val="24"/>
          <w:szCs w:val="24"/>
          <w:rtl/>
        </w:rPr>
      </w:pPr>
      <w:r w:rsidRPr="00305194">
        <w:rPr>
          <w:rFonts w:hint="cs"/>
          <w:sz w:val="24"/>
          <w:szCs w:val="24"/>
          <w:rtl/>
        </w:rPr>
        <w:t xml:space="preserve">  פעילויות:</w:t>
      </w:r>
    </w:p>
    <w:p w:rsidR="00D63267" w:rsidRPr="00305194" w:rsidRDefault="00D63267" w:rsidP="00D63267">
      <w:pPr>
        <w:tabs>
          <w:tab w:val="left" w:pos="1076"/>
        </w:tabs>
        <w:ind w:left="226" w:hanging="226"/>
        <w:rPr>
          <w:sz w:val="24"/>
          <w:szCs w:val="24"/>
          <w:rtl/>
        </w:rPr>
      </w:pPr>
      <w:r w:rsidRPr="00305194">
        <w:rPr>
          <w:rFonts w:hint="cs"/>
          <w:sz w:val="24"/>
          <w:szCs w:val="24"/>
          <w:rtl/>
        </w:rPr>
        <w:t>א.  ארגון , ניהול וסיכום ישיבות התאום של צוות התכנון.</w:t>
      </w:r>
    </w:p>
    <w:p w:rsidR="00D63267" w:rsidRPr="00305194" w:rsidRDefault="00D63267" w:rsidP="00D63267">
      <w:pPr>
        <w:tabs>
          <w:tab w:val="left" w:pos="1076"/>
        </w:tabs>
        <w:ind w:left="226" w:hanging="226"/>
        <w:rPr>
          <w:sz w:val="24"/>
          <w:szCs w:val="24"/>
          <w:rtl/>
        </w:rPr>
      </w:pPr>
      <w:r w:rsidRPr="00305194">
        <w:rPr>
          <w:rFonts w:hint="cs"/>
          <w:sz w:val="24"/>
          <w:szCs w:val="24"/>
          <w:rtl/>
        </w:rPr>
        <w:t xml:space="preserve">ב.  קיום פגישות עם  הרשות המקומית ו/או גופים חיצוניים אחרים </w:t>
      </w:r>
      <w:proofErr w:type="spellStart"/>
      <w:r w:rsidRPr="00305194">
        <w:rPr>
          <w:rFonts w:hint="cs"/>
          <w:sz w:val="24"/>
          <w:szCs w:val="24"/>
          <w:rtl/>
        </w:rPr>
        <w:t>רלוונטים</w:t>
      </w:r>
      <w:proofErr w:type="spellEnd"/>
      <w:r w:rsidRPr="00305194">
        <w:rPr>
          <w:rFonts w:hint="cs"/>
          <w:sz w:val="24"/>
          <w:szCs w:val="24"/>
          <w:rtl/>
        </w:rPr>
        <w:t xml:space="preserve"> </w:t>
      </w:r>
      <w:proofErr w:type="spellStart"/>
      <w:r w:rsidRPr="00305194">
        <w:rPr>
          <w:rFonts w:hint="cs"/>
          <w:sz w:val="24"/>
          <w:szCs w:val="24"/>
          <w:rtl/>
        </w:rPr>
        <w:t>לתכנית,הצגת</w:t>
      </w:r>
      <w:proofErr w:type="spellEnd"/>
      <w:r w:rsidRPr="00305194">
        <w:rPr>
          <w:rFonts w:hint="cs"/>
          <w:sz w:val="24"/>
          <w:szCs w:val="24"/>
          <w:rtl/>
        </w:rPr>
        <w:t xml:space="preserve"> החלופות </w:t>
      </w:r>
      <w:proofErr w:type="spellStart"/>
      <w:r w:rsidRPr="00305194">
        <w:rPr>
          <w:rFonts w:hint="cs"/>
          <w:sz w:val="24"/>
          <w:szCs w:val="24"/>
          <w:rtl/>
        </w:rPr>
        <w:t>לתב</w:t>
      </w:r>
      <w:r>
        <w:rPr>
          <w:rFonts w:hint="cs"/>
          <w:sz w:val="24"/>
          <w:szCs w:val="24"/>
          <w:rtl/>
        </w:rPr>
        <w:t>"</w:t>
      </w:r>
      <w:r w:rsidRPr="00305194">
        <w:rPr>
          <w:rFonts w:hint="cs"/>
          <w:sz w:val="24"/>
          <w:szCs w:val="24"/>
          <w:rtl/>
        </w:rPr>
        <w:t>ע</w:t>
      </w:r>
      <w:proofErr w:type="spellEnd"/>
      <w:r w:rsidRPr="00305194">
        <w:rPr>
          <w:rFonts w:hint="cs"/>
          <w:sz w:val="24"/>
          <w:szCs w:val="24"/>
          <w:rtl/>
        </w:rPr>
        <w:t xml:space="preserve"> ושמיעת עמדתם לגבי החלופות השונות.</w:t>
      </w:r>
    </w:p>
    <w:p w:rsidR="00D63267" w:rsidRPr="00305194" w:rsidRDefault="00D63267" w:rsidP="00D63267">
      <w:pPr>
        <w:tabs>
          <w:tab w:val="left" w:pos="1076"/>
        </w:tabs>
        <w:ind w:left="226" w:hanging="226"/>
        <w:rPr>
          <w:sz w:val="24"/>
          <w:szCs w:val="24"/>
          <w:rtl/>
        </w:rPr>
      </w:pPr>
      <w:r w:rsidRPr="00305194">
        <w:rPr>
          <w:rFonts w:hint="cs"/>
          <w:sz w:val="24"/>
          <w:szCs w:val="24"/>
          <w:rtl/>
        </w:rPr>
        <w:t>ג.  איתור חילוקי דעות או סתירות בין הנחיות המזמין לבין צפיות מגורמים חיצוניים.</w:t>
      </w:r>
    </w:p>
    <w:p w:rsidR="00D63267" w:rsidRPr="00305194" w:rsidRDefault="00D63267" w:rsidP="00D63267">
      <w:pPr>
        <w:tabs>
          <w:tab w:val="left" w:pos="1076"/>
        </w:tabs>
        <w:ind w:left="226" w:firstLine="58"/>
        <w:rPr>
          <w:sz w:val="24"/>
          <w:szCs w:val="24"/>
          <w:rtl/>
        </w:rPr>
      </w:pPr>
      <w:r w:rsidRPr="00305194">
        <w:rPr>
          <w:rFonts w:hint="cs"/>
          <w:sz w:val="24"/>
          <w:szCs w:val="24"/>
          <w:rtl/>
        </w:rPr>
        <w:t xml:space="preserve">הצגתם </w:t>
      </w:r>
      <w:proofErr w:type="spellStart"/>
      <w:r w:rsidRPr="00305194">
        <w:rPr>
          <w:rFonts w:hint="cs"/>
          <w:sz w:val="24"/>
          <w:szCs w:val="24"/>
          <w:rtl/>
        </w:rPr>
        <w:t>למזמין,וגיבוש</w:t>
      </w:r>
      <w:proofErr w:type="spellEnd"/>
      <w:r w:rsidRPr="00305194">
        <w:rPr>
          <w:rFonts w:hint="cs"/>
          <w:sz w:val="24"/>
          <w:szCs w:val="24"/>
          <w:rtl/>
        </w:rPr>
        <w:t xml:space="preserve"> דרכי פעולה לקידום התכנית תוך שמירה מרבית על הנחיות המזמין.</w:t>
      </w:r>
    </w:p>
    <w:p w:rsidR="00D63267" w:rsidRPr="00305194" w:rsidRDefault="00D63267" w:rsidP="00D63267">
      <w:pPr>
        <w:tabs>
          <w:tab w:val="left" w:pos="709"/>
        </w:tabs>
        <w:ind w:left="226" w:hanging="226"/>
        <w:rPr>
          <w:sz w:val="24"/>
          <w:szCs w:val="24"/>
          <w:rtl/>
        </w:rPr>
      </w:pPr>
      <w:r w:rsidRPr="00305194">
        <w:rPr>
          <w:rFonts w:hint="cs"/>
          <w:sz w:val="24"/>
          <w:szCs w:val="24"/>
          <w:rtl/>
        </w:rPr>
        <w:t>ד.  איתור סתירות בין התפיסות המקצועיות ובין הדרישות של התחומים השונים והצגתם</w:t>
      </w:r>
      <w:r>
        <w:rPr>
          <w:rFonts w:hint="cs"/>
          <w:sz w:val="24"/>
          <w:szCs w:val="24"/>
          <w:rtl/>
        </w:rPr>
        <w:t xml:space="preserve"> </w:t>
      </w:r>
      <w:r w:rsidRPr="00305194">
        <w:rPr>
          <w:rFonts w:hint="cs"/>
          <w:sz w:val="24"/>
          <w:szCs w:val="24"/>
          <w:rtl/>
        </w:rPr>
        <w:t>בפני המזמין לקבלת החלטה בדבר.</w:t>
      </w:r>
    </w:p>
    <w:p w:rsidR="005118A5" w:rsidRPr="00305194" w:rsidRDefault="00D63267" w:rsidP="00CD5439">
      <w:pPr>
        <w:tabs>
          <w:tab w:val="left" w:pos="709"/>
        </w:tabs>
        <w:ind w:left="226" w:hanging="226"/>
        <w:rPr>
          <w:sz w:val="24"/>
          <w:szCs w:val="24"/>
          <w:rtl/>
        </w:rPr>
      </w:pPr>
      <w:r w:rsidRPr="00305194">
        <w:rPr>
          <w:rFonts w:hint="cs"/>
          <w:sz w:val="24"/>
          <w:szCs w:val="24"/>
          <w:rtl/>
        </w:rPr>
        <w:t xml:space="preserve">ה.  איתור קשיים </w:t>
      </w:r>
      <w:proofErr w:type="spellStart"/>
      <w:r w:rsidRPr="00305194">
        <w:rPr>
          <w:rFonts w:hint="cs"/>
          <w:sz w:val="24"/>
          <w:szCs w:val="24"/>
          <w:rtl/>
        </w:rPr>
        <w:t>אובייקטיביים,סטטוטוריים,ארכיאולוגיים</w:t>
      </w:r>
      <w:proofErr w:type="spellEnd"/>
      <w:r w:rsidRPr="00305194">
        <w:rPr>
          <w:rFonts w:hint="cs"/>
          <w:sz w:val="24"/>
          <w:szCs w:val="24"/>
          <w:rtl/>
        </w:rPr>
        <w:t xml:space="preserve"> ואחרים הצפויים לעכב את</w:t>
      </w:r>
      <w:r>
        <w:rPr>
          <w:rFonts w:hint="cs"/>
          <w:sz w:val="24"/>
          <w:szCs w:val="24"/>
          <w:rtl/>
        </w:rPr>
        <w:t xml:space="preserve"> </w:t>
      </w:r>
      <w:r w:rsidRPr="00305194">
        <w:rPr>
          <w:rFonts w:hint="cs"/>
          <w:sz w:val="24"/>
          <w:szCs w:val="24"/>
          <w:rtl/>
        </w:rPr>
        <w:t>קידום התכנית וגיבוש ד</w:t>
      </w:r>
      <w:r>
        <w:rPr>
          <w:rFonts w:hint="cs"/>
          <w:sz w:val="24"/>
          <w:szCs w:val="24"/>
          <w:rtl/>
        </w:rPr>
        <w:t>ר</w:t>
      </w:r>
      <w:r w:rsidRPr="00305194">
        <w:rPr>
          <w:rFonts w:hint="cs"/>
          <w:sz w:val="24"/>
          <w:szCs w:val="24"/>
          <w:rtl/>
        </w:rPr>
        <w:t>כי פעולה להתמודדות עם קשיים אלה.</w:t>
      </w:r>
    </w:p>
    <w:p w:rsidR="00D63267" w:rsidRPr="00305194" w:rsidRDefault="00D63267" w:rsidP="00D63267">
      <w:pPr>
        <w:tabs>
          <w:tab w:val="left" w:pos="793"/>
        </w:tabs>
        <w:ind w:left="226" w:hanging="226"/>
        <w:rPr>
          <w:sz w:val="24"/>
          <w:szCs w:val="24"/>
          <w:rtl/>
        </w:rPr>
      </w:pPr>
      <w:r w:rsidRPr="00305194">
        <w:rPr>
          <w:rFonts w:hint="cs"/>
          <w:sz w:val="24"/>
          <w:szCs w:val="24"/>
          <w:rtl/>
        </w:rPr>
        <w:t>ו.  עדכון הצוות בהחלטות המזמין שנתקבלו במהלך התכנון.</w:t>
      </w:r>
    </w:p>
    <w:p w:rsidR="00D63267" w:rsidRPr="00305194" w:rsidRDefault="00D63267" w:rsidP="00D63267">
      <w:pPr>
        <w:tabs>
          <w:tab w:val="left" w:pos="709"/>
        </w:tabs>
        <w:ind w:left="226" w:hanging="226"/>
        <w:rPr>
          <w:sz w:val="24"/>
          <w:szCs w:val="24"/>
          <w:rtl/>
        </w:rPr>
      </w:pPr>
      <w:r w:rsidRPr="00305194">
        <w:rPr>
          <w:rFonts w:hint="cs"/>
          <w:sz w:val="24"/>
          <w:szCs w:val="24"/>
          <w:rtl/>
        </w:rPr>
        <w:t>ז.  וידוא התאמת ה</w:t>
      </w:r>
      <w:r>
        <w:rPr>
          <w:rFonts w:hint="cs"/>
          <w:sz w:val="24"/>
          <w:szCs w:val="24"/>
          <w:rtl/>
        </w:rPr>
        <w:t>ת</w:t>
      </w:r>
      <w:r w:rsidRPr="00305194">
        <w:rPr>
          <w:rFonts w:hint="cs"/>
          <w:sz w:val="24"/>
          <w:szCs w:val="24"/>
          <w:rtl/>
        </w:rPr>
        <w:t xml:space="preserve">וצרים של חברי הצוות להנחיות הגורמים </w:t>
      </w:r>
      <w:proofErr w:type="spellStart"/>
      <w:r w:rsidRPr="00305194">
        <w:rPr>
          <w:rFonts w:hint="cs"/>
          <w:sz w:val="24"/>
          <w:szCs w:val="24"/>
          <w:rtl/>
        </w:rPr>
        <w:t>המקצועיים,מטרות</w:t>
      </w:r>
      <w:proofErr w:type="spellEnd"/>
      <w:r w:rsidRPr="00305194">
        <w:rPr>
          <w:rFonts w:hint="cs"/>
          <w:sz w:val="24"/>
          <w:szCs w:val="24"/>
          <w:rtl/>
        </w:rPr>
        <w:t xml:space="preserve"> המזמין</w:t>
      </w:r>
      <w:r>
        <w:rPr>
          <w:rFonts w:hint="cs"/>
          <w:sz w:val="24"/>
          <w:szCs w:val="24"/>
          <w:rtl/>
        </w:rPr>
        <w:t xml:space="preserve"> </w:t>
      </w:r>
      <w:r w:rsidRPr="00305194">
        <w:rPr>
          <w:rFonts w:hint="cs"/>
          <w:sz w:val="24"/>
          <w:szCs w:val="24"/>
          <w:rtl/>
        </w:rPr>
        <w:t>והנחיותיו.</w:t>
      </w:r>
    </w:p>
    <w:p w:rsidR="00D63267" w:rsidRPr="00305194" w:rsidRDefault="00D63267" w:rsidP="00D63267">
      <w:pPr>
        <w:tabs>
          <w:tab w:val="left" w:pos="1076"/>
        </w:tabs>
        <w:ind w:left="226" w:hanging="226"/>
        <w:rPr>
          <w:sz w:val="24"/>
          <w:szCs w:val="24"/>
          <w:rtl/>
        </w:rPr>
      </w:pPr>
      <w:r w:rsidRPr="00305194">
        <w:rPr>
          <w:rFonts w:hint="cs"/>
          <w:sz w:val="24"/>
          <w:szCs w:val="24"/>
          <w:rtl/>
        </w:rPr>
        <w:t>ח.  בדיקת בעלות וזכויות במקרקעין על כל הקרקעות בתחום התכנית.</w:t>
      </w:r>
    </w:p>
    <w:p w:rsidR="00D63267" w:rsidRPr="00305194" w:rsidRDefault="00D63267" w:rsidP="00D63267">
      <w:pPr>
        <w:tabs>
          <w:tab w:val="left" w:pos="1076"/>
        </w:tabs>
        <w:ind w:left="226" w:hanging="226"/>
        <w:rPr>
          <w:sz w:val="24"/>
          <w:szCs w:val="24"/>
          <w:rtl/>
        </w:rPr>
      </w:pPr>
      <w:r w:rsidRPr="00305194">
        <w:rPr>
          <w:rFonts w:hint="cs"/>
          <w:sz w:val="24"/>
          <w:szCs w:val="24"/>
          <w:rtl/>
        </w:rPr>
        <w:t xml:space="preserve">ט.  ריכוז אומדני עלות הפיתוח בכל חלופות </w:t>
      </w:r>
      <w:proofErr w:type="spellStart"/>
      <w:r w:rsidRPr="00305194">
        <w:rPr>
          <w:rFonts w:hint="cs"/>
          <w:sz w:val="24"/>
          <w:szCs w:val="24"/>
          <w:rtl/>
        </w:rPr>
        <w:t>התב"ע</w:t>
      </w:r>
      <w:proofErr w:type="spellEnd"/>
      <w:r w:rsidRPr="00305194">
        <w:rPr>
          <w:rFonts w:hint="cs"/>
          <w:sz w:val="24"/>
          <w:szCs w:val="24"/>
          <w:rtl/>
        </w:rPr>
        <w:t>.</w:t>
      </w:r>
    </w:p>
    <w:p w:rsidR="00D63267" w:rsidRDefault="00D63267" w:rsidP="00D63267">
      <w:pPr>
        <w:tabs>
          <w:tab w:val="left" w:pos="1076"/>
        </w:tabs>
        <w:ind w:left="226" w:hanging="226"/>
        <w:rPr>
          <w:sz w:val="24"/>
          <w:szCs w:val="24"/>
          <w:rtl/>
        </w:rPr>
      </w:pPr>
      <w:r w:rsidRPr="00305194">
        <w:rPr>
          <w:rFonts w:hint="cs"/>
          <w:sz w:val="24"/>
          <w:szCs w:val="24"/>
          <w:rtl/>
        </w:rPr>
        <w:t xml:space="preserve">י.  ריכוז והגשת חלופות תכנון המתואמות של צוות </w:t>
      </w:r>
      <w:proofErr w:type="spellStart"/>
      <w:r w:rsidRPr="00305194">
        <w:rPr>
          <w:rFonts w:hint="cs"/>
          <w:sz w:val="24"/>
          <w:szCs w:val="24"/>
          <w:rtl/>
        </w:rPr>
        <w:t>התכנון.תוך</w:t>
      </w:r>
      <w:proofErr w:type="spellEnd"/>
      <w:r w:rsidRPr="00305194">
        <w:rPr>
          <w:rFonts w:hint="cs"/>
          <w:sz w:val="24"/>
          <w:szCs w:val="24"/>
          <w:rtl/>
        </w:rPr>
        <w:t xml:space="preserve"> מתן דגשים על:</w:t>
      </w:r>
    </w:p>
    <w:p w:rsidR="00D63267" w:rsidRPr="00305194" w:rsidRDefault="00D63267" w:rsidP="00D63267">
      <w:pPr>
        <w:tabs>
          <w:tab w:val="left" w:pos="1076"/>
        </w:tabs>
        <w:ind w:left="567" w:hanging="283"/>
        <w:rPr>
          <w:sz w:val="24"/>
          <w:szCs w:val="24"/>
          <w:rtl/>
        </w:rPr>
      </w:pPr>
      <w:r w:rsidRPr="00305194">
        <w:rPr>
          <w:rFonts w:hint="cs"/>
          <w:sz w:val="24"/>
          <w:szCs w:val="24"/>
          <w:rtl/>
        </w:rPr>
        <w:t xml:space="preserve">(1)  </w:t>
      </w:r>
      <w:proofErr w:type="spellStart"/>
      <w:r w:rsidRPr="00305194">
        <w:rPr>
          <w:rFonts w:hint="cs"/>
          <w:sz w:val="24"/>
          <w:szCs w:val="24"/>
          <w:rtl/>
        </w:rPr>
        <w:t>אמדן</w:t>
      </w:r>
      <w:proofErr w:type="spellEnd"/>
      <w:r w:rsidRPr="00305194">
        <w:rPr>
          <w:rFonts w:hint="cs"/>
          <w:sz w:val="24"/>
          <w:szCs w:val="24"/>
          <w:rtl/>
        </w:rPr>
        <w:t xml:space="preserve"> עלויות ראשוני לכל חלופה.</w:t>
      </w:r>
    </w:p>
    <w:p w:rsidR="00D63267" w:rsidRPr="00305194" w:rsidRDefault="00D63267" w:rsidP="00D63267">
      <w:pPr>
        <w:tabs>
          <w:tab w:val="left" w:pos="1076"/>
        </w:tabs>
        <w:ind w:left="567" w:hanging="283"/>
        <w:rPr>
          <w:sz w:val="24"/>
          <w:szCs w:val="24"/>
          <w:rtl/>
        </w:rPr>
      </w:pPr>
      <w:r w:rsidRPr="00305194">
        <w:rPr>
          <w:rFonts w:hint="cs"/>
          <w:sz w:val="24"/>
          <w:szCs w:val="24"/>
          <w:rtl/>
        </w:rPr>
        <w:lastRenderedPageBreak/>
        <w:t xml:space="preserve">(2)  קיום פתרונות מוסכמים עקרונית עם גופים חיצוניים </w:t>
      </w:r>
      <w:proofErr w:type="spellStart"/>
      <w:r w:rsidRPr="00305194">
        <w:rPr>
          <w:rFonts w:hint="cs"/>
          <w:sz w:val="24"/>
          <w:szCs w:val="24"/>
          <w:rtl/>
        </w:rPr>
        <w:t>רלוונטים</w:t>
      </w:r>
      <w:proofErr w:type="spellEnd"/>
      <w:r w:rsidRPr="00305194">
        <w:rPr>
          <w:rFonts w:hint="cs"/>
          <w:sz w:val="24"/>
          <w:szCs w:val="24"/>
          <w:rtl/>
        </w:rPr>
        <w:t>, לחיבור התשתיות</w:t>
      </w:r>
    </w:p>
    <w:p w:rsidR="00D63267" w:rsidRPr="00305194" w:rsidRDefault="00D63267" w:rsidP="00D63267">
      <w:pPr>
        <w:tabs>
          <w:tab w:val="left" w:pos="1502"/>
        </w:tabs>
        <w:ind w:left="567"/>
        <w:rPr>
          <w:sz w:val="24"/>
          <w:szCs w:val="24"/>
          <w:rtl/>
        </w:rPr>
      </w:pPr>
      <w:r w:rsidRPr="00305194">
        <w:rPr>
          <w:rFonts w:hint="cs"/>
          <w:sz w:val="24"/>
          <w:szCs w:val="24"/>
          <w:rtl/>
        </w:rPr>
        <w:t>הראשיות לתשתיות האזוריות בכל חלופה.</w:t>
      </w:r>
    </w:p>
    <w:p w:rsidR="00D63267" w:rsidRPr="00305194" w:rsidRDefault="00D63267" w:rsidP="00D63267">
      <w:pPr>
        <w:tabs>
          <w:tab w:val="left" w:pos="1502"/>
        </w:tabs>
        <w:ind w:left="567" w:hanging="283"/>
        <w:rPr>
          <w:sz w:val="24"/>
          <w:szCs w:val="24"/>
          <w:rtl/>
        </w:rPr>
      </w:pPr>
      <w:r w:rsidRPr="00305194">
        <w:rPr>
          <w:rFonts w:hint="cs"/>
          <w:sz w:val="24"/>
          <w:szCs w:val="24"/>
          <w:rtl/>
        </w:rPr>
        <w:t xml:space="preserve">(3)  קשיים ביישום חלופות </w:t>
      </w:r>
      <w:proofErr w:type="spellStart"/>
      <w:r w:rsidRPr="00305194">
        <w:rPr>
          <w:rFonts w:hint="cs"/>
          <w:sz w:val="24"/>
          <w:szCs w:val="24"/>
          <w:rtl/>
        </w:rPr>
        <w:t>התב"ע</w:t>
      </w:r>
      <w:proofErr w:type="spellEnd"/>
      <w:r w:rsidRPr="00305194">
        <w:rPr>
          <w:rFonts w:hint="cs"/>
          <w:sz w:val="24"/>
          <w:szCs w:val="24"/>
          <w:rtl/>
        </w:rPr>
        <w:t xml:space="preserve"> כתוצאה מאילוצים ועמדות גופים חיצוניים.</w:t>
      </w:r>
    </w:p>
    <w:p w:rsidR="00D63267" w:rsidRDefault="00D63267" w:rsidP="00D63267">
      <w:pPr>
        <w:tabs>
          <w:tab w:val="left" w:pos="1502"/>
        </w:tabs>
        <w:ind w:left="284" w:hanging="284"/>
        <w:rPr>
          <w:b w:val="0"/>
          <w:bCs/>
          <w:sz w:val="28"/>
          <w:szCs w:val="28"/>
          <w:rtl/>
        </w:rPr>
      </w:pPr>
      <w:r w:rsidRPr="00305194">
        <w:rPr>
          <w:rFonts w:hint="cs"/>
          <w:sz w:val="24"/>
          <w:szCs w:val="24"/>
          <w:rtl/>
        </w:rPr>
        <w:t xml:space="preserve">יא. </w:t>
      </w:r>
      <w:proofErr w:type="spellStart"/>
      <w:r w:rsidRPr="00305194">
        <w:rPr>
          <w:rFonts w:hint="cs"/>
          <w:sz w:val="24"/>
          <w:szCs w:val="24"/>
          <w:rtl/>
        </w:rPr>
        <w:t>בדיקה,אישור,והעברה</w:t>
      </w:r>
      <w:proofErr w:type="spellEnd"/>
      <w:r w:rsidRPr="00305194">
        <w:rPr>
          <w:rFonts w:hint="cs"/>
          <w:sz w:val="24"/>
          <w:szCs w:val="24"/>
          <w:rtl/>
        </w:rPr>
        <w:t xml:space="preserve"> לתשלום על ידי המזמין של החשבונות החלקיים לגמר שלב</w:t>
      </w:r>
      <w:r>
        <w:rPr>
          <w:rFonts w:hint="cs"/>
          <w:sz w:val="24"/>
          <w:szCs w:val="24"/>
          <w:rtl/>
        </w:rPr>
        <w:t xml:space="preserve"> </w:t>
      </w:r>
      <w:r w:rsidRPr="00305194">
        <w:rPr>
          <w:rFonts w:hint="cs"/>
          <w:sz w:val="24"/>
          <w:szCs w:val="24"/>
          <w:rtl/>
        </w:rPr>
        <w:t>של חברי צוות התכנון.</w:t>
      </w:r>
    </w:p>
    <w:p w:rsidR="00D63267" w:rsidRDefault="00D63267" w:rsidP="00D63267">
      <w:pPr>
        <w:tabs>
          <w:tab w:val="left" w:pos="0"/>
        </w:tabs>
        <w:rPr>
          <w:b w:val="0"/>
          <w:bCs/>
          <w:sz w:val="28"/>
          <w:szCs w:val="28"/>
          <w:rtl/>
        </w:rPr>
      </w:pPr>
      <w:r w:rsidRPr="00EE7B14">
        <w:rPr>
          <w:rFonts w:hint="cs"/>
          <w:b w:val="0"/>
          <w:bCs/>
          <w:sz w:val="28"/>
          <w:szCs w:val="28"/>
          <w:rtl/>
        </w:rPr>
        <w:t>מוצר סופי:</w:t>
      </w:r>
    </w:p>
    <w:p w:rsidR="00D63267" w:rsidRPr="00305194" w:rsidRDefault="00D63267" w:rsidP="00D63267">
      <w:pPr>
        <w:tabs>
          <w:tab w:val="left" w:pos="0"/>
        </w:tabs>
        <w:rPr>
          <w:sz w:val="24"/>
          <w:szCs w:val="24"/>
          <w:rtl/>
        </w:rPr>
      </w:pPr>
      <w:r w:rsidRPr="00305194">
        <w:rPr>
          <w:rFonts w:hint="cs"/>
          <w:sz w:val="24"/>
          <w:szCs w:val="24"/>
          <w:rtl/>
        </w:rPr>
        <w:t xml:space="preserve">א.  חלופת </w:t>
      </w:r>
      <w:proofErr w:type="spellStart"/>
      <w:r w:rsidRPr="00305194">
        <w:rPr>
          <w:rFonts w:hint="cs"/>
          <w:sz w:val="24"/>
          <w:szCs w:val="24"/>
          <w:rtl/>
        </w:rPr>
        <w:t>תב"ע</w:t>
      </w:r>
      <w:proofErr w:type="spellEnd"/>
      <w:r w:rsidRPr="00305194">
        <w:rPr>
          <w:rFonts w:hint="cs"/>
          <w:sz w:val="24"/>
          <w:szCs w:val="24"/>
          <w:rtl/>
        </w:rPr>
        <w:t xml:space="preserve"> נבחרת מתואמת בין כל חברי צוות התכנון, ומאושרת על ידי המזמין.</w:t>
      </w:r>
    </w:p>
    <w:p w:rsidR="00D63267" w:rsidRDefault="00D63267" w:rsidP="00D63267">
      <w:pPr>
        <w:tabs>
          <w:tab w:val="left" w:pos="0"/>
        </w:tabs>
        <w:rPr>
          <w:sz w:val="24"/>
          <w:szCs w:val="24"/>
          <w:rtl/>
        </w:rPr>
      </w:pPr>
      <w:r w:rsidRPr="00305194">
        <w:rPr>
          <w:rFonts w:hint="cs"/>
          <w:sz w:val="24"/>
          <w:szCs w:val="24"/>
          <w:rtl/>
        </w:rPr>
        <w:t xml:space="preserve">ב.  חשבונות חלקיים לגמר שלב של חברי צוות </w:t>
      </w:r>
      <w:proofErr w:type="spellStart"/>
      <w:r w:rsidRPr="00305194">
        <w:rPr>
          <w:rFonts w:hint="cs"/>
          <w:sz w:val="24"/>
          <w:szCs w:val="24"/>
          <w:rtl/>
        </w:rPr>
        <w:t>התכנון,בדוקים</w:t>
      </w:r>
      <w:proofErr w:type="spellEnd"/>
      <w:r w:rsidRPr="00305194">
        <w:rPr>
          <w:rFonts w:hint="cs"/>
          <w:sz w:val="24"/>
          <w:szCs w:val="24"/>
          <w:rtl/>
        </w:rPr>
        <w:t xml:space="preserve"> ומאושרים לתשלום.</w:t>
      </w:r>
    </w:p>
    <w:p w:rsidR="00D63267" w:rsidRDefault="00D63267" w:rsidP="00D63267">
      <w:pPr>
        <w:tabs>
          <w:tab w:val="left" w:pos="1502"/>
        </w:tabs>
        <w:ind w:left="226"/>
        <w:rPr>
          <w:sz w:val="24"/>
          <w:szCs w:val="24"/>
          <w:rtl/>
        </w:rPr>
      </w:pPr>
    </w:p>
    <w:p w:rsidR="00D63267" w:rsidRPr="00421646" w:rsidRDefault="00D63267" w:rsidP="00D63267">
      <w:pPr>
        <w:tabs>
          <w:tab w:val="left" w:pos="1502"/>
        </w:tabs>
        <w:ind w:hanging="187"/>
        <w:rPr>
          <w:b w:val="0"/>
          <w:bCs/>
          <w:sz w:val="28"/>
          <w:szCs w:val="28"/>
          <w:rtl/>
        </w:rPr>
      </w:pPr>
      <w:r w:rsidRPr="00D03759">
        <w:rPr>
          <w:rFonts w:hint="cs"/>
          <w:b w:val="0"/>
          <w:bCs/>
          <w:sz w:val="28"/>
          <w:szCs w:val="28"/>
          <w:rtl/>
        </w:rPr>
        <w:t>3</w:t>
      </w:r>
      <w:r w:rsidRPr="008920AA">
        <w:rPr>
          <w:rFonts w:hint="cs"/>
          <w:b w:val="0"/>
          <w:bCs/>
          <w:sz w:val="28"/>
          <w:szCs w:val="28"/>
          <w:rtl/>
        </w:rPr>
        <w:t>.</w:t>
      </w:r>
      <w:r>
        <w:rPr>
          <w:rFonts w:hint="cs"/>
          <w:b w:val="0"/>
          <w:bCs/>
          <w:sz w:val="28"/>
          <w:szCs w:val="28"/>
          <w:u w:val="single"/>
          <w:rtl/>
        </w:rPr>
        <w:t xml:space="preserve"> </w:t>
      </w:r>
      <w:r w:rsidRPr="00D03759">
        <w:rPr>
          <w:rFonts w:hint="cs"/>
          <w:b w:val="0"/>
          <w:bCs/>
          <w:sz w:val="28"/>
          <w:szCs w:val="28"/>
          <w:u w:val="single"/>
          <w:rtl/>
        </w:rPr>
        <w:t xml:space="preserve">שלב </w:t>
      </w:r>
      <w:r w:rsidRPr="00180D29">
        <w:rPr>
          <w:rFonts w:hint="cs"/>
          <w:b w:val="0"/>
          <w:bCs/>
          <w:sz w:val="28"/>
          <w:szCs w:val="28"/>
          <w:u w:val="single"/>
          <w:rtl/>
        </w:rPr>
        <w:t>ג'</w:t>
      </w:r>
      <w:r w:rsidRPr="00421646">
        <w:rPr>
          <w:rFonts w:hint="cs"/>
          <w:b w:val="0"/>
          <w:bCs/>
          <w:sz w:val="28"/>
          <w:szCs w:val="28"/>
          <w:rtl/>
        </w:rPr>
        <w:t xml:space="preserve"> </w:t>
      </w:r>
      <w:r w:rsidRPr="00421646">
        <w:rPr>
          <w:b w:val="0"/>
          <w:bCs/>
          <w:sz w:val="28"/>
          <w:szCs w:val="28"/>
          <w:rtl/>
        </w:rPr>
        <w:t>–</w:t>
      </w:r>
      <w:r w:rsidRPr="00421646">
        <w:rPr>
          <w:rFonts w:hint="cs"/>
          <w:b w:val="0"/>
          <w:bCs/>
          <w:sz w:val="28"/>
          <w:szCs w:val="28"/>
          <w:rtl/>
        </w:rPr>
        <w:t xml:space="preserve"> בחירת החלופה מועדפת בקנה מידה 1:1,250, לרבות הכנת נספחי בינוי</w:t>
      </w:r>
    </w:p>
    <w:p w:rsidR="00D63267" w:rsidRPr="00421646" w:rsidRDefault="00D63267" w:rsidP="00D63267">
      <w:pPr>
        <w:tabs>
          <w:tab w:val="left" w:pos="1502"/>
        </w:tabs>
        <w:ind w:left="-142" w:firstLine="142"/>
        <w:rPr>
          <w:b w:val="0"/>
          <w:bCs/>
          <w:sz w:val="28"/>
          <w:szCs w:val="28"/>
          <w:rtl/>
        </w:rPr>
      </w:pPr>
      <w:r w:rsidRPr="00421646">
        <w:rPr>
          <w:rFonts w:hint="cs"/>
          <w:b w:val="0"/>
          <w:bCs/>
          <w:sz w:val="28"/>
          <w:szCs w:val="28"/>
          <w:rtl/>
        </w:rPr>
        <w:t xml:space="preserve">ופיתוח </w:t>
      </w:r>
      <w:proofErr w:type="spellStart"/>
      <w:r w:rsidRPr="00421646">
        <w:rPr>
          <w:rFonts w:hint="cs"/>
          <w:b w:val="0"/>
          <w:bCs/>
          <w:sz w:val="28"/>
          <w:szCs w:val="28"/>
          <w:rtl/>
        </w:rPr>
        <w:t>בקנ"מ</w:t>
      </w:r>
      <w:proofErr w:type="spellEnd"/>
      <w:r w:rsidRPr="00421646">
        <w:rPr>
          <w:rFonts w:hint="cs"/>
          <w:b w:val="0"/>
          <w:bCs/>
          <w:sz w:val="28"/>
          <w:szCs w:val="28"/>
          <w:rtl/>
        </w:rPr>
        <w:t xml:space="preserve">  1:500</w:t>
      </w:r>
      <w:r>
        <w:rPr>
          <w:rFonts w:hint="cs"/>
          <w:b w:val="0"/>
          <w:bCs/>
          <w:sz w:val="28"/>
          <w:szCs w:val="28"/>
          <w:rtl/>
        </w:rPr>
        <w:t>.</w:t>
      </w:r>
    </w:p>
    <w:p w:rsidR="00D63267" w:rsidRPr="00305194" w:rsidRDefault="00D63267" w:rsidP="00D63267">
      <w:pPr>
        <w:tabs>
          <w:tab w:val="left" w:pos="1502"/>
        </w:tabs>
        <w:ind w:left="284" w:hanging="284"/>
        <w:rPr>
          <w:sz w:val="24"/>
          <w:szCs w:val="24"/>
          <w:rtl/>
        </w:rPr>
      </w:pPr>
      <w:r w:rsidRPr="00305194">
        <w:rPr>
          <w:rFonts w:hint="cs"/>
          <w:sz w:val="24"/>
          <w:szCs w:val="24"/>
          <w:rtl/>
        </w:rPr>
        <w:t>פעילויות:</w:t>
      </w:r>
    </w:p>
    <w:p w:rsidR="00D63267" w:rsidRPr="00305194" w:rsidRDefault="00D63267" w:rsidP="00D63267">
      <w:pPr>
        <w:tabs>
          <w:tab w:val="left" w:pos="1502"/>
        </w:tabs>
        <w:ind w:left="284" w:hanging="284"/>
        <w:rPr>
          <w:sz w:val="24"/>
          <w:szCs w:val="24"/>
          <w:rtl/>
        </w:rPr>
      </w:pPr>
      <w:r w:rsidRPr="00305194">
        <w:rPr>
          <w:rFonts w:hint="cs"/>
          <w:sz w:val="24"/>
          <w:szCs w:val="24"/>
          <w:rtl/>
        </w:rPr>
        <w:t xml:space="preserve">א. הצגת חלופות </w:t>
      </w:r>
      <w:proofErr w:type="spellStart"/>
      <w:r w:rsidRPr="00305194">
        <w:rPr>
          <w:rFonts w:hint="cs"/>
          <w:sz w:val="24"/>
          <w:szCs w:val="24"/>
          <w:rtl/>
        </w:rPr>
        <w:t>התב"ע</w:t>
      </w:r>
      <w:proofErr w:type="spellEnd"/>
      <w:r w:rsidRPr="00305194">
        <w:rPr>
          <w:rFonts w:hint="cs"/>
          <w:sz w:val="24"/>
          <w:szCs w:val="24"/>
          <w:rtl/>
        </w:rPr>
        <w:t xml:space="preserve"> (באמצעות חברי צוות התכנון),כולל א</w:t>
      </w:r>
      <w:r>
        <w:rPr>
          <w:rFonts w:hint="cs"/>
          <w:sz w:val="24"/>
          <w:szCs w:val="24"/>
          <w:rtl/>
        </w:rPr>
        <w:t>ו</w:t>
      </w:r>
      <w:r w:rsidRPr="00305194">
        <w:rPr>
          <w:rFonts w:hint="cs"/>
          <w:sz w:val="24"/>
          <w:szCs w:val="24"/>
          <w:rtl/>
        </w:rPr>
        <w:t xml:space="preserve">מדני העלויות הראשוניים לכל  </w:t>
      </w:r>
      <w:proofErr w:type="spellStart"/>
      <w:r w:rsidRPr="00305194">
        <w:rPr>
          <w:rFonts w:hint="cs"/>
          <w:sz w:val="24"/>
          <w:szCs w:val="24"/>
          <w:rtl/>
        </w:rPr>
        <w:t>חלופה,בפני</w:t>
      </w:r>
      <w:proofErr w:type="spellEnd"/>
      <w:r w:rsidRPr="00305194">
        <w:rPr>
          <w:rFonts w:hint="cs"/>
          <w:sz w:val="24"/>
          <w:szCs w:val="24"/>
          <w:rtl/>
        </w:rPr>
        <w:t xml:space="preserve"> הוועדה לבחירת החלופה המועדפת.</w:t>
      </w:r>
    </w:p>
    <w:p w:rsidR="00D63267" w:rsidRPr="00305194" w:rsidRDefault="00D63267" w:rsidP="00D63267">
      <w:pPr>
        <w:tabs>
          <w:tab w:val="left" w:pos="1502"/>
        </w:tabs>
        <w:ind w:left="284" w:hanging="284"/>
        <w:rPr>
          <w:sz w:val="24"/>
          <w:szCs w:val="24"/>
          <w:rtl/>
        </w:rPr>
      </w:pPr>
      <w:r w:rsidRPr="00305194">
        <w:rPr>
          <w:rFonts w:hint="cs"/>
          <w:sz w:val="24"/>
          <w:szCs w:val="24"/>
          <w:rtl/>
        </w:rPr>
        <w:t xml:space="preserve">ב.  מעקב וניהול ביצוע התיקונים שנדרשו ע"י הועדה ו/או הכנת חלופות נוספות, </w:t>
      </w:r>
      <w:proofErr w:type="spellStart"/>
      <w:r w:rsidRPr="00305194">
        <w:rPr>
          <w:rFonts w:hint="cs"/>
          <w:sz w:val="24"/>
          <w:szCs w:val="24"/>
          <w:rtl/>
        </w:rPr>
        <w:t>הכל</w:t>
      </w:r>
      <w:proofErr w:type="spellEnd"/>
      <w:r w:rsidRPr="00305194">
        <w:rPr>
          <w:rFonts w:hint="cs"/>
          <w:sz w:val="24"/>
          <w:szCs w:val="24"/>
          <w:rtl/>
        </w:rPr>
        <w:t xml:space="preserve"> עד</w:t>
      </w:r>
      <w:r>
        <w:rPr>
          <w:rFonts w:hint="cs"/>
          <w:sz w:val="24"/>
          <w:szCs w:val="24"/>
          <w:rtl/>
        </w:rPr>
        <w:t xml:space="preserve"> </w:t>
      </w:r>
      <w:r w:rsidRPr="00305194">
        <w:rPr>
          <w:rFonts w:hint="cs"/>
          <w:sz w:val="24"/>
          <w:szCs w:val="24"/>
          <w:rtl/>
        </w:rPr>
        <w:t>לבחירה</w:t>
      </w:r>
      <w:r>
        <w:rPr>
          <w:rFonts w:hint="cs"/>
          <w:sz w:val="24"/>
          <w:szCs w:val="24"/>
          <w:rtl/>
        </w:rPr>
        <w:t xml:space="preserve"> </w:t>
      </w:r>
      <w:r w:rsidRPr="00305194">
        <w:rPr>
          <w:rFonts w:hint="cs"/>
          <w:sz w:val="24"/>
          <w:szCs w:val="24"/>
          <w:rtl/>
        </w:rPr>
        <w:t xml:space="preserve"> ואישור חלופה נבחרת על ידי הועדה.</w:t>
      </w:r>
    </w:p>
    <w:p w:rsidR="00D63267" w:rsidRPr="00305194" w:rsidRDefault="00D63267" w:rsidP="00D63267">
      <w:pPr>
        <w:tabs>
          <w:tab w:val="left" w:pos="1502"/>
        </w:tabs>
        <w:ind w:left="284" w:hanging="284"/>
        <w:rPr>
          <w:sz w:val="24"/>
          <w:szCs w:val="24"/>
          <w:rtl/>
        </w:rPr>
      </w:pPr>
      <w:r w:rsidRPr="00305194">
        <w:rPr>
          <w:rFonts w:hint="cs"/>
          <w:sz w:val="24"/>
          <w:szCs w:val="24"/>
          <w:rtl/>
        </w:rPr>
        <w:t>ג.  הוצאת סיכומי ביניים וסיכום סופי של דיוני הועדה.</w:t>
      </w:r>
    </w:p>
    <w:p w:rsidR="00D63267" w:rsidRPr="00824AAE" w:rsidRDefault="00D63267" w:rsidP="00D63267">
      <w:pPr>
        <w:tabs>
          <w:tab w:val="left" w:pos="1502"/>
        </w:tabs>
        <w:ind w:left="284" w:hanging="284"/>
        <w:rPr>
          <w:sz w:val="24"/>
          <w:szCs w:val="24"/>
          <w:rtl/>
        </w:rPr>
      </w:pPr>
      <w:r w:rsidRPr="00824AAE">
        <w:rPr>
          <w:rFonts w:hint="cs"/>
          <w:sz w:val="24"/>
          <w:szCs w:val="24"/>
          <w:rtl/>
        </w:rPr>
        <w:t xml:space="preserve">ד. </w:t>
      </w:r>
      <w:proofErr w:type="spellStart"/>
      <w:r w:rsidRPr="00824AAE">
        <w:rPr>
          <w:rFonts w:hint="cs"/>
          <w:sz w:val="24"/>
          <w:szCs w:val="24"/>
          <w:rtl/>
        </w:rPr>
        <w:t>בדיקה,אישור,והעברה</w:t>
      </w:r>
      <w:proofErr w:type="spellEnd"/>
      <w:r w:rsidRPr="00824AAE">
        <w:rPr>
          <w:rFonts w:hint="cs"/>
          <w:sz w:val="24"/>
          <w:szCs w:val="24"/>
          <w:rtl/>
        </w:rPr>
        <w:t xml:space="preserve"> לתשלום על ידי המזמין של החשבונות החלקיים לגמר שלב של</w:t>
      </w:r>
      <w:r>
        <w:rPr>
          <w:rFonts w:hint="cs"/>
          <w:sz w:val="24"/>
          <w:szCs w:val="24"/>
          <w:rtl/>
        </w:rPr>
        <w:t xml:space="preserve"> </w:t>
      </w:r>
      <w:r w:rsidRPr="00824AAE">
        <w:rPr>
          <w:rFonts w:hint="cs"/>
          <w:sz w:val="24"/>
          <w:szCs w:val="24"/>
          <w:rtl/>
        </w:rPr>
        <w:t>חברי צוות התכנון.</w:t>
      </w:r>
    </w:p>
    <w:p w:rsidR="00D63267" w:rsidRPr="00D03759" w:rsidRDefault="00D63267" w:rsidP="00D63267">
      <w:pPr>
        <w:tabs>
          <w:tab w:val="left" w:pos="1502"/>
        </w:tabs>
        <w:rPr>
          <w:b w:val="0"/>
          <w:bCs/>
          <w:sz w:val="28"/>
          <w:szCs w:val="28"/>
          <w:rtl/>
        </w:rPr>
      </w:pPr>
      <w:r w:rsidRPr="00D03759">
        <w:rPr>
          <w:rFonts w:hint="cs"/>
          <w:b w:val="0"/>
          <w:bCs/>
          <w:sz w:val="28"/>
          <w:szCs w:val="28"/>
          <w:rtl/>
        </w:rPr>
        <w:t>מוצר סופי:</w:t>
      </w:r>
    </w:p>
    <w:p w:rsidR="00D63267" w:rsidRPr="00824AAE" w:rsidRDefault="00D63267" w:rsidP="00D63267">
      <w:pPr>
        <w:tabs>
          <w:tab w:val="left" w:pos="1502"/>
        </w:tabs>
        <w:rPr>
          <w:sz w:val="24"/>
          <w:szCs w:val="24"/>
          <w:rtl/>
        </w:rPr>
      </w:pPr>
      <w:r w:rsidRPr="00824AAE">
        <w:rPr>
          <w:rFonts w:hint="cs"/>
          <w:sz w:val="24"/>
          <w:szCs w:val="24"/>
          <w:rtl/>
        </w:rPr>
        <w:t xml:space="preserve">א.  חלופת </w:t>
      </w:r>
      <w:proofErr w:type="spellStart"/>
      <w:r w:rsidRPr="00824AAE">
        <w:rPr>
          <w:rFonts w:hint="cs"/>
          <w:sz w:val="24"/>
          <w:szCs w:val="24"/>
          <w:rtl/>
        </w:rPr>
        <w:t>תב"ע</w:t>
      </w:r>
      <w:proofErr w:type="spellEnd"/>
      <w:r w:rsidRPr="00824AAE">
        <w:rPr>
          <w:rFonts w:hint="cs"/>
          <w:sz w:val="24"/>
          <w:szCs w:val="24"/>
          <w:rtl/>
        </w:rPr>
        <w:t xml:space="preserve"> נבחרת מאושרת ע"י המזמין.</w:t>
      </w:r>
    </w:p>
    <w:p w:rsidR="00D63267" w:rsidRDefault="00D63267" w:rsidP="00D63267">
      <w:pPr>
        <w:tabs>
          <w:tab w:val="left" w:pos="1502"/>
        </w:tabs>
        <w:rPr>
          <w:sz w:val="24"/>
          <w:szCs w:val="24"/>
          <w:rtl/>
        </w:rPr>
      </w:pPr>
      <w:proofErr w:type="spellStart"/>
      <w:r w:rsidRPr="00824AAE">
        <w:rPr>
          <w:rFonts w:hint="cs"/>
          <w:sz w:val="24"/>
          <w:szCs w:val="24"/>
          <w:rtl/>
        </w:rPr>
        <w:t>ב.חשב</w:t>
      </w:r>
      <w:r>
        <w:rPr>
          <w:rFonts w:hint="cs"/>
          <w:sz w:val="24"/>
          <w:szCs w:val="24"/>
          <w:rtl/>
        </w:rPr>
        <w:t>ו</w:t>
      </w:r>
      <w:r w:rsidRPr="00824AAE">
        <w:rPr>
          <w:rFonts w:hint="cs"/>
          <w:sz w:val="24"/>
          <w:szCs w:val="24"/>
          <w:rtl/>
        </w:rPr>
        <w:t>נות</w:t>
      </w:r>
      <w:proofErr w:type="spellEnd"/>
      <w:r w:rsidRPr="00824AAE">
        <w:rPr>
          <w:rFonts w:hint="cs"/>
          <w:sz w:val="24"/>
          <w:szCs w:val="24"/>
          <w:rtl/>
        </w:rPr>
        <w:t xml:space="preserve"> חלקיים לגמר שלב של חברי צוות </w:t>
      </w:r>
      <w:proofErr w:type="spellStart"/>
      <w:r w:rsidRPr="00824AAE">
        <w:rPr>
          <w:rFonts w:hint="cs"/>
          <w:sz w:val="24"/>
          <w:szCs w:val="24"/>
          <w:rtl/>
        </w:rPr>
        <w:t>התכנון,בדוקים</w:t>
      </w:r>
      <w:proofErr w:type="spellEnd"/>
      <w:r w:rsidRPr="00824AAE">
        <w:rPr>
          <w:rFonts w:hint="cs"/>
          <w:sz w:val="24"/>
          <w:szCs w:val="24"/>
          <w:rtl/>
        </w:rPr>
        <w:t xml:space="preserve"> ומאושרים לתשלום.</w:t>
      </w:r>
    </w:p>
    <w:p w:rsidR="00D63267" w:rsidRPr="00824AAE" w:rsidRDefault="00D63267" w:rsidP="00D63267">
      <w:pPr>
        <w:tabs>
          <w:tab w:val="left" w:pos="1502"/>
        </w:tabs>
        <w:rPr>
          <w:sz w:val="24"/>
          <w:szCs w:val="24"/>
          <w:rtl/>
        </w:rPr>
      </w:pPr>
    </w:p>
    <w:p w:rsidR="00D63267" w:rsidRPr="00D03759" w:rsidRDefault="00D63267" w:rsidP="00D63267">
      <w:pPr>
        <w:tabs>
          <w:tab w:val="left" w:pos="1502"/>
        </w:tabs>
        <w:ind w:hanging="187"/>
        <w:rPr>
          <w:b w:val="0"/>
          <w:bCs/>
          <w:sz w:val="28"/>
          <w:szCs w:val="28"/>
          <w:u w:val="single"/>
          <w:rtl/>
        </w:rPr>
      </w:pPr>
      <w:r w:rsidRPr="00421646">
        <w:rPr>
          <w:rFonts w:hint="cs"/>
          <w:b w:val="0"/>
          <w:bCs/>
          <w:sz w:val="28"/>
          <w:szCs w:val="28"/>
          <w:rtl/>
        </w:rPr>
        <w:t xml:space="preserve">4. </w:t>
      </w:r>
      <w:r w:rsidRPr="00D03759">
        <w:rPr>
          <w:rFonts w:hint="cs"/>
          <w:b w:val="0"/>
          <w:bCs/>
          <w:sz w:val="28"/>
          <w:szCs w:val="28"/>
          <w:u w:val="single"/>
          <w:rtl/>
        </w:rPr>
        <w:t>שלב ד'</w:t>
      </w:r>
      <w:r w:rsidRPr="00421646">
        <w:rPr>
          <w:rFonts w:hint="cs"/>
          <w:b w:val="0"/>
          <w:bCs/>
          <w:sz w:val="28"/>
          <w:szCs w:val="28"/>
          <w:rtl/>
        </w:rPr>
        <w:t xml:space="preserve"> </w:t>
      </w:r>
      <w:r w:rsidRPr="00421646">
        <w:rPr>
          <w:b w:val="0"/>
          <w:bCs/>
          <w:sz w:val="28"/>
          <w:szCs w:val="28"/>
          <w:rtl/>
        </w:rPr>
        <w:t>–</w:t>
      </w:r>
      <w:r w:rsidRPr="00421646">
        <w:rPr>
          <w:rFonts w:hint="cs"/>
          <w:b w:val="0"/>
          <w:bCs/>
          <w:sz w:val="28"/>
          <w:szCs w:val="28"/>
          <w:rtl/>
        </w:rPr>
        <w:t xml:space="preserve"> עיבוד החלופה הנבחרת:</w:t>
      </w:r>
    </w:p>
    <w:p w:rsidR="00D63267" w:rsidRPr="00824AAE" w:rsidRDefault="00D63267" w:rsidP="00D63267">
      <w:pPr>
        <w:tabs>
          <w:tab w:val="left" w:pos="1502"/>
        </w:tabs>
        <w:rPr>
          <w:sz w:val="24"/>
          <w:szCs w:val="24"/>
          <w:rtl/>
        </w:rPr>
      </w:pPr>
      <w:r>
        <w:rPr>
          <w:rFonts w:hint="cs"/>
          <w:sz w:val="24"/>
          <w:szCs w:val="24"/>
          <w:rtl/>
        </w:rPr>
        <w:t>4.1</w:t>
      </w:r>
      <w:r w:rsidRPr="00824AAE">
        <w:rPr>
          <w:rFonts w:hint="cs"/>
          <w:sz w:val="24"/>
          <w:szCs w:val="24"/>
          <w:rtl/>
        </w:rPr>
        <w:t xml:space="preserve"> פעילויות:</w:t>
      </w:r>
    </w:p>
    <w:p w:rsidR="00D63267" w:rsidRPr="00824AAE" w:rsidRDefault="00D63267" w:rsidP="00D63267">
      <w:pPr>
        <w:tabs>
          <w:tab w:val="left" w:pos="284"/>
        </w:tabs>
        <w:ind w:left="425" w:hanging="141"/>
        <w:rPr>
          <w:sz w:val="24"/>
          <w:szCs w:val="24"/>
          <w:rtl/>
        </w:rPr>
      </w:pPr>
      <w:r w:rsidRPr="00824AAE">
        <w:rPr>
          <w:rFonts w:hint="cs"/>
          <w:sz w:val="24"/>
          <w:szCs w:val="24"/>
          <w:rtl/>
        </w:rPr>
        <w:t xml:space="preserve">א. </w:t>
      </w:r>
      <w:proofErr w:type="spellStart"/>
      <w:r w:rsidRPr="00824AAE">
        <w:rPr>
          <w:rFonts w:hint="cs"/>
          <w:sz w:val="24"/>
          <w:szCs w:val="24"/>
          <w:rtl/>
        </w:rPr>
        <w:t>ארגון,ניהול</w:t>
      </w:r>
      <w:proofErr w:type="spellEnd"/>
      <w:r w:rsidRPr="00824AAE">
        <w:rPr>
          <w:rFonts w:hint="cs"/>
          <w:sz w:val="24"/>
          <w:szCs w:val="24"/>
          <w:rtl/>
        </w:rPr>
        <w:t xml:space="preserve"> וסיכום ישיבות התאום של צוות התכנון בעת עיבוד מסמכי החלופה</w:t>
      </w:r>
      <w:r>
        <w:rPr>
          <w:rFonts w:hint="cs"/>
          <w:sz w:val="24"/>
          <w:szCs w:val="24"/>
          <w:rtl/>
        </w:rPr>
        <w:t xml:space="preserve"> </w:t>
      </w:r>
      <w:r w:rsidRPr="00824AAE">
        <w:rPr>
          <w:rFonts w:hint="cs"/>
          <w:sz w:val="24"/>
          <w:szCs w:val="24"/>
          <w:rtl/>
        </w:rPr>
        <w:t>הנבחרת.</w:t>
      </w:r>
    </w:p>
    <w:p w:rsidR="00D63267" w:rsidRPr="00824AAE" w:rsidRDefault="00D63267" w:rsidP="00D63267">
      <w:pPr>
        <w:tabs>
          <w:tab w:val="left" w:pos="709"/>
        </w:tabs>
        <w:ind w:left="425" w:right="-426" w:hanging="141"/>
        <w:rPr>
          <w:sz w:val="24"/>
          <w:szCs w:val="24"/>
          <w:rtl/>
        </w:rPr>
      </w:pPr>
      <w:r w:rsidRPr="00824AAE">
        <w:rPr>
          <w:rFonts w:hint="cs"/>
          <w:sz w:val="24"/>
          <w:szCs w:val="24"/>
          <w:rtl/>
        </w:rPr>
        <w:t xml:space="preserve">ב. ריכוז מסמכי התכנית לרבות </w:t>
      </w:r>
      <w:proofErr w:type="spellStart"/>
      <w:r w:rsidRPr="00824AAE">
        <w:rPr>
          <w:rFonts w:hint="cs"/>
          <w:sz w:val="24"/>
          <w:szCs w:val="24"/>
          <w:rtl/>
        </w:rPr>
        <w:t>תשריט</w:t>
      </w:r>
      <w:proofErr w:type="spellEnd"/>
      <w:r w:rsidRPr="00824AAE">
        <w:rPr>
          <w:rFonts w:hint="cs"/>
          <w:sz w:val="24"/>
          <w:szCs w:val="24"/>
          <w:rtl/>
        </w:rPr>
        <w:t xml:space="preserve">, תקנון, והנספחים </w:t>
      </w:r>
      <w:proofErr w:type="spellStart"/>
      <w:r w:rsidRPr="00824AAE">
        <w:rPr>
          <w:rFonts w:hint="cs"/>
          <w:sz w:val="24"/>
          <w:szCs w:val="24"/>
          <w:rtl/>
        </w:rPr>
        <w:t>השונים.בדיקת</w:t>
      </w:r>
      <w:proofErr w:type="spellEnd"/>
      <w:r w:rsidRPr="00824AAE">
        <w:rPr>
          <w:rFonts w:hint="cs"/>
          <w:sz w:val="24"/>
          <w:szCs w:val="24"/>
          <w:rtl/>
        </w:rPr>
        <w:t xml:space="preserve"> התאמתם</w:t>
      </w:r>
      <w:r>
        <w:rPr>
          <w:rFonts w:hint="cs"/>
          <w:sz w:val="24"/>
          <w:szCs w:val="24"/>
          <w:rtl/>
        </w:rPr>
        <w:t xml:space="preserve"> </w:t>
      </w:r>
      <w:r w:rsidRPr="00824AAE">
        <w:rPr>
          <w:rFonts w:hint="cs"/>
          <w:sz w:val="24"/>
          <w:szCs w:val="24"/>
          <w:rtl/>
        </w:rPr>
        <w:t>לחלופה הנבחרת.</w:t>
      </w:r>
    </w:p>
    <w:p w:rsidR="00D63267" w:rsidRPr="00824AAE" w:rsidRDefault="00D63267" w:rsidP="00D63267">
      <w:pPr>
        <w:tabs>
          <w:tab w:val="left" w:pos="1797"/>
        </w:tabs>
        <w:ind w:left="425" w:hanging="141"/>
        <w:rPr>
          <w:sz w:val="24"/>
          <w:szCs w:val="24"/>
          <w:rtl/>
        </w:rPr>
      </w:pPr>
      <w:r w:rsidRPr="00824AAE">
        <w:rPr>
          <w:rFonts w:hint="cs"/>
          <w:sz w:val="24"/>
          <w:szCs w:val="24"/>
          <w:rtl/>
        </w:rPr>
        <w:t>ג. וידוא התאמת מסמכי התכנית השונים זה לזה לרבות התאמת התקנון לתוכניות.</w:t>
      </w:r>
    </w:p>
    <w:p w:rsidR="00D63267" w:rsidRPr="00824AAE" w:rsidRDefault="00D63267" w:rsidP="00D63267">
      <w:pPr>
        <w:tabs>
          <w:tab w:val="left" w:pos="1797"/>
        </w:tabs>
        <w:ind w:left="425" w:hanging="141"/>
        <w:rPr>
          <w:sz w:val="24"/>
          <w:szCs w:val="24"/>
          <w:rtl/>
        </w:rPr>
      </w:pPr>
      <w:r w:rsidRPr="00824AAE">
        <w:rPr>
          <w:rFonts w:hint="cs"/>
          <w:sz w:val="24"/>
          <w:szCs w:val="24"/>
          <w:rtl/>
        </w:rPr>
        <w:t>ד. ריכוז אומדני עלויות הפיתוח מן היועצים ובדיקתם.</w:t>
      </w:r>
    </w:p>
    <w:p w:rsidR="00D63267" w:rsidRPr="00824AAE" w:rsidRDefault="00D63267" w:rsidP="00D63267">
      <w:pPr>
        <w:tabs>
          <w:tab w:val="left" w:pos="1797"/>
        </w:tabs>
        <w:ind w:left="425" w:hanging="141"/>
        <w:rPr>
          <w:sz w:val="24"/>
          <w:szCs w:val="24"/>
          <w:rtl/>
        </w:rPr>
      </w:pPr>
      <w:r w:rsidRPr="00824AAE">
        <w:rPr>
          <w:rFonts w:hint="cs"/>
          <w:sz w:val="24"/>
          <w:szCs w:val="24"/>
          <w:rtl/>
        </w:rPr>
        <w:t>ה. הצגת התכנית ע"י האדריכל וצוות התכנון בפני צוות הליווי ,הכנסת תיקונים בתכנית</w:t>
      </w:r>
      <w:r>
        <w:rPr>
          <w:rFonts w:hint="cs"/>
          <w:sz w:val="24"/>
          <w:szCs w:val="24"/>
          <w:rtl/>
        </w:rPr>
        <w:t xml:space="preserve"> </w:t>
      </w:r>
      <w:r w:rsidRPr="00824AAE">
        <w:rPr>
          <w:rFonts w:hint="cs"/>
          <w:sz w:val="24"/>
          <w:szCs w:val="24"/>
          <w:rtl/>
        </w:rPr>
        <w:t>עד לקבלת אישור צוות הליווי.</w:t>
      </w:r>
    </w:p>
    <w:p w:rsidR="00D63267" w:rsidRPr="00824AAE" w:rsidRDefault="00D63267" w:rsidP="00D63267">
      <w:pPr>
        <w:tabs>
          <w:tab w:val="left" w:pos="545"/>
        </w:tabs>
        <w:ind w:left="425" w:hanging="141"/>
        <w:rPr>
          <w:sz w:val="24"/>
          <w:szCs w:val="24"/>
          <w:rtl/>
        </w:rPr>
      </w:pPr>
      <w:r w:rsidRPr="00824AAE">
        <w:rPr>
          <w:rFonts w:hint="cs"/>
          <w:sz w:val="24"/>
          <w:szCs w:val="24"/>
          <w:rtl/>
        </w:rPr>
        <w:t>ו. אישור התיאום של המוצר הסופי בין כל חברי צוות התכנון וקבלת אישור המזמין</w:t>
      </w:r>
      <w:r>
        <w:rPr>
          <w:rFonts w:hint="cs"/>
          <w:sz w:val="24"/>
          <w:szCs w:val="24"/>
          <w:rtl/>
        </w:rPr>
        <w:t xml:space="preserve"> </w:t>
      </w:r>
      <w:r w:rsidRPr="00824AAE">
        <w:rPr>
          <w:rFonts w:hint="cs"/>
          <w:sz w:val="24"/>
          <w:szCs w:val="24"/>
          <w:rtl/>
        </w:rPr>
        <w:t>לתכנית.</w:t>
      </w:r>
    </w:p>
    <w:p w:rsidR="00D63267" w:rsidRDefault="00D63267" w:rsidP="00D63267">
      <w:pPr>
        <w:tabs>
          <w:tab w:val="left" w:pos="1514"/>
          <w:tab w:val="left" w:pos="1797"/>
        </w:tabs>
        <w:ind w:left="425" w:hanging="141"/>
        <w:rPr>
          <w:sz w:val="24"/>
          <w:szCs w:val="24"/>
          <w:rtl/>
        </w:rPr>
      </w:pPr>
      <w:r w:rsidRPr="00824AAE">
        <w:rPr>
          <w:rFonts w:hint="cs"/>
          <w:sz w:val="24"/>
          <w:szCs w:val="24"/>
          <w:rtl/>
        </w:rPr>
        <w:t>ז. טיפול בעדכון החוזים של המתכננים על פי הנת</w:t>
      </w:r>
      <w:r>
        <w:rPr>
          <w:rFonts w:hint="cs"/>
          <w:sz w:val="24"/>
          <w:szCs w:val="24"/>
          <w:rtl/>
        </w:rPr>
        <w:t>ו</w:t>
      </w:r>
      <w:r w:rsidRPr="00824AAE">
        <w:rPr>
          <w:rFonts w:hint="cs"/>
          <w:sz w:val="24"/>
          <w:szCs w:val="24"/>
          <w:rtl/>
        </w:rPr>
        <w:t xml:space="preserve">נים הסופיים של </w:t>
      </w:r>
      <w:proofErr w:type="spellStart"/>
      <w:r w:rsidRPr="00824AAE">
        <w:rPr>
          <w:rFonts w:hint="cs"/>
          <w:sz w:val="24"/>
          <w:szCs w:val="24"/>
          <w:rtl/>
        </w:rPr>
        <w:t>התב"ע</w:t>
      </w:r>
      <w:proofErr w:type="spellEnd"/>
      <w:r w:rsidRPr="00824AAE">
        <w:rPr>
          <w:rFonts w:hint="cs"/>
          <w:sz w:val="24"/>
          <w:szCs w:val="24"/>
          <w:rtl/>
        </w:rPr>
        <w:t>.</w:t>
      </w:r>
    </w:p>
    <w:p w:rsidR="00D63267" w:rsidRPr="00824AAE" w:rsidRDefault="00D63267" w:rsidP="00D63267">
      <w:pPr>
        <w:tabs>
          <w:tab w:val="left" w:pos="1514"/>
          <w:tab w:val="left" w:pos="1797"/>
        </w:tabs>
        <w:ind w:left="425" w:hanging="141"/>
        <w:rPr>
          <w:sz w:val="24"/>
          <w:szCs w:val="24"/>
          <w:rtl/>
        </w:rPr>
      </w:pPr>
      <w:r w:rsidRPr="00824AAE">
        <w:rPr>
          <w:rFonts w:hint="cs"/>
          <w:sz w:val="24"/>
          <w:szCs w:val="24"/>
          <w:rtl/>
        </w:rPr>
        <w:t xml:space="preserve">ח. </w:t>
      </w:r>
      <w:proofErr w:type="spellStart"/>
      <w:r w:rsidRPr="00824AAE">
        <w:rPr>
          <w:rFonts w:hint="cs"/>
          <w:sz w:val="24"/>
          <w:szCs w:val="24"/>
          <w:rtl/>
        </w:rPr>
        <w:t>בדיקה,אישור</w:t>
      </w:r>
      <w:proofErr w:type="spellEnd"/>
      <w:r w:rsidRPr="00824AAE">
        <w:rPr>
          <w:rFonts w:hint="cs"/>
          <w:sz w:val="24"/>
          <w:szCs w:val="24"/>
          <w:rtl/>
        </w:rPr>
        <w:t xml:space="preserve">, והעברה לתשלום על ידי המזמין של החשבונות החלקיים לגמר שלב של חברי </w:t>
      </w:r>
      <w:r>
        <w:rPr>
          <w:rFonts w:hint="cs"/>
          <w:sz w:val="24"/>
          <w:szCs w:val="24"/>
          <w:rtl/>
        </w:rPr>
        <w:t xml:space="preserve">  </w:t>
      </w:r>
      <w:r w:rsidRPr="00824AAE">
        <w:rPr>
          <w:rFonts w:hint="cs"/>
          <w:sz w:val="24"/>
          <w:szCs w:val="24"/>
          <w:rtl/>
        </w:rPr>
        <w:t xml:space="preserve">צוות </w:t>
      </w:r>
      <w:r>
        <w:rPr>
          <w:rFonts w:hint="cs"/>
          <w:sz w:val="24"/>
          <w:szCs w:val="24"/>
          <w:rtl/>
        </w:rPr>
        <w:t xml:space="preserve"> </w:t>
      </w:r>
      <w:r w:rsidRPr="00824AAE">
        <w:rPr>
          <w:rFonts w:hint="cs"/>
          <w:sz w:val="24"/>
          <w:szCs w:val="24"/>
          <w:rtl/>
        </w:rPr>
        <w:t>תכנון.</w:t>
      </w:r>
    </w:p>
    <w:p w:rsidR="00D63267" w:rsidRPr="00824AAE" w:rsidRDefault="00D63267" w:rsidP="00D63267">
      <w:pPr>
        <w:tabs>
          <w:tab w:val="left" w:pos="284"/>
        </w:tabs>
        <w:ind w:left="261" w:hanging="261"/>
        <w:rPr>
          <w:sz w:val="24"/>
          <w:szCs w:val="24"/>
          <w:rtl/>
        </w:rPr>
      </w:pPr>
      <w:r>
        <w:rPr>
          <w:rFonts w:hint="cs"/>
          <w:sz w:val="24"/>
          <w:szCs w:val="24"/>
          <w:rtl/>
        </w:rPr>
        <w:t>4.2</w:t>
      </w:r>
      <w:r w:rsidRPr="00824AAE">
        <w:rPr>
          <w:rFonts w:hint="cs"/>
          <w:sz w:val="24"/>
          <w:szCs w:val="24"/>
          <w:rtl/>
        </w:rPr>
        <w:t xml:space="preserve">  ועדת אישורים:</w:t>
      </w:r>
    </w:p>
    <w:p w:rsidR="00D63267" w:rsidRPr="00824AAE" w:rsidRDefault="00D63267" w:rsidP="00D63267">
      <w:pPr>
        <w:tabs>
          <w:tab w:val="left" w:pos="425"/>
        </w:tabs>
        <w:ind w:left="425" w:hanging="141"/>
        <w:rPr>
          <w:sz w:val="24"/>
          <w:szCs w:val="24"/>
          <w:rtl/>
        </w:rPr>
      </w:pPr>
      <w:proofErr w:type="spellStart"/>
      <w:r>
        <w:rPr>
          <w:rFonts w:hint="cs"/>
          <w:sz w:val="24"/>
          <w:szCs w:val="24"/>
          <w:rtl/>
        </w:rPr>
        <w:lastRenderedPageBreak/>
        <w:t>א.</w:t>
      </w:r>
      <w:r w:rsidRPr="00824AAE">
        <w:rPr>
          <w:rFonts w:hint="cs"/>
          <w:sz w:val="24"/>
          <w:szCs w:val="24"/>
          <w:rtl/>
        </w:rPr>
        <w:t>התכנית</w:t>
      </w:r>
      <w:proofErr w:type="spellEnd"/>
      <w:r w:rsidRPr="00824AAE">
        <w:rPr>
          <w:rFonts w:hint="cs"/>
          <w:sz w:val="24"/>
          <w:szCs w:val="24"/>
          <w:rtl/>
        </w:rPr>
        <w:t xml:space="preserve"> </w:t>
      </w:r>
      <w:r>
        <w:rPr>
          <w:rFonts w:hint="cs"/>
          <w:sz w:val="24"/>
          <w:szCs w:val="24"/>
          <w:rtl/>
        </w:rPr>
        <w:t xml:space="preserve"> תוצג </w:t>
      </w:r>
      <w:r w:rsidRPr="00824AAE">
        <w:rPr>
          <w:rFonts w:hint="cs"/>
          <w:sz w:val="24"/>
          <w:szCs w:val="24"/>
          <w:rtl/>
        </w:rPr>
        <w:t>לאישור וועדת האישורים</w:t>
      </w:r>
      <w:r>
        <w:rPr>
          <w:rFonts w:hint="cs"/>
          <w:sz w:val="24"/>
          <w:szCs w:val="24"/>
          <w:rtl/>
        </w:rPr>
        <w:t xml:space="preserve"> </w:t>
      </w:r>
      <w:r w:rsidRPr="00824AAE">
        <w:rPr>
          <w:rFonts w:hint="cs"/>
          <w:sz w:val="24"/>
          <w:szCs w:val="24"/>
          <w:rtl/>
        </w:rPr>
        <w:t xml:space="preserve">של </w:t>
      </w:r>
      <w:proofErr w:type="spellStart"/>
      <w:r w:rsidRPr="00824AAE">
        <w:rPr>
          <w:rFonts w:hint="cs"/>
          <w:sz w:val="24"/>
          <w:szCs w:val="24"/>
          <w:rtl/>
        </w:rPr>
        <w:t>המשרד.לוועדה</w:t>
      </w:r>
      <w:proofErr w:type="spellEnd"/>
      <w:r w:rsidRPr="00824AAE">
        <w:rPr>
          <w:rFonts w:hint="cs"/>
          <w:sz w:val="24"/>
          <w:szCs w:val="24"/>
          <w:rtl/>
        </w:rPr>
        <w:t xml:space="preserve"> יוצג כל תהליך התכנון- מהתד</w:t>
      </w:r>
      <w:r>
        <w:rPr>
          <w:rFonts w:hint="cs"/>
          <w:sz w:val="24"/>
          <w:szCs w:val="24"/>
          <w:rtl/>
        </w:rPr>
        <w:t>ר</w:t>
      </w:r>
      <w:r w:rsidRPr="00824AAE">
        <w:rPr>
          <w:rFonts w:hint="cs"/>
          <w:sz w:val="24"/>
          <w:szCs w:val="24"/>
          <w:rtl/>
        </w:rPr>
        <w:t xml:space="preserve">יך ועד לתכנית </w:t>
      </w:r>
      <w:proofErr w:type="spellStart"/>
      <w:r w:rsidRPr="00824AAE">
        <w:rPr>
          <w:rFonts w:hint="cs"/>
          <w:sz w:val="24"/>
          <w:szCs w:val="24"/>
          <w:rtl/>
        </w:rPr>
        <w:t>המפורטת,כולל</w:t>
      </w:r>
      <w:proofErr w:type="spellEnd"/>
      <w:r w:rsidRPr="00824AAE">
        <w:rPr>
          <w:rFonts w:hint="cs"/>
          <w:sz w:val="24"/>
          <w:szCs w:val="24"/>
          <w:rtl/>
        </w:rPr>
        <w:t xml:space="preserve"> טיוטת </w:t>
      </w:r>
      <w:proofErr w:type="spellStart"/>
      <w:r w:rsidRPr="00824AAE">
        <w:rPr>
          <w:rFonts w:hint="cs"/>
          <w:sz w:val="24"/>
          <w:szCs w:val="24"/>
          <w:rtl/>
        </w:rPr>
        <w:t>התשריט</w:t>
      </w:r>
      <w:proofErr w:type="spellEnd"/>
      <w:r w:rsidRPr="00824AAE">
        <w:rPr>
          <w:rFonts w:hint="cs"/>
          <w:sz w:val="24"/>
          <w:szCs w:val="24"/>
          <w:rtl/>
        </w:rPr>
        <w:t>,</w:t>
      </w:r>
      <w:r>
        <w:rPr>
          <w:rFonts w:hint="cs"/>
          <w:sz w:val="24"/>
          <w:szCs w:val="24"/>
          <w:rtl/>
        </w:rPr>
        <w:t xml:space="preserve"> </w:t>
      </w:r>
      <w:r w:rsidRPr="00824AAE">
        <w:rPr>
          <w:rFonts w:hint="cs"/>
          <w:sz w:val="24"/>
          <w:szCs w:val="24"/>
          <w:rtl/>
        </w:rPr>
        <w:t>הנספחים והתקנון שיוגשו לאישור סטטוטורי.</w:t>
      </w:r>
    </w:p>
    <w:p w:rsidR="00D63267" w:rsidRDefault="00D63267" w:rsidP="00D63267">
      <w:pPr>
        <w:tabs>
          <w:tab w:val="left" w:pos="425"/>
        </w:tabs>
        <w:ind w:left="425" w:hanging="141"/>
        <w:rPr>
          <w:sz w:val="24"/>
          <w:szCs w:val="24"/>
          <w:rtl/>
        </w:rPr>
      </w:pPr>
      <w:r w:rsidRPr="00824AAE">
        <w:rPr>
          <w:rFonts w:hint="cs"/>
          <w:sz w:val="24"/>
          <w:szCs w:val="24"/>
          <w:rtl/>
        </w:rPr>
        <w:t>ב. הכנסת תיקונים בתכנית עד לקבלת אישור ועדת אישורים.</w:t>
      </w:r>
    </w:p>
    <w:p w:rsidR="00D63267" w:rsidRDefault="00D63267" w:rsidP="00D63267">
      <w:pPr>
        <w:tabs>
          <w:tab w:val="left" w:pos="425"/>
        </w:tabs>
        <w:ind w:left="425" w:hanging="141"/>
        <w:rPr>
          <w:sz w:val="24"/>
          <w:szCs w:val="24"/>
          <w:rtl/>
        </w:rPr>
      </w:pPr>
      <w:r w:rsidRPr="00824AAE">
        <w:rPr>
          <w:rFonts w:hint="cs"/>
          <w:sz w:val="24"/>
          <w:szCs w:val="24"/>
          <w:rtl/>
        </w:rPr>
        <w:t>ג. קבלת אישור ועדת אישורים.</w:t>
      </w:r>
    </w:p>
    <w:p w:rsidR="00D63267" w:rsidRPr="00C50F07" w:rsidRDefault="00D63267" w:rsidP="00D63267">
      <w:pPr>
        <w:tabs>
          <w:tab w:val="left" w:pos="0"/>
        </w:tabs>
        <w:rPr>
          <w:sz w:val="24"/>
          <w:szCs w:val="24"/>
          <w:rtl/>
        </w:rPr>
      </w:pPr>
      <w:r w:rsidRPr="00D03759">
        <w:rPr>
          <w:rFonts w:hint="cs"/>
          <w:b w:val="0"/>
          <w:bCs/>
          <w:sz w:val="28"/>
          <w:szCs w:val="28"/>
          <w:rtl/>
        </w:rPr>
        <w:t>מוצר סופי:</w:t>
      </w:r>
    </w:p>
    <w:p w:rsidR="00D63267" w:rsidRPr="00824AAE" w:rsidRDefault="00D63267" w:rsidP="00D63267">
      <w:pPr>
        <w:tabs>
          <w:tab w:val="left" w:pos="1514"/>
        </w:tabs>
        <w:rPr>
          <w:sz w:val="24"/>
          <w:szCs w:val="24"/>
          <w:rtl/>
        </w:rPr>
      </w:pPr>
      <w:r w:rsidRPr="00824AAE">
        <w:rPr>
          <w:rFonts w:hint="cs"/>
          <w:sz w:val="24"/>
          <w:szCs w:val="24"/>
          <w:rtl/>
        </w:rPr>
        <w:t>א.  תכנית בנין ערים (</w:t>
      </w:r>
      <w:proofErr w:type="spellStart"/>
      <w:r w:rsidRPr="00824AAE">
        <w:rPr>
          <w:rFonts w:hint="cs"/>
          <w:sz w:val="24"/>
          <w:szCs w:val="24"/>
          <w:rtl/>
        </w:rPr>
        <w:t>תב"ע</w:t>
      </w:r>
      <w:proofErr w:type="spellEnd"/>
      <w:r w:rsidRPr="00824AAE">
        <w:rPr>
          <w:rFonts w:hint="cs"/>
          <w:sz w:val="24"/>
          <w:szCs w:val="24"/>
          <w:rtl/>
        </w:rPr>
        <w:t>) על נספחיה מאושרת ע"י המזמין.</w:t>
      </w:r>
    </w:p>
    <w:p w:rsidR="00D63267" w:rsidRPr="00824AAE" w:rsidRDefault="00D63267" w:rsidP="00D63267">
      <w:pPr>
        <w:tabs>
          <w:tab w:val="left" w:pos="1514"/>
        </w:tabs>
        <w:rPr>
          <w:sz w:val="24"/>
          <w:szCs w:val="24"/>
          <w:rtl/>
        </w:rPr>
      </w:pPr>
      <w:r w:rsidRPr="00824AAE">
        <w:rPr>
          <w:rFonts w:hint="cs"/>
          <w:sz w:val="24"/>
          <w:szCs w:val="24"/>
          <w:rtl/>
        </w:rPr>
        <w:t>ב.  אומדן פיתוח כולל מאושר ע"י המזמין.</w:t>
      </w:r>
    </w:p>
    <w:p w:rsidR="00D63267" w:rsidRPr="00824AAE" w:rsidRDefault="00D63267" w:rsidP="00D63267">
      <w:pPr>
        <w:tabs>
          <w:tab w:val="left" w:pos="1514"/>
        </w:tabs>
        <w:rPr>
          <w:sz w:val="24"/>
          <w:szCs w:val="24"/>
          <w:rtl/>
        </w:rPr>
      </w:pPr>
      <w:r w:rsidRPr="00824AAE">
        <w:rPr>
          <w:rFonts w:hint="cs"/>
          <w:sz w:val="24"/>
          <w:szCs w:val="24"/>
          <w:rtl/>
        </w:rPr>
        <w:t>ג.  חוזים מעודכנים לכל חברי צוות התכנון.</w:t>
      </w:r>
    </w:p>
    <w:p w:rsidR="00D63267" w:rsidRDefault="00D63267" w:rsidP="00D63267">
      <w:pPr>
        <w:tabs>
          <w:tab w:val="left" w:pos="1514"/>
        </w:tabs>
        <w:rPr>
          <w:sz w:val="24"/>
          <w:szCs w:val="24"/>
          <w:rtl/>
        </w:rPr>
      </w:pPr>
      <w:r w:rsidRPr="00824AAE">
        <w:rPr>
          <w:rFonts w:hint="cs"/>
          <w:sz w:val="24"/>
          <w:szCs w:val="24"/>
          <w:rtl/>
        </w:rPr>
        <w:t>ד.</w:t>
      </w:r>
      <w:r>
        <w:rPr>
          <w:rFonts w:hint="cs"/>
          <w:sz w:val="24"/>
          <w:szCs w:val="24"/>
          <w:rtl/>
        </w:rPr>
        <w:t xml:space="preserve"> </w:t>
      </w:r>
      <w:r w:rsidRPr="00824AAE">
        <w:rPr>
          <w:rFonts w:hint="cs"/>
          <w:sz w:val="24"/>
          <w:szCs w:val="24"/>
          <w:rtl/>
        </w:rPr>
        <w:t xml:space="preserve"> חשבונות חלקיים לגמר שלב של חברי צוות התכנון, בדוקים ומאושרים לתשלום.</w:t>
      </w:r>
    </w:p>
    <w:p w:rsidR="00D63267" w:rsidRPr="00824AAE" w:rsidRDefault="00D63267" w:rsidP="00D63267">
      <w:pPr>
        <w:tabs>
          <w:tab w:val="left" w:pos="1514"/>
        </w:tabs>
        <w:rPr>
          <w:sz w:val="24"/>
          <w:szCs w:val="24"/>
          <w:rtl/>
        </w:rPr>
      </w:pPr>
    </w:p>
    <w:p w:rsidR="00D63267" w:rsidRPr="00C50F07" w:rsidRDefault="00D63267" w:rsidP="00D63267">
      <w:pPr>
        <w:tabs>
          <w:tab w:val="left" w:pos="1514"/>
        </w:tabs>
        <w:ind w:hanging="187"/>
        <w:rPr>
          <w:sz w:val="24"/>
          <w:szCs w:val="24"/>
          <w:rtl/>
        </w:rPr>
      </w:pPr>
      <w:r w:rsidRPr="00613D5F">
        <w:rPr>
          <w:rFonts w:hint="cs"/>
          <w:b w:val="0"/>
          <w:bCs/>
          <w:sz w:val="28"/>
          <w:szCs w:val="28"/>
          <w:rtl/>
        </w:rPr>
        <w:t>5</w:t>
      </w:r>
      <w:r w:rsidRPr="005A4169">
        <w:rPr>
          <w:rFonts w:hint="cs"/>
          <w:b w:val="0"/>
          <w:bCs/>
          <w:sz w:val="28"/>
          <w:szCs w:val="28"/>
          <w:rtl/>
        </w:rPr>
        <w:t xml:space="preserve">. </w:t>
      </w:r>
      <w:r w:rsidRPr="005A4169">
        <w:rPr>
          <w:rFonts w:hint="cs"/>
          <w:b w:val="0"/>
          <w:bCs/>
          <w:sz w:val="28"/>
          <w:szCs w:val="28"/>
          <w:u w:val="single"/>
          <w:rtl/>
        </w:rPr>
        <w:t xml:space="preserve">שלב ה' </w:t>
      </w:r>
      <w:r w:rsidRPr="00C50F07">
        <w:rPr>
          <w:b w:val="0"/>
          <w:bCs/>
          <w:sz w:val="28"/>
          <w:szCs w:val="28"/>
          <w:rtl/>
        </w:rPr>
        <w:t>–</w:t>
      </w:r>
      <w:r w:rsidRPr="00C50F07">
        <w:rPr>
          <w:rFonts w:hint="cs"/>
          <w:b w:val="0"/>
          <w:bCs/>
          <w:sz w:val="28"/>
          <w:szCs w:val="28"/>
          <w:rtl/>
        </w:rPr>
        <w:t xml:space="preserve"> הכנת </w:t>
      </w:r>
      <w:proofErr w:type="spellStart"/>
      <w:r w:rsidRPr="00C50F07">
        <w:rPr>
          <w:rFonts w:hint="cs"/>
          <w:b w:val="0"/>
          <w:bCs/>
          <w:sz w:val="28"/>
          <w:szCs w:val="28"/>
          <w:rtl/>
        </w:rPr>
        <w:t>התשריט</w:t>
      </w:r>
      <w:proofErr w:type="spellEnd"/>
      <w:r w:rsidRPr="00C50F07">
        <w:rPr>
          <w:rFonts w:hint="cs"/>
          <w:b w:val="0"/>
          <w:bCs/>
          <w:sz w:val="28"/>
          <w:szCs w:val="28"/>
          <w:rtl/>
        </w:rPr>
        <w:t>, התקנון והנספחים הדרושים להליך הסטטוטורי,</w:t>
      </w:r>
      <w:r>
        <w:rPr>
          <w:rFonts w:hint="cs"/>
          <w:b w:val="0"/>
          <w:bCs/>
          <w:sz w:val="28"/>
          <w:szCs w:val="28"/>
          <w:rtl/>
        </w:rPr>
        <w:t xml:space="preserve"> </w:t>
      </w:r>
      <w:r w:rsidRPr="00C50F07">
        <w:rPr>
          <w:rFonts w:hint="cs"/>
          <w:b w:val="0"/>
          <w:bCs/>
          <w:sz w:val="28"/>
          <w:szCs w:val="28"/>
          <w:rtl/>
        </w:rPr>
        <w:t>בתיאום עם הרשויות</w:t>
      </w:r>
      <w:r>
        <w:rPr>
          <w:rFonts w:hint="cs"/>
          <w:sz w:val="24"/>
          <w:szCs w:val="24"/>
          <w:rtl/>
        </w:rPr>
        <w:t>.</w:t>
      </w:r>
    </w:p>
    <w:p w:rsidR="00D63267" w:rsidRPr="00824AAE" w:rsidRDefault="00D63267" w:rsidP="00D63267">
      <w:pPr>
        <w:tabs>
          <w:tab w:val="left" w:pos="1514"/>
        </w:tabs>
        <w:ind w:left="-22"/>
        <w:rPr>
          <w:sz w:val="24"/>
          <w:szCs w:val="24"/>
          <w:rtl/>
        </w:rPr>
      </w:pPr>
      <w:r>
        <w:rPr>
          <w:rFonts w:hint="cs"/>
          <w:sz w:val="24"/>
          <w:szCs w:val="24"/>
          <w:rtl/>
        </w:rPr>
        <w:t>5.1.</w:t>
      </w:r>
      <w:r w:rsidRPr="00824AAE">
        <w:rPr>
          <w:rFonts w:hint="cs"/>
          <w:sz w:val="24"/>
          <w:szCs w:val="24"/>
          <w:rtl/>
        </w:rPr>
        <w:t xml:space="preserve">  פעילויות: </w:t>
      </w:r>
    </w:p>
    <w:p w:rsidR="00D63267" w:rsidRPr="00824AAE" w:rsidRDefault="00D63267" w:rsidP="00D63267">
      <w:pPr>
        <w:tabs>
          <w:tab w:val="left" w:pos="1514"/>
        </w:tabs>
        <w:ind w:left="709" w:hanging="284"/>
        <w:rPr>
          <w:sz w:val="24"/>
          <w:szCs w:val="24"/>
          <w:rtl/>
        </w:rPr>
      </w:pPr>
      <w:r w:rsidRPr="00824AAE">
        <w:rPr>
          <w:rFonts w:hint="cs"/>
          <w:sz w:val="24"/>
          <w:szCs w:val="24"/>
          <w:rtl/>
        </w:rPr>
        <w:t xml:space="preserve">א.  קיום ברורים מוקדמים בוועדות התכנון לגבי אופן הגשת </w:t>
      </w:r>
      <w:proofErr w:type="spellStart"/>
      <w:r w:rsidRPr="00824AAE">
        <w:rPr>
          <w:rFonts w:hint="cs"/>
          <w:sz w:val="24"/>
          <w:szCs w:val="24"/>
          <w:rtl/>
        </w:rPr>
        <w:t>התכנית,מסמכים</w:t>
      </w:r>
      <w:proofErr w:type="spellEnd"/>
      <w:r w:rsidRPr="00824AAE">
        <w:rPr>
          <w:rFonts w:hint="cs"/>
          <w:sz w:val="24"/>
          <w:szCs w:val="24"/>
          <w:rtl/>
        </w:rPr>
        <w:t xml:space="preserve"> נלווים</w:t>
      </w:r>
      <w:r>
        <w:rPr>
          <w:rFonts w:hint="cs"/>
          <w:rtl/>
        </w:rPr>
        <w:t xml:space="preserve"> </w:t>
      </w:r>
      <w:r w:rsidRPr="00824AAE">
        <w:rPr>
          <w:rFonts w:hint="cs"/>
          <w:sz w:val="24"/>
          <w:szCs w:val="24"/>
          <w:rtl/>
        </w:rPr>
        <w:t xml:space="preserve"> </w:t>
      </w:r>
      <w:proofErr w:type="spellStart"/>
      <w:r w:rsidRPr="00824AAE">
        <w:rPr>
          <w:rFonts w:hint="cs"/>
          <w:sz w:val="24"/>
          <w:szCs w:val="24"/>
          <w:rtl/>
        </w:rPr>
        <w:t>נדרשים,אישורים</w:t>
      </w:r>
      <w:proofErr w:type="spellEnd"/>
      <w:r w:rsidRPr="00824AAE">
        <w:rPr>
          <w:rFonts w:hint="cs"/>
          <w:sz w:val="24"/>
          <w:szCs w:val="24"/>
          <w:rtl/>
        </w:rPr>
        <w:t xml:space="preserve"> וכל פרט רלוונטי אחר הנדרש לצורך הבאת התכנית לדיון בוועדת</w:t>
      </w:r>
      <w:r>
        <w:rPr>
          <w:rFonts w:hint="cs"/>
          <w:sz w:val="24"/>
          <w:szCs w:val="24"/>
          <w:rtl/>
        </w:rPr>
        <w:t xml:space="preserve"> </w:t>
      </w:r>
      <w:r w:rsidRPr="00824AAE">
        <w:rPr>
          <w:rFonts w:hint="cs"/>
          <w:sz w:val="24"/>
          <w:szCs w:val="24"/>
          <w:rtl/>
        </w:rPr>
        <w:t xml:space="preserve"> התכנון.</w:t>
      </w:r>
    </w:p>
    <w:p w:rsidR="00D63267" w:rsidRPr="00F44F9E" w:rsidRDefault="00D63267" w:rsidP="00D63267">
      <w:pPr>
        <w:tabs>
          <w:tab w:val="left" w:pos="1514"/>
        </w:tabs>
        <w:ind w:left="663" w:hanging="260"/>
        <w:rPr>
          <w:sz w:val="24"/>
          <w:szCs w:val="24"/>
          <w:rtl/>
        </w:rPr>
      </w:pPr>
      <w:r w:rsidRPr="00F44F9E">
        <w:rPr>
          <w:rFonts w:hint="cs"/>
          <w:sz w:val="24"/>
          <w:szCs w:val="24"/>
          <w:rtl/>
        </w:rPr>
        <w:t>ב.   ריכוז הכנת כל מסמכי התכנית לרבות כל המסמכים הנלווים שנדרשו ע"י וועדת התכנון.</w:t>
      </w:r>
    </w:p>
    <w:p w:rsidR="00D63267" w:rsidRPr="00F44F9E" w:rsidRDefault="00D63267" w:rsidP="00D63267">
      <w:pPr>
        <w:tabs>
          <w:tab w:val="left" w:pos="1514"/>
        </w:tabs>
        <w:ind w:left="663" w:hanging="260"/>
        <w:rPr>
          <w:sz w:val="24"/>
          <w:szCs w:val="24"/>
          <w:rtl/>
        </w:rPr>
      </w:pPr>
      <w:r w:rsidRPr="00F44F9E">
        <w:rPr>
          <w:rFonts w:hint="cs"/>
          <w:sz w:val="24"/>
          <w:szCs w:val="24"/>
          <w:rtl/>
        </w:rPr>
        <w:t xml:space="preserve">ג.   הצגת </w:t>
      </w:r>
      <w:proofErr w:type="spellStart"/>
      <w:r w:rsidRPr="00F44F9E">
        <w:rPr>
          <w:rFonts w:hint="cs"/>
          <w:sz w:val="24"/>
          <w:szCs w:val="24"/>
          <w:rtl/>
        </w:rPr>
        <w:t>התב"ע</w:t>
      </w:r>
      <w:proofErr w:type="spellEnd"/>
      <w:r w:rsidRPr="00F44F9E">
        <w:rPr>
          <w:rFonts w:hint="cs"/>
          <w:sz w:val="24"/>
          <w:szCs w:val="24"/>
          <w:rtl/>
        </w:rPr>
        <w:t xml:space="preserve"> על נספחיה בפני צוות </w:t>
      </w:r>
      <w:proofErr w:type="spellStart"/>
      <w:r w:rsidRPr="00F44F9E">
        <w:rPr>
          <w:rFonts w:hint="cs"/>
          <w:sz w:val="24"/>
          <w:szCs w:val="24"/>
          <w:rtl/>
        </w:rPr>
        <w:t>הליווי,תאום</w:t>
      </w:r>
      <w:proofErr w:type="spellEnd"/>
      <w:r w:rsidRPr="00F44F9E">
        <w:rPr>
          <w:rFonts w:hint="cs"/>
          <w:sz w:val="24"/>
          <w:szCs w:val="24"/>
          <w:rtl/>
        </w:rPr>
        <w:t xml:space="preserve"> ביצוע תיקונים עד לקבלת אישור צוות הליווי.</w:t>
      </w:r>
    </w:p>
    <w:p w:rsidR="00D63267" w:rsidRPr="00F44F9E" w:rsidRDefault="00D63267" w:rsidP="00D63267">
      <w:pPr>
        <w:tabs>
          <w:tab w:val="left" w:pos="1514"/>
        </w:tabs>
        <w:ind w:left="663" w:hanging="260"/>
        <w:rPr>
          <w:sz w:val="24"/>
          <w:szCs w:val="24"/>
          <w:rtl/>
        </w:rPr>
      </w:pPr>
      <w:r w:rsidRPr="00F44F9E">
        <w:rPr>
          <w:rFonts w:hint="cs"/>
          <w:sz w:val="24"/>
          <w:szCs w:val="24"/>
          <w:rtl/>
        </w:rPr>
        <w:t xml:space="preserve">ד.   הזמנה ותאום הכנת </w:t>
      </w:r>
      <w:proofErr w:type="spellStart"/>
      <w:r w:rsidRPr="00F44F9E">
        <w:rPr>
          <w:rFonts w:hint="cs"/>
          <w:sz w:val="24"/>
          <w:szCs w:val="24"/>
          <w:rtl/>
        </w:rPr>
        <w:t>תשריט</w:t>
      </w:r>
      <w:proofErr w:type="spellEnd"/>
      <w:r w:rsidRPr="00F44F9E">
        <w:rPr>
          <w:rFonts w:hint="cs"/>
          <w:sz w:val="24"/>
          <w:szCs w:val="24"/>
          <w:rtl/>
        </w:rPr>
        <w:t xml:space="preserve"> חלוקה למגרשים ע"י מודד האתר כבסיס להכנת תכנית לצרכי</w:t>
      </w:r>
      <w:r>
        <w:rPr>
          <w:rFonts w:hint="cs"/>
          <w:sz w:val="24"/>
          <w:szCs w:val="24"/>
          <w:rtl/>
        </w:rPr>
        <w:t xml:space="preserve"> </w:t>
      </w:r>
      <w:r w:rsidRPr="00F44F9E">
        <w:rPr>
          <w:rFonts w:hint="cs"/>
          <w:sz w:val="24"/>
          <w:szCs w:val="24"/>
          <w:rtl/>
        </w:rPr>
        <w:t xml:space="preserve"> רישום (</w:t>
      </w:r>
      <w:proofErr w:type="spellStart"/>
      <w:r w:rsidRPr="00F44F9E">
        <w:rPr>
          <w:rFonts w:hint="cs"/>
          <w:sz w:val="24"/>
          <w:szCs w:val="24"/>
          <w:rtl/>
        </w:rPr>
        <w:t>תצ"ר</w:t>
      </w:r>
      <w:proofErr w:type="spellEnd"/>
      <w:r w:rsidRPr="00F44F9E">
        <w:rPr>
          <w:rFonts w:hint="cs"/>
          <w:sz w:val="24"/>
          <w:szCs w:val="24"/>
          <w:rtl/>
        </w:rPr>
        <w:t>).</w:t>
      </w:r>
    </w:p>
    <w:p w:rsidR="00D63267" w:rsidRPr="00D549C2" w:rsidRDefault="00D63267" w:rsidP="00D63267">
      <w:pPr>
        <w:tabs>
          <w:tab w:val="left" w:pos="1514"/>
        </w:tabs>
        <w:ind w:left="663" w:hanging="260"/>
        <w:rPr>
          <w:sz w:val="24"/>
          <w:szCs w:val="24"/>
          <w:rtl/>
        </w:rPr>
      </w:pPr>
      <w:r w:rsidRPr="00D549C2">
        <w:rPr>
          <w:rFonts w:hint="cs"/>
          <w:sz w:val="24"/>
          <w:szCs w:val="24"/>
          <w:rtl/>
        </w:rPr>
        <w:t xml:space="preserve">ה.  </w:t>
      </w:r>
      <w:proofErr w:type="spellStart"/>
      <w:r w:rsidRPr="00D549C2">
        <w:rPr>
          <w:rFonts w:hint="cs"/>
          <w:sz w:val="24"/>
          <w:szCs w:val="24"/>
          <w:rtl/>
        </w:rPr>
        <w:t>בדיקה,אישור,והעברה</w:t>
      </w:r>
      <w:proofErr w:type="spellEnd"/>
      <w:r w:rsidRPr="00D549C2">
        <w:rPr>
          <w:rFonts w:hint="cs"/>
          <w:sz w:val="24"/>
          <w:szCs w:val="24"/>
          <w:rtl/>
        </w:rPr>
        <w:t xml:space="preserve"> לתשלום על ידי המזמין של החשבונות החלקיים לגמר שלב של</w:t>
      </w:r>
      <w:r>
        <w:rPr>
          <w:rFonts w:hint="cs"/>
          <w:sz w:val="24"/>
          <w:szCs w:val="24"/>
          <w:rtl/>
        </w:rPr>
        <w:t xml:space="preserve"> </w:t>
      </w:r>
      <w:proofErr w:type="spellStart"/>
      <w:r w:rsidRPr="00D549C2">
        <w:rPr>
          <w:rFonts w:hint="cs"/>
          <w:sz w:val="24"/>
          <w:szCs w:val="24"/>
          <w:rtl/>
        </w:rPr>
        <w:t>יברי</w:t>
      </w:r>
      <w:proofErr w:type="spellEnd"/>
      <w:r w:rsidRPr="00D549C2">
        <w:rPr>
          <w:rFonts w:hint="cs"/>
          <w:sz w:val="24"/>
          <w:szCs w:val="24"/>
          <w:rtl/>
        </w:rPr>
        <w:t xml:space="preserve"> צוות התכנון.</w:t>
      </w:r>
    </w:p>
    <w:p w:rsidR="00D63267" w:rsidRPr="00D549C2" w:rsidRDefault="00D63267" w:rsidP="00D63267">
      <w:pPr>
        <w:tabs>
          <w:tab w:val="left" w:pos="1514"/>
        </w:tabs>
        <w:rPr>
          <w:sz w:val="24"/>
          <w:szCs w:val="24"/>
          <w:rtl/>
        </w:rPr>
      </w:pPr>
      <w:r w:rsidRPr="00D549C2">
        <w:rPr>
          <w:rFonts w:hint="cs"/>
          <w:b w:val="0"/>
          <w:bCs/>
          <w:sz w:val="28"/>
          <w:szCs w:val="28"/>
          <w:rtl/>
        </w:rPr>
        <w:t>מוצר סופי</w:t>
      </w:r>
      <w:r w:rsidRPr="00D549C2">
        <w:rPr>
          <w:rFonts w:hint="cs"/>
          <w:sz w:val="24"/>
          <w:szCs w:val="24"/>
          <w:rtl/>
        </w:rPr>
        <w:t>:</w:t>
      </w:r>
    </w:p>
    <w:p w:rsidR="00D63267" w:rsidRPr="00D549C2" w:rsidRDefault="00D63267" w:rsidP="00D63267">
      <w:pPr>
        <w:tabs>
          <w:tab w:val="left" w:pos="1514"/>
        </w:tabs>
        <w:rPr>
          <w:sz w:val="24"/>
          <w:szCs w:val="24"/>
          <w:rtl/>
        </w:rPr>
      </w:pPr>
      <w:r w:rsidRPr="00D549C2">
        <w:rPr>
          <w:rFonts w:hint="cs"/>
          <w:sz w:val="24"/>
          <w:szCs w:val="24"/>
          <w:rtl/>
        </w:rPr>
        <w:t xml:space="preserve">א.  </w:t>
      </w:r>
      <w:proofErr w:type="spellStart"/>
      <w:r w:rsidRPr="00D549C2">
        <w:rPr>
          <w:rFonts w:hint="cs"/>
          <w:sz w:val="24"/>
          <w:szCs w:val="24"/>
          <w:rtl/>
        </w:rPr>
        <w:t>תב"ע</w:t>
      </w:r>
      <w:proofErr w:type="spellEnd"/>
      <w:r w:rsidRPr="00D549C2">
        <w:rPr>
          <w:rFonts w:hint="cs"/>
          <w:sz w:val="24"/>
          <w:szCs w:val="24"/>
          <w:rtl/>
        </w:rPr>
        <w:t xml:space="preserve"> על כל נספחיה מוכנה להגשה לוועדה המקומית.</w:t>
      </w:r>
    </w:p>
    <w:p w:rsidR="00D63267" w:rsidRPr="00D549C2" w:rsidRDefault="00D63267" w:rsidP="00D63267">
      <w:pPr>
        <w:tabs>
          <w:tab w:val="left" w:pos="1514"/>
        </w:tabs>
        <w:rPr>
          <w:sz w:val="24"/>
          <w:szCs w:val="24"/>
          <w:rtl/>
        </w:rPr>
      </w:pPr>
      <w:r w:rsidRPr="00D549C2">
        <w:rPr>
          <w:rFonts w:hint="cs"/>
          <w:sz w:val="24"/>
          <w:szCs w:val="24"/>
          <w:rtl/>
        </w:rPr>
        <w:t xml:space="preserve">ב.  </w:t>
      </w:r>
      <w:proofErr w:type="spellStart"/>
      <w:r w:rsidRPr="00D549C2">
        <w:rPr>
          <w:rFonts w:hint="cs"/>
          <w:sz w:val="24"/>
          <w:szCs w:val="24"/>
          <w:rtl/>
        </w:rPr>
        <w:t>תשריט</w:t>
      </w:r>
      <w:proofErr w:type="spellEnd"/>
      <w:r w:rsidRPr="00D549C2">
        <w:rPr>
          <w:rFonts w:hint="cs"/>
          <w:sz w:val="24"/>
          <w:szCs w:val="24"/>
          <w:rtl/>
        </w:rPr>
        <w:t xml:space="preserve"> חלוקה למגרשים.</w:t>
      </w:r>
    </w:p>
    <w:p w:rsidR="00D63267" w:rsidRDefault="00D63267" w:rsidP="00D63267">
      <w:pPr>
        <w:tabs>
          <w:tab w:val="left" w:pos="1514"/>
        </w:tabs>
        <w:rPr>
          <w:sz w:val="24"/>
          <w:szCs w:val="24"/>
          <w:rtl/>
        </w:rPr>
      </w:pPr>
      <w:r w:rsidRPr="00D549C2">
        <w:rPr>
          <w:rFonts w:hint="cs"/>
          <w:sz w:val="24"/>
          <w:szCs w:val="24"/>
          <w:rtl/>
        </w:rPr>
        <w:t xml:space="preserve">ג.   חשבונות חלקיים לגמר שלב של חברי צוות </w:t>
      </w:r>
      <w:proofErr w:type="spellStart"/>
      <w:r w:rsidRPr="00D549C2">
        <w:rPr>
          <w:rFonts w:hint="cs"/>
          <w:sz w:val="24"/>
          <w:szCs w:val="24"/>
          <w:rtl/>
        </w:rPr>
        <w:t>התכנון,בדוקים</w:t>
      </w:r>
      <w:proofErr w:type="spellEnd"/>
      <w:r w:rsidRPr="00D549C2">
        <w:rPr>
          <w:rFonts w:hint="cs"/>
          <w:sz w:val="24"/>
          <w:szCs w:val="24"/>
          <w:rtl/>
        </w:rPr>
        <w:t xml:space="preserve"> ומאושרים לתשלום.</w:t>
      </w:r>
    </w:p>
    <w:p w:rsidR="00D63267" w:rsidRPr="00C50F07" w:rsidRDefault="00D63267" w:rsidP="00D63267">
      <w:pPr>
        <w:tabs>
          <w:tab w:val="left" w:pos="0"/>
        </w:tabs>
        <w:ind w:firstLine="46"/>
        <w:rPr>
          <w:sz w:val="24"/>
          <w:szCs w:val="24"/>
          <w:rtl/>
        </w:rPr>
      </w:pPr>
      <w:r w:rsidRPr="00C50F07">
        <w:rPr>
          <w:rFonts w:hint="cs"/>
          <w:sz w:val="24"/>
          <w:szCs w:val="24"/>
          <w:rtl/>
        </w:rPr>
        <w:t>5.2 הגשת המסמכים לוועדה המקומית:</w:t>
      </w:r>
    </w:p>
    <w:p w:rsidR="00D63267" w:rsidRPr="00D549C2" w:rsidRDefault="00D63267" w:rsidP="00D63267">
      <w:pPr>
        <w:tabs>
          <w:tab w:val="left" w:pos="1514"/>
        </w:tabs>
        <w:ind w:left="425"/>
        <w:rPr>
          <w:sz w:val="24"/>
          <w:szCs w:val="24"/>
          <w:rtl/>
        </w:rPr>
      </w:pPr>
      <w:r w:rsidRPr="00D549C2">
        <w:rPr>
          <w:rFonts w:hint="cs"/>
          <w:sz w:val="24"/>
          <w:szCs w:val="24"/>
          <w:rtl/>
        </w:rPr>
        <w:t>פעילויות:</w:t>
      </w:r>
    </w:p>
    <w:p w:rsidR="00D63267" w:rsidRPr="00D549C2" w:rsidRDefault="00D63267" w:rsidP="00D63267">
      <w:pPr>
        <w:tabs>
          <w:tab w:val="left" w:pos="1514"/>
        </w:tabs>
        <w:ind w:left="663" w:hanging="238"/>
        <w:rPr>
          <w:sz w:val="24"/>
          <w:szCs w:val="24"/>
          <w:rtl/>
        </w:rPr>
      </w:pPr>
      <w:r w:rsidRPr="00D549C2">
        <w:rPr>
          <w:rFonts w:hint="cs"/>
          <w:sz w:val="24"/>
          <w:szCs w:val="24"/>
          <w:rtl/>
        </w:rPr>
        <w:t>א.  הגשת המסמכים הנספחים והתקנון הדרושים להליך הסטטוטורי לרשויות.</w:t>
      </w:r>
    </w:p>
    <w:p w:rsidR="00D63267" w:rsidRDefault="00D63267" w:rsidP="00D63267">
      <w:pPr>
        <w:tabs>
          <w:tab w:val="left" w:pos="1514"/>
        </w:tabs>
        <w:ind w:left="663" w:hanging="238"/>
        <w:rPr>
          <w:sz w:val="24"/>
          <w:szCs w:val="24"/>
          <w:rtl/>
        </w:rPr>
      </w:pPr>
      <w:r w:rsidRPr="00D549C2">
        <w:rPr>
          <w:rFonts w:hint="cs"/>
          <w:sz w:val="24"/>
          <w:szCs w:val="24"/>
          <w:rtl/>
        </w:rPr>
        <w:t>ב.  קבלת אישור נציגי הוועדה המקומית כי כל המסמכים הנדרשים לצורך דיון הוועדה בתכנית</w:t>
      </w:r>
      <w:r>
        <w:rPr>
          <w:rFonts w:hint="cs"/>
          <w:sz w:val="24"/>
          <w:szCs w:val="24"/>
          <w:rtl/>
        </w:rPr>
        <w:t xml:space="preserve"> </w:t>
      </w:r>
      <w:r w:rsidRPr="00D549C2">
        <w:rPr>
          <w:rFonts w:hint="cs"/>
          <w:sz w:val="24"/>
          <w:szCs w:val="24"/>
          <w:rtl/>
        </w:rPr>
        <w:t xml:space="preserve"> נתקבל</w:t>
      </w:r>
      <w:r>
        <w:rPr>
          <w:rFonts w:hint="cs"/>
          <w:sz w:val="24"/>
          <w:szCs w:val="24"/>
          <w:rtl/>
        </w:rPr>
        <w:t>ו</w:t>
      </w:r>
      <w:r w:rsidRPr="00D549C2">
        <w:rPr>
          <w:rFonts w:hint="cs"/>
          <w:sz w:val="24"/>
          <w:szCs w:val="24"/>
          <w:rtl/>
        </w:rPr>
        <w:t>.</w:t>
      </w:r>
    </w:p>
    <w:p w:rsidR="00D63267" w:rsidRPr="00D549C2" w:rsidRDefault="00D63267" w:rsidP="00D63267">
      <w:pPr>
        <w:tabs>
          <w:tab w:val="left" w:pos="1514"/>
        </w:tabs>
        <w:ind w:left="709" w:hanging="284"/>
        <w:rPr>
          <w:sz w:val="24"/>
          <w:szCs w:val="24"/>
          <w:rtl/>
        </w:rPr>
      </w:pPr>
      <w:r w:rsidRPr="00D549C2">
        <w:rPr>
          <w:rFonts w:hint="cs"/>
          <w:sz w:val="24"/>
          <w:szCs w:val="24"/>
          <w:rtl/>
        </w:rPr>
        <w:t xml:space="preserve">ג.   סיוע לחברי הצוות במתן הסברים על התכנית ומרכיביה לנציגי וועדה </w:t>
      </w:r>
      <w:proofErr w:type="spellStart"/>
      <w:r w:rsidRPr="00D549C2">
        <w:rPr>
          <w:rFonts w:hint="cs"/>
          <w:sz w:val="24"/>
          <w:szCs w:val="24"/>
          <w:rtl/>
        </w:rPr>
        <w:t>מקומית,ככל</w:t>
      </w:r>
      <w:proofErr w:type="spellEnd"/>
      <w:r w:rsidRPr="00D549C2">
        <w:rPr>
          <w:rFonts w:hint="cs"/>
          <w:sz w:val="24"/>
          <w:szCs w:val="24"/>
          <w:rtl/>
        </w:rPr>
        <w:t xml:space="preserve"> שיידרש,</w:t>
      </w:r>
      <w:r>
        <w:rPr>
          <w:rFonts w:hint="cs"/>
          <w:sz w:val="24"/>
          <w:szCs w:val="24"/>
          <w:rtl/>
        </w:rPr>
        <w:t xml:space="preserve"> </w:t>
      </w:r>
      <w:r w:rsidRPr="00D549C2">
        <w:rPr>
          <w:rFonts w:hint="cs"/>
          <w:sz w:val="24"/>
          <w:szCs w:val="24"/>
          <w:rtl/>
        </w:rPr>
        <w:t xml:space="preserve"> ע"מ לקבל אישורם</w:t>
      </w:r>
      <w:r>
        <w:rPr>
          <w:rFonts w:hint="cs"/>
          <w:sz w:val="24"/>
          <w:szCs w:val="24"/>
          <w:rtl/>
        </w:rPr>
        <w:t xml:space="preserve"> </w:t>
      </w:r>
      <w:r w:rsidRPr="00D549C2">
        <w:rPr>
          <w:rFonts w:hint="cs"/>
          <w:sz w:val="24"/>
          <w:szCs w:val="24"/>
          <w:rtl/>
        </w:rPr>
        <w:t xml:space="preserve"> לכשירות התכנית לדיון בוועדה המקומית.</w:t>
      </w:r>
    </w:p>
    <w:p w:rsidR="00D63267" w:rsidRPr="00D549C2" w:rsidRDefault="00D63267" w:rsidP="00D63267">
      <w:pPr>
        <w:tabs>
          <w:tab w:val="left" w:pos="1514"/>
        </w:tabs>
        <w:ind w:left="545" w:hanging="120"/>
        <w:rPr>
          <w:sz w:val="24"/>
          <w:szCs w:val="24"/>
          <w:rtl/>
        </w:rPr>
      </w:pPr>
      <w:r w:rsidRPr="00D549C2">
        <w:rPr>
          <w:rFonts w:hint="cs"/>
          <w:sz w:val="24"/>
          <w:szCs w:val="24"/>
          <w:rtl/>
        </w:rPr>
        <w:t>ד.  וידוא השלמה ותיקון מסמכים במידה ויידרשו.</w:t>
      </w:r>
    </w:p>
    <w:p w:rsidR="00D63267" w:rsidRDefault="00D63267" w:rsidP="00D63267">
      <w:pPr>
        <w:tabs>
          <w:tab w:val="left" w:pos="1514"/>
        </w:tabs>
        <w:ind w:left="709" w:hanging="284"/>
        <w:rPr>
          <w:sz w:val="24"/>
          <w:szCs w:val="24"/>
          <w:rtl/>
        </w:rPr>
      </w:pPr>
      <w:r w:rsidRPr="00D549C2">
        <w:rPr>
          <w:rFonts w:hint="cs"/>
          <w:sz w:val="24"/>
          <w:szCs w:val="24"/>
          <w:rtl/>
        </w:rPr>
        <w:t xml:space="preserve">ה.  </w:t>
      </w:r>
      <w:proofErr w:type="spellStart"/>
      <w:r w:rsidRPr="00D549C2">
        <w:rPr>
          <w:rFonts w:hint="cs"/>
          <w:sz w:val="24"/>
          <w:szCs w:val="24"/>
          <w:rtl/>
        </w:rPr>
        <w:t>בדיקה,אישור,והעברה</w:t>
      </w:r>
      <w:proofErr w:type="spellEnd"/>
      <w:r w:rsidRPr="00D549C2">
        <w:rPr>
          <w:rFonts w:hint="cs"/>
          <w:sz w:val="24"/>
          <w:szCs w:val="24"/>
          <w:rtl/>
        </w:rPr>
        <w:t xml:space="preserve">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072BEA" w:rsidRDefault="00072BEA" w:rsidP="00D63267">
      <w:pPr>
        <w:tabs>
          <w:tab w:val="left" w:pos="1514"/>
        </w:tabs>
        <w:ind w:left="709" w:hanging="284"/>
        <w:rPr>
          <w:sz w:val="24"/>
          <w:szCs w:val="24"/>
          <w:rtl/>
        </w:rPr>
      </w:pPr>
    </w:p>
    <w:p w:rsidR="00072BEA" w:rsidRDefault="00072BEA" w:rsidP="00D63267">
      <w:pPr>
        <w:tabs>
          <w:tab w:val="left" w:pos="1514"/>
        </w:tabs>
        <w:ind w:left="709" w:hanging="284"/>
        <w:rPr>
          <w:sz w:val="24"/>
          <w:szCs w:val="24"/>
          <w:rtl/>
        </w:rPr>
      </w:pPr>
    </w:p>
    <w:p w:rsidR="00D63267" w:rsidRPr="005A4169" w:rsidRDefault="00D63267" w:rsidP="00D63267">
      <w:pPr>
        <w:tabs>
          <w:tab w:val="left" w:pos="1514"/>
        </w:tabs>
        <w:ind w:left="96"/>
        <w:rPr>
          <w:b w:val="0"/>
          <w:bCs/>
          <w:sz w:val="28"/>
          <w:szCs w:val="28"/>
          <w:rtl/>
        </w:rPr>
      </w:pPr>
      <w:r w:rsidRPr="005A4169">
        <w:rPr>
          <w:rFonts w:hint="cs"/>
          <w:b w:val="0"/>
          <w:bCs/>
          <w:sz w:val="28"/>
          <w:szCs w:val="28"/>
          <w:rtl/>
        </w:rPr>
        <w:t xml:space="preserve">מוצר סופי: </w:t>
      </w:r>
    </w:p>
    <w:p w:rsidR="00D63267" w:rsidRPr="00D549C2" w:rsidRDefault="00D63267" w:rsidP="00D63267">
      <w:pPr>
        <w:tabs>
          <w:tab w:val="left" w:pos="120"/>
        </w:tabs>
        <w:ind w:left="96" w:hanging="402"/>
        <w:rPr>
          <w:sz w:val="24"/>
          <w:szCs w:val="24"/>
          <w:rtl/>
        </w:rPr>
      </w:pPr>
      <w:r w:rsidRPr="00D549C2">
        <w:rPr>
          <w:rFonts w:hint="cs"/>
          <w:sz w:val="24"/>
          <w:szCs w:val="24"/>
          <w:rtl/>
        </w:rPr>
        <w:t xml:space="preserve">        א. תכנית כשירה לדיון בוועדה המקומית.</w:t>
      </w:r>
    </w:p>
    <w:p w:rsidR="00D63267" w:rsidRPr="00D549C2" w:rsidRDefault="00D63267" w:rsidP="00D63267">
      <w:pPr>
        <w:tabs>
          <w:tab w:val="left" w:pos="120"/>
        </w:tabs>
        <w:ind w:left="522" w:hanging="402"/>
        <w:rPr>
          <w:sz w:val="24"/>
          <w:szCs w:val="24"/>
          <w:rtl/>
        </w:rPr>
      </w:pPr>
      <w:r w:rsidRPr="00D549C2">
        <w:rPr>
          <w:rFonts w:hint="cs"/>
          <w:sz w:val="24"/>
          <w:szCs w:val="24"/>
          <w:rtl/>
        </w:rPr>
        <w:t>ב.  חשבונות חלקיים לגמר שלב של חברי צוות התכנון, בדוקים ומאושרים לתשלום.</w:t>
      </w:r>
    </w:p>
    <w:p w:rsidR="00D63267" w:rsidRDefault="00D63267" w:rsidP="00D63267">
      <w:pPr>
        <w:tabs>
          <w:tab w:val="left" w:pos="1514"/>
        </w:tabs>
        <w:ind w:hanging="283"/>
        <w:rPr>
          <w:b w:val="0"/>
          <w:bCs/>
          <w:sz w:val="28"/>
          <w:szCs w:val="28"/>
          <w:rtl/>
        </w:rPr>
      </w:pPr>
    </w:p>
    <w:p w:rsidR="00D63267" w:rsidRPr="005A4169" w:rsidRDefault="00D63267" w:rsidP="00D63267">
      <w:pPr>
        <w:tabs>
          <w:tab w:val="left" w:pos="1514"/>
        </w:tabs>
        <w:ind w:hanging="187"/>
        <w:rPr>
          <w:b w:val="0"/>
          <w:bCs/>
          <w:sz w:val="28"/>
          <w:szCs w:val="28"/>
          <w:u w:val="single"/>
          <w:rtl/>
        </w:rPr>
      </w:pPr>
      <w:r w:rsidRPr="00AF7A86">
        <w:rPr>
          <w:rFonts w:hint="cs"/>
          <w:b w:val="0"/>
          <w:bCs/>
          <w:sz w:val="28"/>
          <w:szCs w:val="28"/>
          <w:rtl/>
        </w:rPr>
        <w:t>6.</w:t>
      </w:r>
      <w:r w:rsidRPr="005A4169">
        <w:rPr>
          <w:rFonts w:hint="cs"/>
          <w:b w:val="0"/>
          <w:bCs/>
          <w:sz w:val="28"/>
          <w:szCs w:val="28"/>
          <w:rtl/>
        </w:rPr>
        <w:t xml:space="preserve">  </w:t>
      </w:r>
      <w:r w:rsidRPr="005A4169">
        <w:rPr>
          <w:rFonts w:hint="cs"/>
          <w:b w:val="0"/>
          <w:bCs/>
          <w:sz w:val="28"/>
          <w:szCs w:val="28"/>
          <w:u w:val="single"/>
          <w:rtl/>
        </w:rPr>
        <w:t xml:space="preserve">ליווי התכנית בתהליך האישור של הוועדה המקומית עד לקבלת המלצה להפקדה </w:t>
      </w:r>
      <w:proofErr w:type="spellStart"/>
      <w:r w:rsidRPr="005A4169">
        <w:rPr>
          <w:rFonts w:hint="cs"/>
          <w:b w:val="0"/>
          <w:bCs/>
          <w:sz w:val="28"/>
          <w:szCs w:val="28"/>
          <w:u w:val="single"/>
          <w:rtl/>
        </w:rPr>
        <w:t>בועדה</w:t>
      </w:r>
      <w:proofErr w:type="spellEnd"/>
      <w:r w:rsidRPr="005A4169">
        <w:rPr>
          <w:rFonts w:hint="cs"/>
          <w:b w:val="0"/>
          <w:bCs/>
          <w:sz w:val="28"/>
          <w:szCs w:val="28"/>
          <w:u w:val="single"/>
          <w:rtl/>
        </w:rPr>
        <w:t xml:space="preserve"> המחוזית:</w:t>
      </w:r>
    </w:p>
    <w:p w:rsidR="00D63267" w:rsidRPr="00D549C2" w:rsidRDefault="00D63267" w:rsidP="00D63267">
      <w:pPr>
        <w:tabs>
          <w:tab w:val="left" w:pos="1514"/>
        </w:tabs>
        <w:rPr>
          <w:sz w:val="24"/>
          <w:szCs w:val="24"/>
          <w:rtl/>
        </w:rPr>
      </w:pPr>
      <w:r w:rsidRPr="00D549C2">
        <w:rPr>
          <w:rFonts w:hint="cs"/>
          <w:sz w:val="24"/>
          <w:szCs w:val="24"/>
          <w:rtl/>
        </w:rPr>
        <w:t>פעילויות:</w:t>
      </w:r>
    </w:p>
    <w:p w:rsidR="00D63267" w:rsidRPr="00D549C2" w:rsidRDefault="00D63267" w:rsidP="00D63267">
      <w:pPr>
        <w:tabs>
          <w:tab w:val="left" w:pos="1514"/>
        </w:tabs>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המקומית ו/או הרשות</w:t>
      </w:r>
      <w:r>
        <w:rPr>
          <w:rFonts w:hint="cs"/>
          <w:sz w:val="24"/>
          <w:szCs w:val="24"/>
          <w:rtl/>
        </w:rPr>
        <w:t xml:space="preserve"> </w:t>
      </w:r>
      <w:r w:rsidRPr="00D549C2">
        <w:rPr>
          <w:rFonts w:hint="cs"/>
          <w:sz w:val="24"/>
          <w:szCs w:val="24"/>
          <w:rtl/>
        </w:rPr>
        <w:t>המקומית.</w:t>
      </w:r>
    </w:p>
    <w:p w:rsidR="00D63267" w:rsidRPr="00D549C2" w:rsidRDefault="00D63267" w:rsidP="00D63267">
      <w:pPr>
        <w:tabs>
          <w:tab w:val="left" w:pos="1514"/>
        </w:tabs>
        <w:ind w:left="284" w:hanging="284"/>
        <w:rPr>
          <w:sz w:val="24"/>
          <w:szCs w:val="24"/>
          <w:rtl/>
        </w:rPr>
      </w:pPr>
      <w:r w:rsidRPr="00D549C2">
        <w:rPr>
          <w:rFonts w:hint="cs"/>
          <w:sz w:val="24"/>
          <w:szCs w:val="24"/>
          <w:rtl/>
        </w:rPr>
        <w:t>ב.  ריכוז הדרישות לשינויים/</w:t>
      </w:r>
      <w:proofErr w:type="spellStart"/>
      <w:r w:rsidRPr="00D549C2">
        <w:rPr>
          <w:rFonts w:hint="cs"/>
          <w:sz w:val="24"/>
          <w:szCs w:val="24"/>
          <w:rtl/>
        </w:rPr>
        <w:t>תיקונים,הצגת</w:t>
      </w:r>
      <w:proofErr w:type="spellEnd"/>
      <w:r w:rsidRPr="00D549C2">
        <w:rPr>
          <w:rFonts w:hint="cs"/>
          <w:sz w:val="24"/>
          <w:szCs w:val="24"/>
          <w:rtl/>
        </w:rPr>
        <w:t xml:space="preserve"> הדרישות בפני צוות </w:t>
      </w:r>
      <w:proofErr w:type="spellStart"/>
      <w:r w:rsidRPr="00D549C2">
        <w:rPr>
          <w:rFonts w:hint="cs"/>
          <w:sz w:val="24"/>
          <w:szCs w:val="24"/>
          <w:rtl/>
        </w:rPr>
        <w:t>הליווי,ביצוע</w:t>
      </w:r>
      <w:proofErr w:type="spellEnd"/>
      <w:r w:rsidRPr="00D549C2">
        <w:rPr>
          <w:rFonts w:hint="cs"/>
          <w:sz w:val="24"/>
          <w:szCs w:val="24"/>
          <w:rtl/>
        </w:rPr>
        <w:t xml:space="preserve"> התיקונים</w:t>
      </w:r>
      <w:r>
        <w:rPr>
          <w:rFonts w:hint="cs"/>
          <w:sz w:val="24"/>
          <w:szCs w:val="24"/>
          <w:rtl/>
        </w:rPr>
        <w:t xml:space="preserve"> </w:t>
      </w:r>
      <w:r w:rsidRPr="00D549C2">
        <w:rPr>
          <w:rFonts w:hint="cs"/>
          <w:sz w:val="24"/>
          <w:szCs w:val="24"/>
          <w:rtl/>
        </w:rPr>
        <w:t>וקבלת אישור צוות ליווי.</w:t>
      </w:r>
    </w:p>
    <w:p w:rsidR="00D63267" w:rsidRPr="00D549C2" w:rsidRDefault="00D63267" w:rsidP="00D63267">
      <w:pPr>
        <w:tabs>
          <w:tab w:val="left" w:pos="1514"/>
        </w:tabs>
        <w:ind w:left="284" w:hanging="284"/>
        <w:rPr>
          <w:sz w:val="24"/>
          <w:szCs w:val="24"/>
          <w:rtl/>
        </w:rPr>
      </w:pPr>
      <w:r w:rsidRPr="00D549C2">
        <w:rPr>
          <w:rFonts w:hint="cs"/>
          <w:sz w:val="24"/>
          <w:szCs w:val="24"/>
          <w:rtl/>
        </w:rPr>
        <w:t>ג.  ליווי תהליך אישור התכנית עד קבלת המלצת הוועדה המקומית להפקדת התכנית ע"י</w:t>
      </w:r>
      <w:r>
        <w:rPr>
          <w:rFonts w:hint="cs"/>
          <w:sz w:val="24"/>
          <w:szCs w:val="24"/>
          <w:rtl/>
        </w:rPr>
        <w:t xml:space="preserve"> </w:t>
      </w:r>
      <w:r w:rsidRPr="00D549C2">
        <w:rPr>
          <w:rFonts w:hint="cs"/>
          <w:sz w:val="24"/>
          <w:szCs w:val="24"/>
          <w:rtl/>
        </w:rPr>
        <w:t>הוועדה המחוזית.</w:t>
      </w:r>
    </w:p>
    <w:p w:rsidR="00D63267" w:rsidRPr="00D549C2" w:rsidRDefault="00D63267" w:rsidP="00D63267">
      <w:pPr>
        <w:tabs>
          <w:tab w:val="left" w:pos="1514"/>
        </w:tabs>
        <w:ind w:right="-567"/>
        <w:rPr>
          <w:sz w:val="24"/>
          <w:szCs w:val="24"/>
          <w:rtl/>
        </w:rPr>
      </w:pPr>
      <w:r w:rsidRPr="00D549C2">
        <w:rPr>
          <w:rFonts w:hint="cs"/>
          <w:sz w:val="24"/>
          <w:szCs w:val="24"/>
          <w:rtl/>
        </w:rPr>
        <w:t xml:space="preserve">ד.  </w:t>
      </w:r>
      <w:proofErr w:type="spellStart"/>
      <w:r w:rsidRPr="00D549C2">
        <w:rPr>
          <w:rFonts w:hint="cs"/>
          <w:sz w:val="24"/>
          <w:szCs w:val="24"/>
          <w:rtl/>
        </w:rPr>
        <w:t>בדיקה,אישור,והעברה</w:t>
      </w:r>
      <w:proofErr w:type="spellEnd"/>
      <w:r w:rsidRPr="00D549C2">
        <w:rPr>
          <w:rFonts w:hint="cs"/>
          <w:sz w:val="24"/>
          <w:szCs w:val="24"/>
          <w:rtl/>
        </w:rPr>
        <w:t xml:space="preserve">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D63267" w:rsidRPr="006330B3" w:rsidRDefault="00D63267" w:rsidP="00D63267">
      <w:pPr>
        <w:tabs>
          <w:tab w:val="left" w:pos="1514"/>
        </w:tabs>
        <w:ind w:left="120" w:hanging="120"/>
        <w:rPr>
          <w:b w:val="0"/>
          <w:bCs/>
          <w:sz w:val="28"/>
          <w:szCs w:val="28"/>
          <w:rtl/>
        </w:rPr>
      </w:pPr>
      <w:r w:rsidRPr="006330B3">
        <w:rPr>
          <w:rFonts w:hint="cs"/>
          <w:b w:val="0"/>
          <w:bCs/>
          <w:sz w:val="28"/>
          <w:szCs w:val="28"/>
          <w:rtl/>
        </w:rPr>
        <w:t>מוצר סופי</w:t>
      </w:r>
      <w:r>
        <w:rPr>
          <w:rFonts w:hint="cs"/>
          <w:b w:val="0"/>
          <w:bCs/>
          <w:sz w:val="28"/>
          <w:szCs w:val="28"/>
          <w:rtl/>
        </w:rPr>
        <w:t>:</w:t>
      </w:r>
    </w:p>
    <w:p w:rsidR="00D63267" w:rsidRPr="00D549C2" w:rsidRDefault="00D63267" w:rsidP="00D63267">
      <w:pPr>
        <w:tabs>
          <w:tab w:val="left" w:pos="1514"/>
        </w:tabs>
        <w:ind w:left="663" w:hanging="663"/>
        <w:rPr>
          <w:sz w:val="24"/>
          <w:szCs w:val="24"/>
          <w:rtl/>
        </w:rPr>
      </w:pPr>
      <w:r w:rsidRPr="00D549C2">
        <w:rPr>
          <w:rFonts w:hint="cs"/>
          <w:sz w:val="24"/>
          <w:szCs w:val="24"/>
          <w:rtl/>
        </w:rPr>
        <w:t xml:space="preserve">א.  </w:t>
      </w:r>
      <w:proofErr w:type="spellStart"/>
      <w:r w:rsidRPr="00D549C2">
        <w:rPr>
          <w:rFonts w:hint="cs"/>
          <w:sz w:val="24"/>
          <w:szCs w:val="24"/>
          <w:rtl/>
        </w:rPr>
        <w:t>תב"ע</w:t>
      </w:r>
      <w:proofErr w:type="spellEnd"/>
      <w:r w:rsidRPr="00D549C2">
        <w:rPr>
          <w:rFonts w:hint="cs"/>
          <w:sz w:val="24"/>
          <w:szCs w:val="24"/>
          <w:rtl/>
        </w:rPr>
        <w:t xml:space="preserve"> מומלצת להפקדה ע"י הוועדה המקומית.</w:t>
      </w:r>
    </w:p>
    <w:p w:rsidR="00D63267" w:rsidRDefault="00D63267" w:rsidP="00D63267">
      <w:pPr>
        <w:tabs>
          <w:tab w:val="left" w:pos="1514"/>
        </w:tabs>
        <w:ind w:left="663" w:hanging="663"/>
        <w:rPr>
          <w:sz w:val="24"/>
          <w:szCs w:val="24"/>
          <w:rtl/>
        </w:rPr>
      </w:pPr>
      <w:r w:rsidRPr="00D549C2">
        <w:rPr>
          <w:rFonts w:hint="cs"/>
          <w:sz w:val="24"/>
          <w:szCs w:val="24"/>
          <w:rtl/>
        </w:rPr>
        <w:t xml:space="preserve">ב.  חשבונות חלקיים לגמר שלב של חברי צוות </w:t>
      </w:r>
      <w:proofErr w:type="spellStart"/>
      <w:r w:rsidRPr="00D549C2">
        <w:rPr>
          <w:rFonts w:hint="cs"/>
          <w:sz w:val="24"/>
          <w:szCs w:val="24"/>
          <w:rtl/>
        </w:rPr>
        <w:t>התכנון,בדוקים</w:t>
      </w:r>
      <w:proofErr w:type="spellEnd"/>
      <w:r w:rsidRPr="00D549C2">
        <w:rPr>
          <w:rFonts w:hint="cs"/>
          <w:sz w:val="24"/>
          <w:szCs w:val="24"/>
          <w:rtl/>
        </w:rPr>
        <w:t xml:space="preserve"> ומאושרים לתשלום.</w:t>
      </w:r>
    </w:p>
    <w:p w:rsidR="00D63267" w:rsidRPr="00D549C2" w:rsidRDefault="00D63267" w:rsidP="00D63267">
      <w:pPr>
        <w:tabs>
          <w:tab w:val="left" w:pos="1514"/>
        </w:tabs>
        <w:rPr>
          <w:sz w:val="24"/>
          <w:szCs w:val="24"/>
          <w:rtl/>
        </w:rPr>
      </w:pPr>
    </w:p>
    <w:p w:rsidR="00D63267" w:rsidRPr="00AC22A4" w:rsidRDefault="00D63267" w:rsidP="00D63267">
      <w:pPr>
        <w:tabs>
          <w:tab w:val="left" w:pos="1514"/>
        </w:tabs>
        <w:ind w:hanging="187"/>
        <w:rPr>
          <w:b w:val="0"/>
          <w:bCs/>
          <w:sz w:val="28"/>
          <w:szCs w:val="28"/>
          <w:u w:val="single"/>
          <w:rtl/>
        </w:rPr>
      </w:pPr>
      <w:r w:rsidRPr="00BA0313">
        <w:rPr>
          <w:rFonts w:hint="cs"/>
          <w:b w:val="0"/>
          <w:bCs/>
          <w:sz w:val="28"/>
          <w:szCs w:val="28"/>
          <w:rtl/>
        </w:rPr>
        <w:t>7.</w:t>
      </w:r>
      <w:r>
        <w:rPr>
          <w:rFonts w:hint="cs"/>
          <w:b w:val="0"/>
          <w:bCs/>
          <w:sz w:val="28"/>
          <w:szCs w:val="28"/>
          <w:u w:val="single"/>
          <w:rtl/>
        </w:rPr>
        <w:t xml:space="preserve"> </w:t>
      </w:r>
      <w:r w:rsidRPr="00AC22A4">
        <w:rPr>
          <w:rFonts w:hint="cs"/>
          <w:b w:val="0"/>
          <w:bCs/>
          <w:sz w:val="28"/>
          <w:szCs w:val="28"/>
          <w:u w:val="single"/>
          <w:rtl/>
        </w:rPr>
        <w:t>טיפול באישור הוועדה המחוזית עד למתן תוקף לתכנית</w:t>
      </w:r>
      <w:r w:rsidRPr="00AC22A4">
        <w:rPr>
          <w:rFonts w:hint="cs"/>
          <w:b w:val="0"/>
          <w:bCs/>
          <w:sz w:val="28"/>
          <w:szCs w:val="28"/>
          <w:rtl/>
        </w:rPr>
        <w:t>.</w:t>
      </w:r>
    </w:p>
    <w:p w:rsidR="00D63267" w:rsidRPr="00D549C2" w:rsidRDefault="00D63267" w:rsidP="00D63267">
      <w:pPr>
        <w:tabs>
          <w:tab w:val="left" w:pos="1514"/>
        </w:tabs>
        <w:ind w:left="284" w:hanging="284"/>
        <w:rPr>
          <w:sz w:val="24"/>
          <w:szCs w:val="24"/>
          <w:u w:val="single"/>
          <w:rtl/>
        </w:rPr>
      </w:pPr>
      <w:r w:rsidRPr="00D549C2">
        <w:rPr>
          <w:rFonts w:hint="cs"/>
          <w:sz w:val="24"/>
          <w:szCs w:val="24"/>
          <w:u w:val="single"/>
          <w:rtl/>
        </w:rPr>
        <w:t>ליווי התכנית בתהליך האישור של הוועדה המחוזית עד להפקדה:</w:t>
      </w:r>
    </w:p>
    <w:p w:rsidR="00D63267" w:rsidRPr="00D549C2" w:rsidRDefault="00D63267" w:rsidP="00D63267">
      <w:pPr>
        <w:tabs>
          <w:tab w:val="left" w:pos="1514"/>
        </w:tabs>
        <w:ind w:left="284" w:hanging="284"/>
        <w:rPr>
          <w:sz w:val="24"/>
          <w:szCs w:val="24"/>
          <w:rtl/>
        </w:rPr>
      </w:pPr>
      <w:r w:rsidRPr="00D549C2">
        <w:rPr>
          <w:rFonts w:hint="cs"/>
          <w:sz w:val="24"/>
          <w:szCs w:val="24"/>
          <w:rtl/>
        </w:rPr>
        <w:t>פעילויות:</w:t>
      </w:r>
    </w:p>
    <w:p w:rsidR="00D63267" w:rsidRPr="00D549C2" w:rsidRDefault="00D63267" w:rsidP="00D63267">
      <w:pPr>
        <w:tabs>
          <w:tab w:val="left" w:pos="1514"/>
        </w:tabs>
        <w:ind w:left="663" w:hanging="685"/>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המחוזית.</w:t>
      </w:r>
    </w:p>
    <w:p w:rsidR="00D63267" w:rsidRPr="00D549C2" w:rsidRDefault="00D63267" w:rsidP="00D63267">
      <w:pPr>
        <w:tabs>
          <w:tab w:val="left" w:pos="1514"/>
        </w:tabs>
        <w:ind w:left="284" w:hanging="284"/>
        <w:rPr>
          <w:sz w:val="24"/>
          <w:szCs w:val="24"/>
          <w:rtl/>
        </w:rPr>
      </w:pPr>
      <w:r w:rsidRPr="00D549C2">
        <w:rPr>
          <w:rFonts w:hint="cs"/>
          <w:sz w:val="24"/>
          <w:szCs w:val="24"/>
          <w:rtl/>
        </w:rPr>
        <w:t>ב.  ריכוז הדרישות לשינויים/</w:t>
      </w:r>
      <w:proofErr w:type="spellStart"/>
      <w:r w:rsidRPr="00D549C2">
        <w:rPr>
          <w:rFonts w:hint="cs"/>
          <w:sz w:val="24"/>
          <w:szCs w:val="24"/>
          <w:rtl/>
        </w:rPr>
        <w:t>תיקונים,הצגת</w:t>
      </w:r>
      <w:proofErr w:type="spellEnd"/>
      <w:r w:rsidRPr="00D549C2">
        <w:rPr>
          <w:rFonts w:hint="cs"/>
          <w:sz w:val="24"/>
          <w:szCs w:val="24"/>
          <w:rtl/>
        </w:rPr>
        <w:t xml:space="preserve"> הדרישות בפני צוות </w:t>
      </w:r>
      <w:proofErr w:type="spellStart"/>
      <w:r w:rsidRPr="00D549C2">
        <w:rPr>
          <w:rFonts w:hint="cs"/>
          <w:sz w:val="24"/>
          <w:szCs w:val="24"/>
          <w:rtl/>
        </w:rPr>
        <w:t>הליווי,ביצוע</w:t>
      </w:r>
      <w:proofErr w:type="spellEnd"/>
      <w:r w:rsidRPr="00D549C2">
        <w:rPr>
          <w:rFonts w:hint="cs"/>
          <w:sz w:val="24"/>
          <w:szCs w:val="24"/>
          <w:rtl/>
        </w:rPr>
        <w:t xml:space="preserve"> התיקונים</w:t>
      </w:r>
      <w:r>
        <w:rPr>
          <w:rFonts w:hint="cs"/>
          <w:sz w:val="24"/>
          <w:szCs w:val="24"/>
          <w:rtl/>
        </w:rPr>
        <w:t xml:space="preserve"> </w:t>
      </w:r>
      <w:r w:rsidRPr="00D549C2">
        <w:rPr>
          <w:rFonts w:hint="cs"/>
          <w:sz w:val="24"/>
          <w:szCs w:val="24"/>
          <w:rtl/>
        </w:rPr>
        <w:t>וקבלת אישור צוות הליווי.</w:t>
      </w:r>
    </w:p>
    <w:p w:rsidR="00D63267" w:rsidRDefault="00D63267" w:rsidP="00D63267">
      <w:pPr>
        <w:tabs>
          <w:tab w:val="left" w:pos="1514"/>
        </w:tabs>
        <w:ind w:left="663" w:hanging="685"/>
        <w:rPr>
          <w:sz w:val="24"/>
          <w:szCs w:val="24"/>
          <w:rtl/>
        </w:rPr>
      </w:pPr>
      <w:r w:rsidRPr="00D549C2">
        <w:rPr>
          <w:rFonts w:hint="cs"/>
          <w:sz w:val="24"/>
          <w:szCs w:val="24"/>
          <w:rtl/>
        </w:rPr>
        <w:t>ג.  ליווי תהליך קידום התכנית, עד להפקדתה על ידי הועדה המחוזית.</w:t>
      </w:r>
    </w:p>
    <w:p w:rsidR="00D63267" w:rsidRPr="00D549C2" w:rsidRDefault="00D63267" w:rsidP="00D63267">
      <w:pPr>
        <w:tabs>
          <w:tab w:val="left" w:pos="1514"/>
        </w:tabs>
        <w:ind w:left="96" w:hanging="118"/>
        <w:rPr>
          <w:b w:val="0"/>
          <w:bCs/>
          <w:sz w:val="28"/>
          <w:szCs w:val="28"/>
          <w:rtl/>
        </w:rPr>
      </w:pPr>
      <w:r w:rsidRPr="00D549C2">
        <w:rPr>
          <w:rFonts w:hint="cs"/>
          <w:b w:val="0"/>
          <w:bCs/>
          <w:sz w:val="28"/>
          <w:szCs w:val="28"/>
          <w:rtl/>
        </w:rPr>
        <w:t>מוצר סופי:</w:t>
      </w:r>
    </w:p>
    <w:p w:rsidR="00D63267" w:rsidRDefault="00D63267" w:rsidP="00D63267">
      <w:pPr>
        <w:tabs>
          <w:tab w:val="left" w:pos="1514"/>
        </w:tabs>
        <w:ind w:left="663" w:hanging="685"/>
        <w:rPr>
          <w:sz w:val="24"/>
          <w:szCs w:val="24"/>
          <w:rtl/>
        </w:rPr>
      </w:pPr>
      <w:r w:rsidRPr="00D549C2">
        <w:rPr>
          <w:rFonts w:hint="cs"/>
          <w:sz w:val="24"/>
          <w:szCs w:val="24"/>
          <w:rtl/>
        </w:rPr>
        <w:t>א.  תבע מופקדת ע"י הוועדה המחוזית.</w:t>
      </w:r>
    </w:p>
    <w:p w:rsidR="00D63267" w:rsidRDefault="00D63267" w:rsidP="00D63267">
      <w:pPr>
        <w:tabs>
          <w:tab w:val="left" w:pos="1514"/>
        </w:tabs>
        <w:ind w:left="663" w:hanging="685"/>
        <w:rPr>
          <w:sz w:val="24"/>
          <w:szCs w:val="24"/>
          <w:rtl/>
        </w:rPr>
      </w:pPr>
    </w:p>
    <w:p w:rsidR="00D63267" w:rsidRPr="00D549C2" w:rsidRDefault="00D63267" w:rsidP="00D63267">
      <w:pPr>
        <w:tabs>
          <w:tab w:val="left" w:pos="1514"/>
        </w:tabs>
        <w:ind w:left="-329" w:firstLine="142"/>
        <w:rPr>
          <w:sz w:val="24"/>
          <w:szCs w:val="24"/>
          <w:rtl/>
        </w:rPr>
      </w:pPr>
      <w:r w:rsidRPr="00AC22A4">
        <w:rPr>
          <w:rFonts w:hint="cs"/>
          <w:b w:val="0"/>
          <w:bCs/>
          <w:sz w:val="28"/>
          <w:szCs w:val="28"/>
          <w:rtl/>
        </w:rPr>
        <w:t xml:space="preserve">8. </w:t>
      </w:r>
      <w:r w:rsidRPr="00AC22A4">
        <w:rPr>
          <w:rFonts w:hint="cs"/>
          <w:b w:val="0"/>
          <w:bCs/>
          <w:sz w:val="28"/>
          <w:szCs w:val="28"/>
          <w:u w:val="single"/>
          <w:rtl/>
        </w:rPr>
        <w:t>טיפול בהתנגדויות</w:t>
      </w:r>
      <w:r w:rsidRPr="00AC22A4">
        <w:rPr>
          <w:rFonts w:hint="cs"/>
          <w:sz w:val="28"/>
          <w:szCs w:val="28"/>
          <w:u w:val="single"/>
          <w:rtl/>
        </w:rPr>
        <w:t>:</w:t>
      </w:r>
    </w:p>
    <w:p w:rsidR="00D63267" w:rsidRPr="00D549C2" w:rsidRDefault="00D63267" w:rsidP="00D63267">
      <w:pPr>
        <w:tabs>
          <w:tab w:val="left" w:pos="1514"/>
        </w:tabs>
        <w:ind w:left="283" w:hanging="283"/>
        <w:rPr>
          <w:sz w:val="24"/>
          <w:szCs w:val="24"/>
          <w:rtl/>
        </w:rPr>
      </w:pPr>
      <w:r>
        <w:rPr>
          <w:rFonts w:hint="cs"/>
          <w:sz w:val="24"/>
          <w:szCs w:val="24"/>
          <w:rtl/>
        </w:rPr>
        <w:t xml:space="preserve">8.1 </w:t>
      </w:r>
      <w:r w:rsidRPr="00D549C2">
        <w:rPr>
          <w:rFonts w:hint="cs"/>
          <w:sz w:val="24"/>
          <w:szCs w:val="24"/>
          <w:rtl/>
        </w:rPr>
        <w:t xml:space="preserve">ריכוז הדרישות לשינויים/תיקונים כתוצאה מקבלת </w:t>
      </w:r>
      <w:proofErr w:type="spellStart"/>
      <w:r w:rsidRPr="00D549C2">
        <w:rPr>
          <w:rFonts w:hint="cs"/>
          <w:sz w:val="24"/>
          <w:szCs w:val="24"/>
          <w:rtl/>
        </w:rPr>
        <w:t>ההתנגדויות,הצגת</w:t>
      </w:r>
      <w:proofErr w:type="spellEnd"/>
      <w:r w:rsidRPr="00D549C2">
        <w:rPr>
          <w:rFonts w:hint="cs"/>
          <w:sz w:val="24"/>
          <w:szCs w:val="24"/>
          <w:rtl/>
        </w:rPr>
        <w:t xml:space="preserve"> הדרישות בפני צוות</w:t>
      </w:r>
      <w:r>
        <w:rPr>
          <w:rFonts w:hint="cs"/>
          <w:sz w:val="24"/>
          <w:szCs w:val="24"/>
          <w:rtl/>
        </w:rPr>
        <w:t xml:space="preserve"> </w:t>
      </w:r>
      <w:r w:rsidRPr="00D549C2">
        <w:rPr>
          <w:rFonts w:hint="cs"/>
          <w:sz w:val="24"/>
          <w:szCs w:val="24"/>
          <w:rtl/>
        </w:rPr>
        <w:t>הליווי, ביצוע התיקונים</w:t>
      </w:r>
      <w:r>
        <w:rPr>
          <w:rFonts w:hint="cs"/>
          <w:sz w:val="24"/>
          <w:szCs w:val="24"/>
          <w:rtl/>
        </w:rPr>
        <w:t xml:space="preserve">  </w:t>
      </w:r>
      <w:r w:rsidRPr="00D549C2">
        <w:rPr>
          <w:rFonts w:hint="cs"/>
          <w:sz w:val="24"/>
          <w:szCs w:val="24"/>
          <w:rtl/>
        </w:rPr>
        <w:t xml:space="preserve"> וקבלת אישור צוות הליווי לתיקונים, המשך קידום התכנית עד קבלת</w:t>
      </w:r>
      <w:r>
        <w:rPr>
          <w:rFonts w:hint="cs"/>
          <w:sz w:val="24"/>
          <w:szCs w:val="24"/>
          <w:rtl/>
        </w:rPr>
        <w:t xml:space="preserve"> </w:t>
      </w:r>
      <w:r w:rsidRPr="00D549C2">
        <w:rPr>
          <w:rFonts w:hint="cs"/>
          <w:sz w:val="24"/>
          <w:szCs w:val="24"/>
          <w:rtl/>
        </w:rPr>
        <w:t>אישור הוועדה המחוזית למתן תוקף לתכנית.</w:t>
      </w:r>
    </w:p>
    <w:p w:rsidR="00D63267" w:rsidRPr="00D549C2" w:rsidRDefault="00D63267" w:rsidP="00D63267">
      <w:pPr>
        <w:tabs>
          <w:tab w:val="left" w:pos="1514"/>
        </w:tabs>
        <w:ind w:left="284" w:hanging="284"/>
        <w:rPr>
          <w:sz w:val="24"/>
          <w:szCs w:val="24"/>
          <w:rtl/>
        </w:rPr>
      </w:pPr>
      <w:r>
        <w:rPr>
          <w:rFonts w:hint="cs"/>
          <w:sz w:val="24"/>
          <w:szCs w:val="24"/>
          <w:rtl/>
        </w:rPr>
        <w:t>8.2 פעילויות :</w:t>
      </w:r>
    </w:p>
    <w:p w:rsidR="00D63267" w:rsidRPr="00D549C2" w:rsidRDefault="00D63267" w:rsidP="00D63267">
      <w:pPr>
        <w:tabs>
          <w:tab w:val="left" w:pos="1514"/>
        </w:tabs>
        <w:ind w:left="663" w:hanging="543"/>
        <w:rPr>
          <w:sz w:val="24"/>
          <w:szCs w:val="24"/>
          <w:rtl/>
        </w:rPr>
      </w:pPr>
      <w:r w:rsidRPr="00D549C2">
        <w:rPr>
          <w:rFonts w:hint="cs"/>
          <w:sz w:val="24"/>
          <w:szCs w:val="24"/>
          <w:rtl/>
        </w:rPr>
        <w:t>א.  ייצוג המזמין וסיוע לחברי הצוות במתן הסברים בתהליך הדיון בהתנגדויות.</w:t>
      </w:r>
    </w:p>
    <w:p w:rsidR="00D63267" w:rsidRPr="00D549C2" w:rsidRDefault="00D63267" w:rsidP="00D63267">
      <w:pPr>
        <w:tabs>
          <w:tab w:val="left" w:pos="1514"/>
        </w:tabs>
        <w:ind w:left="425" w:hanging="305"/>
        <w:rPr>
          <w:sz w:val="24"/>
          <w:szCs w:val="24"/>
          <w:rtl/>
        </w:rPr>
      </w:pPr>
      <w:r w:rsidRPr="00D549C2">
        <w:rPr>
          <w:rFonts w:hint="cs"/>
          <w:sz w:val="24"/>
          <w:szCs w:val="24"/>
          <w:rtl/>
        </w:rPr>
        <w:lastRenderedPageBreak/>
        <w:t xml:space="preserve">ב.  ריכוז שינויים הנובעים מקבלת </w:t>
      </w:r>
      <w:proofErr w:type="spellStart"/>
      <w:r w:rsidRPr="00D549C2">
        <w:rPr>
          <w:rFonts w:hint="cs"/>
          <w:sz w:val="24"/>
          <w:szCs w:val="24"/>
          <w:rtl/>
        </w:rPr>
        <w:t>התנגדויות,הצגתם</w:t>
      </w:r>
      <w:proofErr w:type="spellEnd"/>
      <w:r w:rsidRPr="00D549C2">
        <w:rPr>
          <w:rFonts w:hint="cs"/>
          <w:sz w:val="24"/>
          <w:szCs w:val="24"/>
          <w:rtl/>
        </w:rPr>
        <w:t xml:space="preserve"> בפני צוות הליווי, ביצוע התיקונים, </w:t>
      </w:r>
      <w:r>
        <w:rPr>
          <w:rFonts w:hint="cs"/>
          <w:sz w:val="24"/>
          <w:szCs w:val="24"/>
          <w:rtl/>
        </w:rPr>
        <w:t xml:space="preserve"> </w:t>
      </w:r>
      <w:r w:rsidRPr="00D549C2">
        <w:rPr>
          <w:rFonts w:hint="cs"/>
          <w:sz w:val="24"/>
          <w:szCs w:val="24"/>
          <w:rtl/>
        </w:rPr>
        <w:t>וקבלת אישור צוות הליווי.</w:t>
      </w:r>
    </w:p>
    <w:p w:rsidR="00D63267" w:rsidRDefault="00D63267" w:rsidP="00D63267">
      <w:pPr>
        <w:tabs>
          <w:tab w:val="left" w:pos="1514"/>
        </w:tabs>
        <w:ind w:left="663" w:hanging="543"/>
        <w:rPr>
          <w:sz w:val="24"/>
          <w:szCs w:val="24"/>
          <w:rtl/>
        </w:rPr>
      </w:pPr>
      <w:r w:rsidRPr="00D549C2">
        <w:rPr>
          <w:rFonts w:hint="cs"/>
          <w:sz w:val="24"/>
          <w:szCs w:val="24"/>
          <w:rtl/>
        </w:rPr>
        <w:t>ג.  ליווי תהליך קידום התכנית, עד להמלצה למתן תוקף.</w:t>
      </w:r>
    </w:p>
    <w:p w:rsidR="00D63267" w:rsidRPr="00F25EAE" w:rsidRDefault="00D63267" w:rsidP="00D63267">
      <w:pPr>
        <w:tabs>
          <w:tab w:val="left" w:pos="1514"/>
        </w:tabs>
        <w:rPr>
          <w:b w:val="0"/>
          <w:bCs/>
          <w:sz w:val="28"/>
          <w:szCs w:val="28"/>
          <w:rtl/>
        </w:rPr>
      </w:pPr>
      <w:r w:rsidRPr="00F25EAE">
        <w:rPr>
          <w:rFonts w:hint="cs"/>
          <w:b w:val="0"/>
          <w:bCs/>
          <w:sz w:val="28"/>
          <w:szCs w:val="28"/>
          <w:rtl/>
        </w:rPr>
        <w:t>מוצר סופי:</w:t>
      </w:r>
    </w:p>
    <w:p w:rsidR="00D63267" w:rsidRDefault="00D63267" w:rsidP="008C0DB7">
      <w:pPr>
        <w:numPr>
          <w:ilvl w:val="0"/>
          <w:numId w:val="24"/>
        </w:numPr>
        <w:tabs>
          <w:tab w:val="left" w:pos="284"/>
        </w:tabs>
        <w:ind w:left="0" w:firstLine="0"/>
        <w:rPr>
          <w:sz w:val="24"/>
          <w:szCs w:val="24"/>
          <w:rtl/>
        </w:rPr>
      </w:pPr>
      <w:proofErr w:type="spellStart"/>
      <w:r w:rsidRPr="00D549C2">
        <w:rPr>
          <w:rFonts w:hint="cs"/>
          <w:sz w:val="24"/>
          <w:szCs w:val="24"/>
          <w:rtl/>
        </w:rPr>
        <w:t>תב</w:t>
      </w:r>
      <w:r>
        <w:rPr>
          <w:rFonts w:hint="cs"/>
          <w:sz w:val="24"/>
          <w:szCs w:val="24"/>
          <w:rtl/>
        </w:rPr>
        <w:t>"</w:t>
      </w:r>
      <w:r w:rsidRPr="00D549C2">
        <w:rPr>
          <w:rFonts w:hint="cs"/>
          <w:sz w:val="24"/>
          <w:szCs w:val="24"/>
          <w:rtl/>
        </w:rPr>
        <w:t>ע</w:t>
      </w:r>
      <w:proofErr w:type="spellEnd"/>
      <w:r w:rsidRPr="00D549C2">
        <w:rPr>
          <w:rFonts w:hint="cs"/>
          <w:sz w:val="24"/>
          <w:szCs w:val="24"/>
          <w:rtl/>
        </w:rPr>
        <w:t xml:space="preserve"> מומלצת למתן תוקף ע"י הוועדה המחוזית.</w:t>
      </w:r>
    </w:p>
    <w:p w:rsidR="00D63267" w:rsidRPr="00D549C2" w:rsidRDefault="00D63267" w:rsidP="00D63267">
      <w:pPr>
        <w:tabs>
          <w:tab w:val="left" w:pos="1514"/>
        </w:tabs>
        <w:ind w:left="360"/>
        <w:rPr>
          <w:sz w:val="24"/>
          <w:szCs w:val="24"/>
          <w:rtl/>
        </w:rPr>
      </w:pPr>
    </w:p>
    <w:p w:rsidR="00D63267" w:rsidRPr="00AC22A4" w:rsidRDefault="00D63267" w:rsidP="00D63267">
      <w:pPr>
        <w:tabs>
          <w:tab w:val="left" w:pos="1514"/>
        </w:tabs>
        <w:ind w:left="-329" w:firstLine="142"/>
        <w:rPr>
          <w:b w:val="0"/>
          <w:bCs/>
          <w:sz w:val="28"/>
          <w:szCs w:val="28"/>
          <w:u w:val="single"/>
          <w:rtl/>
        </w:rPr>
      </w:pPr>
      <w:r>
        <w:rPr>
          <w:rFonts w:hint="cs"/>
          <w:b w:val="0"/>
          <w:bCs/>
          <w:sz w:val="28"/>
          <w:szCs w:val="28"/>
          <w:rtl/>
        </w:rPr>
        <w:t>9.</w:t>
      </w:r>
      <w:r w:rsidRPr="00D549C2">
        <w:rPr>
          <w:rFonts w:hint="cs"/>
          <w:sz w:val="24"/>
          <w:szCs w:val="24"/>
          <w:rtl/>
        </w:rPr>
        <w:t xml:space="preserve"> </w:t>
      </w:r>
      <w:r w:rsidRPr="00AC22A4">
        <w:rPr>
          <w:rFonts w:hint="cs"/>
          <w:b w:val="0"/>
          <w:bCs/>
          <w:sz w:val="28"/>
          <w:szCs w:val="28"/>
          <w:u w:val="single"/>
          <w:rtl/>
        </w:rPr>
        <w:t>אישור התכנית:</w:t>
      </w:r>
    </w:p>
    <w:p w:rsidR="00D63267" w:rsidRPr="00D549C2" w:rsidRDefault="00D63267" w:rsidP="00D63267">
      <w:pPr>
        <w:tabs>
          <w:tab w:val="left" w:pos="1514"/>
        </w:tabs>
        <w:ind w:left="238" w:hanging="260"/>
        <w:rPr>
          <w:sz w:val="24"/>
          <w:szCs w:val="24"/>
          <w:rtl/>
        </w:rPr>
      </w:pPr>
      <w:r w:rsidRPr="00D549C2">
        <w:rPr>
          <w:rFonts w:hint="cs"/>
          <w:sz w:val="24"/>
          <w:szCs w:val="24"/>
          <w:rtl/>
        </w:rPr>
        <w:t>פעילויות:</w:t>
      </w:r>
    </w:p>
    <w:p w:rsidR="00D63267" w:rsidRPr="00D549C2" w:rsidRDefault="00D63267" w:rsidP="00D63267">
      <w:pPr>
        <w:tabs>
          <w:tab w:val="left" w:pos="1514"/>
        </w:tabs>
        <w:ind w:left="805" w:hanging="827"/>
        <w:rPr>
          <w:sz w:val="24"/>
          <w:szCs w:val="24"/>
          <w:rtl/>
        </w:rPr>
      </w:pPr>
      <w:r w:rsidRPr="00D549C2">
        <w:rPr>
          <w:rFonts w:hint="cs"/>
          <w:sz w:val="24"/>
          <w:szCs w:val="24"/>
          <w:rtl/>
        </w:rPr>
        <w:t>א. ריכוז הכנת כל המסמכים הנדרשים על מנת להגישם למתן תוקף.</w:t>
      </w:r>
    </w:p>
    <w:p w:rsidR="00D63267" w:rsidRPr="00D549C2" w:rsidRDefault="00D63267" w:rsidP="00D63267">
      <w:pPr>
        <w:tabs>
          <w:tab w:val="left" w:pos="1514"/>
        </w:tabs>
        <w:ind w:left="805" w:hanging="827"/>
        <w:rPr>
          <w:sz w:val="24"/>
          <w:szCs w:val="24"/>
          <w:rtl/>
        </w:rPr>
      </w:pPr>
      <w:r w:rsidRPr="00D549C2">
        <w:rPr>
          <w:rFonts w:hint="cs"/>
          <w:sz w:val="24"/>
          <w:szCs w:val="24"/>
          <w:rtl/>
        </w:rPr>
        <w:t>ב. מעקב אחר הליך מתן התוקף עד לפרסום בעיתונות וברשומות.</w:t>
      </w:r>
    </w:p>
    <w:p w:rsidR="00D63267" w:rsidRPr="00D549C2" w:rsidRDefault="00D63267" w:rsidP="00D63267">
      <w:pPr>
        <w:tabs>
          <w:tab w:val="left" w:pos="1514"/>
        </w:tabs>
        <w:ind w:left="805" w:hanging="827"/>
        <w:rPr>
          <w:sz w:val="24"/>
          <w:szCs w:val="24"/>
          <w:rtl/>
        </w:rPr>
      </w:pPr>
      <w:r w:rsidRPr="00D549C2">
        <w:rPr>
          <w:rFonts w:hint="cs"/>
          <w:sz w:val="24"/>
          <w:szCs w:val="24"/>
          <w:rtl/>
        </w:rPr>
        <w:t>ג. טיפול בעדכון החוזים של המתכננים על פי הנתונים הסופיים של התכנית המאושרת.</w:t>
      </w:r>
    </w:p>
    <w:p w:rsidR="00D63267" w:rsidRPr="00D549C2" w:rsidRDefault="00D63267" w:rsidP="00D63267">
      <w:pPr>
        <w:tabs>
          <w:tab w:val="left" w:pos="1514"/>
        </w:tabs>
        <w:ind w:left="142" w:hanging="164"/>
        <w:rPr>
          <w:sz w:val="24"/>
          <w:szCs w:val="24"/>
          <w:rtl/>
        </w:rPr>
      </w:pPr>
      <w:r w:rsidRPr="00D549C2">
        <w:rPr>
          <w:rFonts w:hint="cs"/>
          <w:sz w:val="24"/>
          <w:szCs w:val="24"/>
          <w:rtl/>
        </w:rPr>
        <w:t xml:space="preserve">ד. עזרה לחברי צוות התכנון בהכנת חשבונות </w:t>
      </w:r>
      <w:proofErr w:type="spellStart"/>
      <w:r w:rsidRPr="00D549C2">
        <w:rPr>
          <w:rFonts w:hint="cs"/>
          <w:sz w:val="24"/>
          <w:szCs w:val="24"/>
          <w:rtl/>
        </w:rPr>
        <w:t>סופיים,בדיקתם,אישורם</w:t>
      </w:r>
      <w:proofErr w:type="spellEnd"/>
      <w:r w:rsidRPr="00D549C2">
        <w:rPr>
          <w:rFonts w:hint="cs"/>
          <w:sz w:val="24"/>
          <w:szCs w:val="24"/>
          <w:rtl/>
        </w:rPr>
        <w:t xml:space="preserve"> והעברתם לתשלום על</w:t>
      </w:r>
      <w:r>
        <w:rPr>
          <w:rFonts w:hint="cs"/>
          <w:sz w:val="24"/>
          <w:szCs w:val="24"/>
          <w:rtl/>
        </w:rPr>
        <w:t xml:space="preserve"> </w:t>
      </w:r>
      <w:r w:rsidRPr="00D549C2">
        <w:rPr>
          <w:rFonts w:hint="cs"/>
          <w:sz w:val="24"/>
          <w:szCs w:val="24"/>
          <w:rtl/>
        </w:rPr>
        <w:t>ידי המזמין.</w:t>
      </w:r>
    </w:p>
    <w:p w:rsidR="00D63267" w:rsidRPr="00D549C2" w:rsidRDefault="00D63267" w:rsidP="00D63267">
      <w:pPr>
        <w:tabs>
          <w:tab w:val="left" w:pos="1514"/>
        </w:tabs>
        <w:rPr>
          <w:sz w:val="24"/>
          <w:szCs w:val="24"/>
          <w:rtl/>
        </w:rPr>
      </w:pPr>
      <w:r w:rsidRPr="00D549C2">
        <w:rPr>
          <w:rFonts w:hint="cs"/>
          <w:b w:val="0"/>
          <w:bCs/>
          <w:sz w:val="28"/>
          <w:szCs w:val="28"/>
          <w:rtl/>
        </w:rPr>
        <w:t>מוצר סופי</w:t>
      </w:r>
      <w:r w:rsidRPr="00D549C2">
        <w:rPr>
          <w:rFonts w:hint="cs"/>
          <w:sz w:val="24"/>
          <w:szCs w:val="24"/>
          <w:rtl/>
        </w:rPr>
        <w:t>:</w:t>
      </w:r>
    </w:p>
    <w:p w:rsidR="00D63267" w:rsidRPr="00D549C2" w:rsidRDefault="00D63267" w:rsidP="00D63267">
      <w:pPr>
        <w:tabs>
          <w:tab w:val="left" w:pos="1514"/>
        </w:tabs>
        <w:ind w:hanging="22"/>
        <w:rPr>
          <w:sz w:val="24"/>
          <w:szCs w:val="24"/>
          <w:rtl/>
        </w:rPr>
      </w:pPr>
      <w:r w:rsidRPr="00D549C2">
        <w:rPr>
          <w:rFonts w:hint="cs"/>
          <w:sz w:val="24"/>
          <w:szCs w:val="24"/>
          <w:rtl/>
        </w:rPr>
        <w:t>א.  תכנית בת תוקף.</w:t>
      </w:r>
    </w:p>
    <w:p w:rsidR="00D63267" w:rsidRPr="00D549C2" w:rsidRDefault="00D63267" w:rsidP="00D63267">
      <w:pPr>
        <w:tabs>
          <w:tab w:val="left" w:pos="1514"/>
        </w:tabs>
        <w:ind w:hanging="22"/>
        <w:rPr>
          <w:sz w:val="24"/>
          <w:szCs w:val="24"/>
          <w:rtl/>
        </w:rPr>
      </w:pPr>
      <w:r w:rsidRPr="00D549C2">
        <w:rPr>
          <w:rFonts w:hint="cs"/>
          <w:sz w:val="24"/>
          <w:szCs w:val="24"/>
          <w:rtl/>
        </w:rPr>
        <w:t>ב.  חוזים מעודכנים לכל חברי צוות התכנון.</w:t>
      </w:r>
    </w:p>
    <w:p w:rsidR="00D63267" w:rsidRDefault="00D63267" w:rsidP="00D63267">
      <w:pPr>
        <w:tabs>
          <w:tab w:val="left" w:pos="1514"/>
        </w:tabs>
        <w:ind w:hanging="22"/>
        <w:rPr>
          <w:sz w:val="24"/>
          <w:szCs w:val="24"/>
          <w:rtl/>
        </w:rPr>
      </w:pPr>
      <w:r w:rsidRPr="00D549C2">
        <w:rPr>
          <w:rFonts w:hint="cs"/>
          <w:sz w:val="24"/>
          <w:szCs w:val="24"/>
          <w:rtl/>
        </w:rPr>
        <w:t xml:space="preserve">ג.  חשבונות סופיים לתהליך </w:t>
      </w:r>
      <w:proofErr w:type="spellStart"/>
      <w:r w:rsidRPr="00D549C2">
        <w:rPr>
          <w:rFonts w:hint="cs"/>
          <w:sz w:val="24"/>
          <w:szCs w:val="24"/>
          <w:rtl/>
        </w:rPr>
        <w:t>תב"ע,בדוקים</w:t>
      </w:r>
      <w:proofErr w:type="spellEnd"/>
      <w:r w:rsidRPr="00D549C2">
        <w:rPr>
          <w:rFonts w:hint="cs"/>
          <w:sz w:val="24"/>
          <w:szCs w:val="24"/>
          <w:rtl/>
        </w:rPr>
        <w:t xml:space="preserve"> ומאושרים לתשלום.</w:t>
      </w:r>
    </w:p>
    <w:p w:rsidR="00D63267" w:rsidRPr="00D549C2" w:rsidRDefault="00D63267" w:rsidP="00D63267">
      <w:pPr>
        <w:tabs>
          <w:tab w:val="left" w:pos="1514"/>
        </w:tabs>
        <w:ind w:left="805" w:hanging="827"/>
        <w:rPr>
          <w:sz w:val="24"/>
          <w:szCs w:val="24"/>
          <w:rtl/>
        </w:rPr>
      </w:pPr>
    </w:p>
    <w:p w:rsidR="00D63267" w:rsidRPr="00E2592B" w:rsidRDefault="00D63267" w:rsidP="00D63267">
      <w:pPr>
        <w:tabs>
          <w:tab w:val="left" w:pos="1514"/>
        </w:tabs>
        <w:ind w:left="-329" w:firstLine="142"/>
        <w:rPr>
          <w:b w:val="0"/>
          <w:bCs/>
          <w:sz w:val="28"/>
          <w:szCs w:val="28"/>
          <w:u w:val="single"/>
          <w:rtl/>
        </w:rPr>
      </w:pPr>
      <w:r w:rsidRPr="00E2592B">
        <w:rPr>
          <w:rFonts w:hint="cs"/>
          <w:b w:val="0"/>
          <w:bCs/>
          <w:sz w:val="28"/>
          <w:szCs w:val="28"/>
          <w:rtl/>
        </w:rPr>
        <w:t xml:space="preserve"> 10. </w:t>
      </w:r>
      <w:proofErr w:type="spellStart"/>
      <w:r w:rsidRPr="00E2592B">
        <w:rPr>
          <w:rFonts w:hint="cs"/>
          <w:b w:val="0"/>
          <w:bCs/>
          <w:sz w:val="28"/>
          <w:szCs w:val="28"/>
          <w:u w:val="single"/>
          <w:rtl/>
        </w:rPr>
        <w:t>תוכניות</w:t>
      </w:r>
      <w:proofErr w:type="spellEnd"/>
      <w:r w:rsidRPr="00E2592B">
        <w:rPr>
          <w:rFonts w:hint="cs"/>
          <w:b w:val="0"/>
          <w:bCs/>
          <w:sz w:val="28"/>
          <w:szCs w:val="28"/>
          <w:u w:val="single"/>
          <w:rtl/>
        </w:rPr>
        <w:t xml:space="preserve"> שנידרש להעבירן לאישור המועצה הארצית במהלך תהליך האישור.</w:t>
      </w:r>
    </w:p>
    <w:p w:rsidR="00D63267" w:rsidRPr="00E2592B" w:rsidRDefault="00D63267" w:rsidP="00D63267">
      <w:pPr>
        <w:tabs>
          <w:tab w:val="left" w:pos="1514"/>
        </w:tabs>
        <w:rPr>
          <w:b w:val="0"/>
          <w:bCs/>
          <w:sz w:val="24"/>
          <w:szCs w:val="24"/>
          <w:rtl/>
        </w:rPr>
      </w:pPr>
      <w:r w:rsidRPr="00E2592B">
        <w:rPr>
          <w:rFonts w:hint="cs"/>
          <w:b w:val="0"/>
          <w:bCs/>
          <w:sz w:val="24"/>
          <w:szCs w:val="24"/>
          <w:rtl/>
        </w:rPr>
        <w:t>1.  הגשת מסמכים למועצה הארצית:</w:t>
      </w:r>
    </w:p>
    <w:p w:rsidR="00D63267" w:rsidRPr="00D549C2" w:rsidRDefault="00D63267" w:rsidP="00D63267">
      <w:pPr>
        <w:tabs>
          <w:tab w:val="left" w:pos="1514"/>
        </w:tabs>
        <w:ind w:hanging="261"/>
        <w:rPr>
          <w:sz w:val="24"/>
          <w:szCs w:val="24"/>
          <w:rtl/>
        </w:rPr>
      </w:pPr>
      <w:r>
        <w:rPr>
          <w:rFonts w:hint="cs"/>
          <w:sz w:val="24"/>
          <w:szCs w:val="24"/>
          <w:rtl/>
        </w:rPr>
        <w:t xml:space="preserve">         </w:t>
      </w:r>
      <w:r w:rsidRPr="00D549C2">
        <w:rPr>
          <w:rFonts w:hint="cs"/>
          <w:sz w:val="24"/>
          <w:szCs w:val="24"/>
          <w:rtl/>
        </w:rPr>
        <w:t>ריכוז הכנת המסמכים הנדרשים לאישור המועצה הארצית לתכנון ובניה והגשתם.</w:t>
      </w:r>
    </w:p>
    <w:p w:rsidR="00D63267" w:rsidRPr="00E2592B" w:rsidRDefault="00D63267" w:rsidP="00D63267">
      <w:pPr>
        <w:tabs>
          <w:tab w:val="left" w:pos="1514"/>
        </w:tabs>
        <w:ind w:left="-329" w:firstLine="329"/>
        <w:rPr>
          <w:b w:val="0"/>
          <w:bCs/>
          <w:sz w:val="24"/>
          <w:szCs w:val="24"/>
          <w:rtl/>
        </w:rPr>
      </w:pPr>
      <w:r>
        <w:rPr>
          <w:rFonts w:hint="cs"/>
          <w:sz w:val="24"/>
          <w:szCs w:val="24"/>
          <w:rtl/>
        </w:rPr>
        <w:t>2</w:t>
      </w:r>
      <w:r w:rsidRPr="00E2592B">
        <w:rPr>
          <w:rFonts w:hint="cs"/>
          <w:b w:val="0"/>
          <w:bCs/>
          <w:sz w:val="24"/>
          <w:szCs w:val="24"/>
          <w:rtl/>
        </w:rPr>
        <w:t>.  ליווי התכנית במועצה הארצית:</w:t>
      </w:r>
    </w:p>
    <w:p w:rsidR="00D63267" w:rsidRPr="00D549C2" w:rsidRDefault="00D63267" w:rsidP="00D63267">
      <w:pPr>
        <w:tabs>
          <w:tab w:val="left" w:pos="1514"/>
        </w:tabs>
        <w:ind w:left="380" w:hanging="96"/>
        <w:rPr>
          <w:sz w:val="24"/>
          <w:szCs w:val="24"/>
          <w:rtl/>
        </w:rPr>
      </w:pPr>
      <w:r w:rsidRPr="00D549C2">
        <w:rPr>
          <w:rFonts w:hint="cs"/>
          <w:sz w:val="24"/>
          <w:szCs w:val="24"/>
          <w:rtl/>
        </w:rPr>
        <w:t>מתן הסברים למועצה הארצית בין ע"י הופעה בפני הועדה או השלמה בכתב,</w:t>
      </w:r>
    </w:p>
    <w:p w:rsidR="00D63267" w:rsidRDefault="00D63267" w:rsidP="00D63267">
      <w:pPr>
        <w:tabs>
          <w:tab w:val="left" w:pos="1514"/>
        </w:tabs>
        <w:ind w:left="380" w:hanging="96"/>
        <w:rPr>
          <w:sz w:val="24"/>
          <w:szCs w:val="24"/>
          <w:rtl/>
        </w:rPr>
      </w:pPr>
      <w:r w:rsidRPr="00D549C2">
        <w:rPr>
          <w:rFonts w:hint="cs"/>
          <w:sz w:val="24"/>
          <w:szCs w:val="24"/>
          <w:rtl/>
        </w:rPr>
        <w:t>ריכוז הדרישות לשינויים/</w:t>
      </w:r>
      <w:proofErr w:type="spellStart"/>
      <w:r w:rsidRPr="00D549C2">
        <w:rPr>
          <w:rFonts w:hint="cs"/>
          <w:sz w:val="24"/>
          <w:szCs w:val="24"/>
          <w:rtl/>
        </w:rPr>
        <w:t>תיקונים,הצגת</w:t>
      </w:r>
      <w:proofErr w:type="spellEnd"/>
      <w:r w:rsidRPr="00D549C2">
        <w:rPr>
          <w:rFonts w:hint="cs"/>
          <w:sz w:val="24"/>
          <w:szCs w:val="24"/>
          <w:rtl/>
        </w:rPr>
        <w:t xml:space="preserve"> הדרישות בפני צוות הליווי וביצוע התיקונים.</w:t>
      </w:r>
    </w:p>
    <w:p w:rsidR="00D63267" w:rsidRPr="00E2592B" w:rsidRDefault="00D63267" w:rsidP="00D63267">
      <w:pPr>
        <w:tabs>
          <w:tab w:val="left" w:pos="1514"/>
        </w:tabs>
        <w:rPr>
          <w:b w:val="0"/>
          <w:bCs/>
          <w:sz w:val="24"/>
          <w:szCs w:val="24"/>
          <w:rtl/>
        </w:rPr>
      </w:pPr>
      <w:r w:rsidRPr="00E2592B">
        <w:rPr>
          <w:rFonts w:hint="cs"/>
          <w:b w:val="0"/>
          <w:bCs/>
          <w:sz w:val="24"/>
          <w:szCs w:val="24"/>
          <w:rtl/>
        </w:rPr>
        <w:t>3. אישור התכנית ע"י המועצה הארצית:</w:t>
      </w:r>
    </w:p>
    <w:p w:rsidR="00D63267" w:rsidRPr="007E3A58" w:rsidRDefault="00D63267" w:rsidP="00D63267">
      <w:pPr>
        <w:tabs>
          <w:tab w:val="left" w:pos="1514"/>
        </w:tabs>
        <w:ind w:left="120"/>
        <w:rPr>
          <w:sz w:val="24"/>
          <w:szCs w:val="24"/>
          <w:rtl/>
        </w:rPr>
      </w:pPr>
      <w:r w:rsidRPr="00D549C2">
        <w:rPr>
          <w:rFonts w:hint="cs"/>
          <w:sz w:val="24"/>
          <w:szCs w:val="24"/>
          <w:rtl/>
        </w:rPr>
        <w:t xml:space="preserve">א.  ליווי </w:t>
      </w:r>
      <w:r w:rsidRPr="007E3A58">
        <w:rPr>
          <w:rFonts w:hint="cs"/>
          <w:sz w:val="24"/>
          <w:szCs w:val="24"/>
          <w:rtl/>
        </w:rPr>
        <w:t>תהליך האישור ע</w:t>
      </w:r>
      <w:r>
        <w:rPr>
          <w:rFonts w:hint="cs"/>
          <w:sz w:val="24"/>
          <w:szCs w:val="24"/>
          <w:rtl/>
        </w:rPr>
        <w:t>"</w:t>
      </w:r>
      <w:r w:rsidRPr="007E3A58">
        <w:rPr>
          <w:rFonts w:hint="cs"/>
          <w:sz w:val="24"/>
          <w:szCs w:val="24"/>
          <w:rtl/>
        </w:rPr>
        <w:t>י המועצה הארצית עד לקבלת אישורה (המשך טיפול סעיף 5.13 לעיל).</w:t>
      </w:r>
    </w:p>
    <w:p w:rsidR="00D63267" w:rsidRPr="00D549C2" w:rsidRDefault="00D63267" w:rsidP="00D63267">
      <w:pPr>
        <w:tabs>
          <w:tab w:val="left" w:pos="1514"/>
        </w:tabs>
        <w:ind w:left="425" w:hanging="283"/>
        <w:rPr>
          <w:sz w:val="24"/>
          <w:szCs w:val="24"/>
          <w:rtl/>
        </w:rPr>
      </w:pPr>
      <w:r w:rsidRPr="00D549C2">
        <w:rPr>
          <w:rFonts w:hint="cs"/>
          <w:sz w:val="24"/>
          <w:szCs w:val="24"/>
          <w:rtl/>
        </w:rPr>
        <w:t xml:space="preserve">ב.  </w:t>
      </w:r>
      <w:proofErr w:type="spellStart"/>
      <w:r w:rsidRPr="00D549C2">
        <w:rPr>
          <w:rFonts w:hint="cs"/>
          <w:sz w:val="24"/>
          <w:szCs w:val="24"/>
          <w:rtl/>
        </w:rPr>
        <w:t>בדיקה,אישור,והעברה</w:t>
      </w:r>
      <w:proofErr w:type="spellEnd"/>
      <w:r w:rsidRPr="00D549C2">
        <w:rPr>
          <w:rFonts w:hint="cs"/>
          <w:sz w:val="24"/>
          <w:szCs w:val="24"/>
          <w:rtl/>
        </w:rPr>
        <w:t xml:space="preserve">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D63267" w:rsidRPr="005F26C2" w:rsidRDefault="00D63267" w:rsidP="00D63267">
      <w:pPr>
        <w:tabs>
          <w:tab w:val="left" w:pos="1514"/>
        </w:tabs>
        <w:rPr>
          <w:b w:val="0"/>
          <w:bCs/>
          <w:sz w:val="28"/>
          <w:szCs w:val="28"/>
          <w:rtl/>
        </w:rPr>
      </w:pPr>
      <w:r w:rsidRPr="005F26C2">
        <w:rPr>
          <w:rFonts w:hint="cs"/>
          <w:b w:val="0"/>
          <w:bCs/>
          <w:sz w:val="28"/>
          <w:szCs w:val="28"/>
          <w:rtl/>
        </w:rPr>
        <w:t>מוצר סופי:</w:t>
      </w:r>
    </w:p>
    <w:p w:rsidR="00D63267" w:rsidRPr="00D549C2" w:rsidRDefault="00D63267" w:rsidP="00D63267">
      <w:pPr>
        <w:tabs>
          <w:tab w:val="left" w:pos="1514"/>
        </w:tabs>
        <w:rPr>
          <w:sz w:val="24"/>
          <w:szCs w:val="24"/>
          <w:rtl/>
        </w:rPr>
      </w:pPr>
      <w:r w:rsidRPr="00D549C2">
        <w:rPr>
          <w:rFonts w:hint="cs"/>
          <w:sz w:val="24"/>
          <w:szCs w:val="24"/>
          <w:rtl/>
        </w:rPr>
        <w:t>א.  תכנית מאושרת ע"י המועצה הארצית.</w:t>
      </w:r>
    </w:p>
    <w:p w:rsidR="00D63267" w:rsidRPr="00D549C2" w:rsidRDefault="00D63267" w:rsidP="00D63267">
      <w:pPr>
        <w:tabs>
          <w:tab w:val="left" w:pos="1514"/>
        </w:tabs>
        <w:rPr>
          <w:sz w:val="24"/>
          <w:szCs w:val="24"/>
          <w:rtl/>
        </w:rPr>
      </w:pPr>
      <w:r w:rsidRPr="00D549C2">
        <w:rPr>
          <w:rFonts w:hint="cs"/>
          <w:sz w:val="24"/>
          <w:szCs w:val="24"/>
          <w:rtl/>
        </w:rPr>
        <w:t>ב.  חשבונות חלקיים לגמר שלב של חברי צוות התכנון, בדוקים ומאושרים לתשלום.</w:t>
      </w:r>
    </w:p>
    <w:p w:rsidR="00D63267" w:rsidRDefault="00D63267" w:rsidP="00D63267">
      <w:pPr>
        <w:tabs>
          <w:tab w:val="left" w:pos="1514"/>
        </w:tabs>
        <w:rPr>
          <w:sz w:val="24"/>
          <w:szCs w:val="24"/>
          <w:rtl/>
        </w:rPr>
      </w:pPr>
      <w:r w:rsidRPr="00D549C2">
        <w:rPr>
          <w:rFonts w:hint="cs"/>
          <w:sz w:val="24"/>
          <w:szCs w:val="24"/>
          <w:rtl/>
        </w:rPr>
        <w:t xml:space="preserve">ג.  ניהול התכנון </w:t>
      </w:r>
      <w:r w:rsidRPr="00D549C2">
        <w:rPr>
          <w:sz w:val="24"/>
          <w:szCs w:val="24"/>
          <w:rtl/>
        </w:rPr>
        <w:t>–</w:t>
      </w:r>
      <w:r w:rsidRPr="00D549C2">
        <w:rPr>
          <w:rFonts w:hint="cs"/>
          <w:sz w:val="24"/>
          <w:szCs w:val="24"/>
          <w:rtl/>
        </w:rPr>
        <w:t xml:space="preserve"> טבלאות מקדמי שכר טרחה.</w:t>
      </w:r>
    </w:p>
    <w:p w:rsidR="00D63267" w:rsidRDefault="00D63267" w:rsidP="00D63267">
      <w:pPr>
        <w:tabs>
          <w:tab w:val="left" w:pos="1514"/>
        </w:tabs>
        <w:ind w:left="261" w:hanging="544"/>
        <w:rPr>
          <w:sz w:val="24"/>
          <w:szCs w:val="24"/>
          <w:rtl/>
        </w:rPr>
      </w:pPr>
    </w:p>
    <w:p w:rsidR="00D63267" w:rsidRDefault="00D63267" w:rsidP="00D63267">
      <w:pPr>
        <w:tabs>
          <w:tab w:val="left" w:pos="1514"/>
        </w:tabs>
        <w:ind w:left="261" w:hanging="448"/>
        <w:rPr>
          <w:b w:val="0"/>
          <w:bCs/>
          <w:sz w:val="28"/>
          <w:szCs w:val="28"/>
          <w:rtl/>
        </w:rPr>
      </w:pPr>
      <w:r>
        <w:rPr>
          <w:rFonts w:hint="cs"/>
          <w:b w:val="0"/>
          <w:bCs/>
          <w:sz w:val="28"/>
          <w:szCs w:val="28"/>
          <w:rtl/>
        </w:rPr>
        <w:t xml:space="preserve">11. </w:t>
      </w:r>
      <w:r w:rsidRPr="005D25C7">
        <w:rPr>
          <w:rFonts w:hint="cs"/>
          <w:b w:val="0"/>
          <w:bCs/>
          <w:sz w:val="28"/>
          <w:szCs w:val="28"/>
          <w:u w:val="single"/>
          <w:rtl/>
        </w:rPr>
        <w:t>תחום פ</w:t>
      </w:r>
      <w:r w:rsidRPr="00BA0313">
        <w:rPr>
          <w:rFonts w:hint="cs"/>
          <w:b w:val="0"/>
          <w:bCs/>
          <w:sz w:val="28"/>
          <w:szCs w:val="28"/>
          <w:u w:val="single"/>
          <w:rtl/>
        </w:rPr>
        <w:t>יקוח על הבנייה מטעם המשרד</w:t>
      </w:r>
    </w:p>
    <w:p w:rsidR="00D63267" w:rsidRPr="00937D46" w:rsidRDefault="00D63267" w:rsidP="00D63267">
      <w:pPr>
        <w:tabs>
          <w:tab w:val="left" w:pos="1514"/>
        </w:tabs>
        <w:ind w:left="261" w:hanging="448"/>
        <w:rPr>
          <w:sz w:val="28"/>
          <w:szCs w:val="28"/>
          <w:rtl/>
        </w:rPr>
      </w:pPr>
      <w:r w:rsidRPr="00937D46">
        <w:rPr>
          <w:rFonts w:hint="cs"/>
          <w:sz w:val="28"/>
          <w:szCs w:val="28"/>
          <w:rtl/>
        </w:rPr>
        <w:t>בהתאם לנדרש בנהלי המשרד לגבי מכר</w:t>
      </w:r>
      <w:r>
        <w:rPr>
          <w:rFonts w:hint="cs"/>
          <w:sz w:val="28"/>
          <w:szCs w:val="28"/>
          <w:rtl/>
        </w:rPr>
        <w:t>ז</w:t>
      </w:r>
      <w:r w:rsidRPr="00937D46">
        <w:rPr>
          <w:rFonts w:hint="cs"/>
          <w:sz w:val="28"/>
          <w:szCs w:val="28"/>
          <w:rtl/>
        </w:rPr>
        <w:t>י קרקע ומכרזי מחיר למשתכן ובנוסף:</w:t>
      </w:r>
    </w:p>
    <w:p w:rsidR="00D63267" w:rsidRPr="00D549C2" w:rsidRDefault="00D63267" w:rsidP="00D63267">
      <w:pPr>
        <w:tabs>
          <w:tab w:val="left" w:pos="1514"/>
        </w:tabs>
        <w:ind w:left="425" w:hanging="425"/>
        <w:rPr>
          <w:sz w:val="24"/>
          <w:szCs w:val="24"/>
          <w:rtl/>
        </w:rPr>
      </w:pPr>
      <w:r>
        <w:rPr>
          <w:rFonts w:hint="cs"/>
          <w:sz w:val="24"/>
          <w:szCs w:val="24"/>
          <w:rtl/>
        </w:rPr>
        <w:lastRenderedPageBreak/>
        <w:t>(</w:t>
      </w:r>
      <w:r w:rsidRPr="00D549C2">
        <w:rPr>
          <w:rFonts w:hint="cs"/>
          <w:sz w:val="24"/>
          <w:szCs w:val="24"/>
          <w:rtl/>
        </w:rPr>
        <w:t>א</w:t>
      </w:r>
      <w:r>
        <w:rPr>
          <w:rFonts w:hint="cs"/>
          <w:sz w:val="24"/>
          <w:szCs w:val="24"/>
          <w:rtl/>
        </w:rPr>
        <w:t>)</w:t>
      </w:r>
      <w:r w:rsidRPr="00D549C2">
        <w:rPr>
          <w:rFonts w:hint="cs"/>
          <w:sz w:val="24"/>
          <w:szCs w:val="24"/>
          <w:rtl/>
        </w:rPr>
        <w:t>.  פיקוח על בנייתן של יחידות הדיור והפיתוח הצמוד. באתר הבנייה כל פעם שיידרש, אבל לא פחות</w:t>
      </w:r>
      <w:r>
        <w:rPr>
          <w:rFonts w:hint="cs"/>
          <w:sz w:val="24"/>
          <w:szCs w:val="24"/>
          <w:rtl/>
        </w:rPr>
        <w:t xml:space="preserve"> </w:t>
      </w:r>
      <w:r w:rsidRPr="00D549C2">
        <w:rPr>
          <w:rFonts w:hint="cs"/>
          <w:sz w:val="24"/>
          <w:szCs w:val="24"/>
          <w:rtl/>
        </w:rPr>
        <w:t>מפעמיים בשבוע.</w:t>
      </w:r>
    </w:p>
    <w:p w:rsidR="00D63267" w:rsidRPr="00D549C2" w:rsidRDefault="00D63267" w:rsidP="00D63267">
      <w:pPr>
        <w:tabs>
          <w:tab w:val="left" w:pos="1514"/>
        </w:tabs>
        <w:ind w:left="425" w:hanging="425"/>
        <w:rPr>
          <w:sz w:val="24"/>
          <w:szCs w:val="24"/>
          <w:rtl/>
        </w:rPr>
      </w:pPr>
      <w:r>
        <w:rPr>
          <w:rFonts w:hint="cs"/>
          <w:sz w:val="24"/>
          <w:szCs w:val="24"/>
          <w:rtl/>
        </w:rPr>
        <w:t>(</w:t>
      </w:r>
      <w:r w:rsidRPr="00D549C2">
        <w:rPr>
          <w:rFonts w:hint="cs"/>
          <w:sz w:val="24"/>
          <w:szCs w:val="24"/>
          <w:rtl/>
        </w:rPr>
        <w:t>ב</w:t>
      </w:r>
      <w:r>
        <w:rPr>
          <w:rFonts w:hint="cs"/>
          <w:sz w:val="24"/>
          <w:szCs w:val="24"/>
          <w:rtl/>
        </w:rPr>
        <w:t>)</w:t>
      </w:r>
      <w:r w:rsidRPr="00D549C2">
        <w:rPr>
          <w:rFonts w:hint="cs"/>
          <w:sz w:val="24"/>
          <w:szCs w:val="24"/>
          <w:rtl/>
        </w:rPr>
        <w:t>.  המפקח יוודא כי באתר נמצאים המסמכים הבאים:</w:t>
      </w:r>
    </w:p>
    <w:p w:rsidR="00D63267" w:rsidRPr="00D549C2" w:rsidRDefault="00D63267" w:rsidP="008C0DB7">
      <w:pPr>
        <w:numPr>
          <w:ilvl w:val="0"/>
          <w:numId w:val="17"/>
        </w:numPr>
        <w:tabs>
          <w:tab w:val="left" w:pos="709"/>
        </w:tabs>
        <w:ind w:left="567" w:firstLine="0"/>
        <w:rPr>
          <w:sz w:val="24"/>
          <w:szCs w:val="24"/>
        </w:rPr>
      </w:pPr>
      <w:r w:rsidRPr="00D549C2">
        <w:rPr>
          <w:rFonts w:hint="cs"/>
          <w:sz w:val="24"/>
          <w:szCs w:val="24"/>
          <w:rtl/>
        </w:rPr>
        <w:t xml:space="preserve">סט </w:t>
      </w:r>
      <w:proofErr w:type="spellStart"/>
      <w:r w:rsidRPr="00D549C2">
        <w:rPr>
          <w:rFonts w:hint="cs"/>
          <w:sz w:val="24"/>
          <w:szCs w:val="24"/>
          <w:rtl/>
        </w:rPr>
        <w:t>תוכניות</w:t>
      </w:r>
      <w:proofErr w:type="spellEnd"/>
      <w:r w:rsidRPr="00D549C2">
        <w:rPr>
          <w:rFonts w:hint="cs"/>
          <w:sz w:val="24"/>
          <w:szCs w:val="24"/>
          <w:rtl/>
        </w:rPr>
        <w:t xml:space="preserve"> מושלם.</w:t>
      </w:r>
    </w:p>
    <w:p w:rsidR="00D63267" w:rsidRPr="00D549C2" w:rsidRDefault="00D63267" w:rsidP="008C0DB7">
      <w:pPr>
        <w:numPr>
          <w:ilvl w:val="0"/>
          <w:numId w:val="17"/>
        </w:numPr>
        <w:tabs>
          <w:tab w:val="left" w:pos="709"/>
        </w:tabs>
        <w:ind w:left="687" w:hanging="120"/>
        <w:rPr>
          <w:sz w:val="24"/>
          <w:szCs w:val="24"/>
        </w:rPr>
      </w:pPr>
      <w:r w:rsidRPr="00D549C2">
        <w:rPr>
          <w:rFonts w:hint="cs"/>
          <w:sz w:val="24"/>
          <w:szCs w:val="24"/>
          <w:rtl/>
        </w:rPr>
        <w:t>הנחיות ביסוס</w:t>
      </w:r>
    </w:p>
    <w:p w:rsidR="00D63267" w:rsidRPr="00D549C2" w:rsidRDefault="00D63267" w:rsidP="008C0DB7">
      <w:pPr>
        <w:numPr>
          <w:ilvl w:val="0"/>
          <w:numId w:val="17"/>
        </w:numPr>
        <w:tabs>
          <w:tab w:val="left" w:pos="709"/>
        </w:tabs>
        <w:ind w:left="687" w:hanging="120"/>
        <w:rPr>
          <w:sz w:val="24"/>
          <w:szCs w:val="24"/>
        </w:rPr>
      </w:pPr>
      <w:r w:rsidRPr="00D549C2">
        <w:rPr>
          <w:rFonts w:hint="cs"/>
          <w:sz w:val="24"/>
          <w:szCs w:val="24"/>
          <w:rtl/>
        </w:rPr>
        <w:t>היתר בנייה.</w:t>
      </w:r>
    </w:p>
    <w:p w:rsidR="00D63267" w:rsidRPr="00D549C2" w:rsidRDefault="00D63267" w:rsidP="008C0DB7">
      <w:pPr>
        <w:numPr>
          <w:ilvl w:val="0"/>
          <w:numId w:val="17"/>
        </w:numPr>
        <w:tabs>
          <w:tab w:val="left" w:pos="709"/>
          <w:tab w:val="left" w:pos="1395"/>
        </w:tabs>
        <w:ind w:left="687" w:hanging="120"/>
        <w:rPr>
          <w:sz w:val="24"/>
          <w:szCs w:val="24"/>
          <w:rtl/>
        </w:rPr>
      </w:pPr>
      <w:r>
        <w:rPr>
          <w:rFonts w:hint="cs"/>
          <w:sz w:val="24"/>
          <w:szCs w:val="24"/>
          <w:rtl/>
        </w:rPr>
        <w:t xml:space="preserve"> </w:t>
      </w:r>
      <w:r w:rsidRPr="00D549C2">
        <w:rPr>
          <w:rFonts w:hint="cs"/>
          <w:sz w:val="24"/>
          <w:szCs w:val="24"/>
          <w:rtl/>
        </w:rPr>
        <w:t>מפרט טכני לפי חוק המכר,(קיומו באתר הינו תנאי הכרחי להתחלת מכירת הדירות).</w:t>
      </w:r>
    </w:p>
    <w:p w:rsidR="00D63267" w:rsidRPr="00D549C2" w:rsidRDefault="00D63267" w:rsidP="008C0DB7">
      <w:pPr>
        <w:numPr>
          <w:ilvl w:val="0"/>
          <w:numId w:val="17"/>
        </w:numPr>
        <w:tabs>
          <w:tab w:val="left" w:pos="96"/>
          <w:tab w:val="left" w:pos="709"/>
        </w:tabs>
        <w:ind w:left="687" w:hanging="120"/>
        <w:rPr>
          <w:sz w:val="24"/>
          <w:szCs w:val="24"/>
        </w:rPr>
      </w:pPr>
      <w:r w:rsidRPr="00D549C2">
        <w:rPr>
          <w:rFonts w:hint="cs"/>
          <w:sz w:val="24"/>
          <w:szCs w:val="24"/>
          <w:rtl/>
        </w:rPr>
        <w:t>אישור מודד מוסמך על סימון המגרש והמבנים.</w:t>
      </w:r>
    </w:p>
    <w:p w:rsidR="00D63267" w:rsidRPr="00D549C2" w:rsidRDefault="00D63267" w:rsidP="008C0DB7">
      <w:pPr>
        <w:numPr>
          <w:ilvl w:val="0"/>
          <w:numId w:val="17"/>
        </w:numPr>
        <w:tabs>
          <w:tab w:val="left" w:pos="96"/>
          <w:tab w:val="left" w:pos="709"/>
        </w:tabs>
        <w:ind w:left="687" w:hanging="120"/>
        <w:rPr>
          <w:sz w:val="24"/>
          <w:szCs w:val="24"/>
        </w:rPr>
      </w:pPr>
      <w:r w:rsidRPr="00D549C2">
        <w:rPr>
          <w:rFonts w:hint="cs"/>
          <w:sz w:val="24"/>
          <w:szCs w:val="24"/>
          <w:rtl/>
        </w:rPr>
        <w:t>יומן פיקוח.</w:t>
      </w:r>
    </w:p>
    <w:p w:rsidR="00D63267" w:rsidRPr="00D549C2" w:rsidRDefault="00D63267" w:rsidP="008C0DB7">
      <w:pPr>
        <w:numPr>
          <w:ilvl w:val="0"/>
          <w:numId w:val="17"/>
        </w:numPr>
        <w:tabs>
          <w:tab w:val="left" w:pos="96"/>
          <w:tab w:val="left" w:pos="709"/>
        </w:tabs>
        <w:ind w:left="687" w:hanging="120"/>
        <w:rPr>
          <w:sz w:val="24"/>
          <w:szCs w:val="24"/>
        </w:rPr>
      </w:pPr>
      <w:r w:rsidRPr="00D549C2">
        <w:rPr>
          <w:rFonts w:hint="cs"/>
          <w:sz w:val="24"/>
          <w:szCs w:val="24"/>
          <w:rtl/>
        </w:rPr>
        <w:t>לוח זמנים מפורט במסגרת תקופת הביצוע שבחוזה.</w:t>
      </w:r>
    </w:p>
    <w:p w:rsidR="00D63267" w:rsidRPr="00D549C2" w:rsidRDefault="00D63267" w:rsidP="008C0DB7">
      <w:pPr>
        <w:numPr>
          <w:ilvl w:val="0"/>
          <w:numId w:val="17"/>
        </w:numPr>
        <w:tabs>
          <w:tab w:val="left" w:pos="96"/>
          <w:tab w:val="left" w:pos="709"/>
        </w:tabs>
        <w:ind w:left="687" w:hanging="120"/>
        <w:rPr>
          <w:sz w:val="24"/>
          <w:szCs w:val="24"/>
        </w:rPr>
      </w:pPr>
      <w:r w:rsidRPr="00D549C2">
        <w:rPr>
          <w:rFonts w:hint="cs"/>
          <w:sz w:val="24"/>
          <w:szCs w:val="24"/>
          <w:rtl/>
        </w:rPr>
        <w:t>פרוגרמת בדיקות וחוזה עם המכון הבודק.</w:t>
      </w:r>
    </w:p>
    <w:p w:rsidR="00D63267" w:rsidRPr="00D549C2" w:rsidRDefault="00D63267" w:rsidP="008C0DB7">
      <w:pPr>
        <w:numPr>
          <w:ilvl w:val="0"/>
          <w:numId w:val="17"/>
        </w:numPr>
        <w:tabs>
          <w:tab w:val="left" w:pos="96"/>
          <w:tab w:val="left" w:pos="709"/>
        </w:tabs>
        <w:ind w:left="687" w:hanging="120"/>
        <w:rPr>
          <w:sz w:val="24"/>
          <w:szCs w:val="24"/>
        </w:rPr>
      </w:pPr>
      <w:r w:rsidRPr="00D549C2">
        <w:rPr>
          <w:rFonts w:hint="cs"/>
          <w:sz w:val="24"/>
          <w:szCs w:val="24"/>
          <w:rtl/>
        </w:rPr>
        <w:t>אישור מרכז הבקרה ואישור חישוב תרמי.</w:t>
      </w:r>
    </w:p>
    <w:p w:rsidR="00D63267" w:rsidRPr="00D549C2" w:rsidRDefault="00D63267" w:rsidP="008C0DB7">
      <w:pPr>
        <w:numPr>
          <w:ilvl w:val="0"/>
          <w:numId w:val="17"/>
        </w:numPr>
        <w:tabs>
          <w:tab w:val="left" w:pos="96"/>
          <w:tab w:val="left" w:pos="709"/>
        </w:tabs>
        <w:ind w:left="687" w:hanging="120"/>
        <w:rPr>
          <w:sz w:val="24"/>
          <w:szCs w:val="24"/>
        </w:rPr>
      </w:pPr>
      <w:r w:rsidRPr="00D549C2">
        <w:rPr>
          <w:rFonts w:hint="cs"/>
          <w:sz w:val="24"/>
          <w:szCs w:val="24"/>
          <w:rtl/>
        </w:rPr>
        <w:t>רשימת המתכננים וקבלני משנה המועסקים בפרויקט.</w:t>
      </w:r>
    </w:p>
    <w:p w:rsidR="00D63267" w:rsidRPr="00D549C2" w:rsidRDefault="00D63267" w:rsidP="00D63267">
      <w:pPr>
        <w:tabs>
          <w:tab w:val="left" w:pos="284"/>
        </w:tabs>
        <w:ind w:left="284" w:hanging="284"/>
        <w:rPr>
          <w:sz w:val="24"/>
          <w:szCs w:val="24"/>
          <w:rtl/>
        </w:rPr>
      </w:pPr>
      <w:r w:rsidRPr="00D549C2">
        <w:rPr>
          <w:rFonts w:hint="cs"/>
          <w:sz w:val="24"/>
          <w:szCs w:val="24"/>
          <w:rtl/>
        </w:rPr>
        <w:t>(ג)  פיקוח המשרד יבדוק כי המפקח מטעם הקבלן/יזם ממלא את חובותיו המפו</w:t>
      </w:r>
      <w:r>
        <w:rPr>
          <w:rFonts w:hint="cs"/>
          <w:sz w:val="24"/>
          <w:szCs w:val="24"/>
          <w:rtl/>
        </w:rPr>
        <w:t>ר</w:t>
      </w:r>
      <w:r w:rsidRPr="00D549C2">
        <w:rPr>
          <w:rFonts w:hint="cs"/>
          <w:sz w:val="24"/>
          <w:szCs w:val="24"/>
          <w:rtl/>
        </w:rPr>
        <w:t>טות בנספח ג'</w:t>
      </w:r>
    </w:p>
    <w:p w:rsidR="00D63267" w:rsidRPr="00D549C2" w:rsidRDefault="00D63267" w:rsidP="00D63267">
      <w:pPr>
        <w:tabs>
          <w:tab w:val="left" w:pos="567"/>
          <w:tab w:val="left" w:pos="1134"/>
        </w:tabs>
        <w:ind w:left="567" w:hanging="283"/>
        <w:rPr>
          <w:sz w:val="24"/>
          <w:szCs w:val="24"/>
          <w:rtl/>
        </w:rPr>
      </w:pPr>
      <w:r w:rsidRPr="00D549C2">
        <w:rPr>
          <w:rFonts w:hint="cs"/>
          <w:sz w:val="24"/>
          <w:szCs w:val="24"/>
          <w:rtl/>
        </w:rPr>
        <w:t>שלהן, ויבצע את הפעולות הבאות:</w:t>
      </w:r>
    </w:p>
    <w:p w:rsidR="00D63267" w:rsidRPr="00D549C2" w:rsidRDefault="00D63267" w:rsidP="008C0DB7">
      <w:pPr>
        <w:numPr>
          <w:ilvl w:val="0"/>
          <w:numId w:val="17"/>
        </w:numPr>
        <w:tabs>
          <w:tab w:val="left" w:pos="687"/>
          <w:tab w:val="left" w:pos="1134"/>
        </w:tabs>
        <w:ind w:left="709" w:hanging="164"/>
        <w:rPr>
          <w:sz w:val="24"/>
          <w:szCs w:val="24"/>
        </w:rPr>
      </w:pPr>
      <w:r w:rsidRPr="00D549C2">
        <w:rPr>
          <w:rFonts w:hint="cs"/>
          <w:sz w:val="24"/>
          <w:szCs w:val="24"/>
          <w:rtl/>
        </w:rPr>
        <w:t xml:space="preserve"> יבדוק כי מפקח מטעם הקבלן/יזם ממלא יומן הפיקוח.</w:t>
      </w:r>
    </w:p>
    <w:p w:rsidR="00D63267" w:rsidRPr="00DA3C97" w:rsidRDefault="00D63267" w:rsidP="008C0DB7">
      <w:pPr>
        <w:numPr>
          <w:ilvl w:val="0"/>
          <w:numId w:val="17"/>
        </w:numPr>
        <w:tabs>
          <w:tab w:val="left" w:pos="120"/>
          <w:tab w:val="left" w:pos="687"/>
          <w:tab w:val="left" w:pos="805"/>
        </w:tabs>
        <w:ind w:left="709" w:hanging="164"/>
        <w:rPr>
          <w:sz w:val="24"/>
          <w:szCs w:val="24"/>
          <w:rtl/>
        </w:rPr>
      </w:pPr>
      <w:r w:rsidRPr="00DA3C97">
        <w:rPr>
          <w:rFonts w:hint="cs"/>
          <w:sz w:val="24"/>
          <w:szCs w:val="24"/>
          <w:rtl/>
        </w:rPr>
        <w:t xml:space="preserve"> יעקב אחר התקדמות העבודה בהתאם ללוח </w:t>
      </w:r>
      <w:proofErr w:type="spellStart"/>
      <w:r w:rsidRPr="00DA3C97">
        <w:rPr>
          <w:rFonts w:hint="cs"/>
          <w:sz w:val="24"/>
          <w:szCs w:val="24"/>
          <w:rtl/>
        </w:rPr>
        <w:t>הזמנים,וידווח</w:t>
      </w:r>
      <w:proofErr w:type="spellEnd"/>
      <w:r w:rsidRPr="00DA3C97">
        <w:rPr>
          <w:rFonts w:hint="cs"/>
          <w:sz w:val="24"/>
          <w:szCs w:val="24"/>
          <w:rtl/>
        </w:rPr>
        <w:t xml:space="preserve"> בסוף כל חודש על התקדמות  העבודה על גבי טופס </w:t>
      </w:r>
      <w:proofErr w:type="spellStart"/>
      <w:r w:rsidRPr="00DA3C97">
        <w:rPr>
          <w:rFonts w:hint="cs"/>
          <w:sz w:val="24"/>
          <w:szCs w:val="24"/>
          <w:rtl/>
        </w:rPr>
        <w:t>י.ב.מ</w:t>
      </w:r>
      <w:proofErr w:type="spellEnd"/>
      <w:r w:rsidRPr="00DA3C97">
        <w:rPr>
          <w:rFonts w:hint="cs"/>
          <w:sz w:val="24"/>
          <w:szCs w:val="24"/>
          <w:rtl/>
        </w:rPr>
        <w:t xml:space="preserve"> שבתוקף.</w:t>
      </w:r>
    </w:p>
    <w:p w:rsidR="00D63267" w:rsidRDefault="00D63267" w:rsidP="008C0DB7">
      <w:pPr>
        <w:numPr>
          <w:ilvl w:val="0"/>
          <w:numId w:val="17"/>
        </w:numPr>
        <w:tabs>
          <w:tab w:val="left" w:pos="687"/>
        </w:tabs>
        <w:ind w:left="709" w:hanging="164"/>
        <w:rPr>
          <w:sz w:val="24"/>
          <w:szCs w:val="24"/>
          <w:rtl/>
        </w:rPr>
      </w:pPr>
      <w:r>
        <w:rPr>
          <w:rFonts w:hint="cs"/>
          <w:sz w:val="24"/>
          <w:szCs w:val="24"/>
          <w:rtl/>
        </w:rPr>
        <w:t xml:space="preserve">  </w:t>
      </w:r>
      <w:r w:rsidRPr="00D549C2">
        <w:rPr>
          <w:rFonts w:hint="cs"/>
          <w:sz w:val="24"/>
          <w:szCs w:val="24"/>
          <w:rtl/>
        </w:rPr>
        <w:t xml:space="preserve">יבדוק קיום בדיקות חומרים לפי פרוגרמת </w:t>
      </w:r>
      <w:proofErr w:type="spellStart"/>
      <w:r w:rsidRPr="00D549C2">
        <w:rPr>
          <w:rFonts w:hint="cs"/>
          <w:sz w:val="24"/>
          <w:szCs w:val="24"/>
          <w:rtl/>
        </w:rPr>
        <w:t>הבדיקות,ומעקב</w:t>
      </w:r>
      <w:proofErr w:type="spellEnd"/>
      <w:r w:rsidRPr="00D549C2">
        <w:rPr>
          <w:rFonts w:hint="cs"/>
          <w:sz w:val="24"/>
          <w:szCs w:val="24"/>
          <w:rtl/>
        </w:rPr>
        <w:t xml:space="preserve"> אחר התוצאות.</w:t>
      </w:r>
    </w:p>
    <w:p w:rsidR="00D63267" w:rsidRDefault="00D63267" w:rsidP="008C0DB7">
      <w:pPr>
        <w:numPr>
          <w:ilvl w:val="0"/>
          <w:numId w:val="17"/>
        </w:numPr>
        <w:tabs>
          <w:tab w:val="left" w:pos="261"/>
          <w:tab w:val="left" w:pos="687"/>
        </w:tabs>
        <w:ind w:left="709" w:hanging="164"/>
        <w:rPr>
          <w:sz w:val="24"/>
          <w:szCs w:val="24"/>
        </w:rPr>
      </w:pPr>
      <w:r>
        <w:rPr>
          <w:rFonts w:hint="cs"/>
          <w:sz w:val="24"/>
          <w:szCs w:val="24"/>
          <w:rtl/>
        </w:rPr>
        <w:t xml:space="preserve"> </w:t>
      </w:r>
      <w:r w:rsidRPr="00D549C2">
        <w:rPr>
          <w:rFonts w:hint="cs"/>
          <w:sz w:val="24"/>
          <w:szCs w:val="24"/>
          <w:rtl/>
        </w:rPr>
        <w:t>יוודא כי מתכנני המבנים ביצעו את המוטל עליהם במסגרת הפיקוח העליון של המתכנן,</w:t>
      </w:r>
      <w:r>
        <w:rPr>
          <w:rFonts w:hint="cs"/>
          <w:sz w:val="24"/>
          <w:szCs w:val="24"/>
          <w:rtl/>
        </w:rPr>
        <w:t xml:space="preserve"> </w:t>
      </w:r>
      <w:r w:rsidRPr="00D549C2">
        <w:rPr>
          <w:rFonts w:hint="cs"/>
          <w:sz w:val="24"/>
          <w:szCs w:val="24"/>
          <w:rtl/>
        </w:rPr>
        <w:t xml:space="preserve"> מכוח </w:t>
      </w:r>
      <w:r>
        <w:rPr>
          <w:rFonts w:hint="cs"/>
          <w:sz w:val="24"/>
          <w:szCs w:val="24"/>
          <w:rtl/>
        </w:rPr>
        <w:t xml:space="preserve">    </w:t>
      </w:r>
      <w:r w:rsidRPr="00D549C2">
        <w:rPr>
          <w:rFonts w:hint="cs"/>
          <w:sz w:val="24"/>
          <w:szCs w:val="24"/>
          <w:rtl/>
        </w:rPr>
        <w:t xml:space="preserve">חוק התכנון </w:t>
      </w:r>
      <w:proofErr w:type="spellStart"/>
      <w:r w:rsidRPr="00D549C2">
        <w:rPr>
          <w:rFonts w:hint="cs"/>
          <w:sz w:val="24"/>
          <w:szCs w:val="24"/>
          <w:rtl/>
        </w:rPr>
        <w:t>והבניה,וכי</w:t>
      </w:r>
      <w:proofErr w:type="spellEnd"/>
      <w:r w:rsidRPr="00D549C2">
        <w:rPr>
          <w:rFonts w:hint="cs"/>
          <w:sz w:val="24"/>
          <w:szCs w:val="24"/>
          <w:rtl/>
        </w:rPr>
        <w:t xml:space="preserve"> קיים דו"ח כתוב מכל ביקור האתר.</w:t>
      </w:r>
    </w:p>
    <w:p w:rsidR="00D63267" w:rsidRPr="007843FA" w:rsidRDefault="00D63267" w:rsidP="008C0DB7">
      <w:pPr>
        <w:numPr>
          <w:ilvl w:val="0"/>
          <w:numId w:val="17"/>
        </w:numPr>
        <w:tabs>
          <w:tab w:val="left" w:pos="261"/>
          <w:tab w:val="left" w:pos="687"/>
        </w:tabs>
        <w:ind w:left="709" w:hanging="164"/>
        <w:rPr>
          <w:sz w:val="24"/>
          <w:szCs w:val="24"/>
          <w:rtl/>
        </w:rPr>
      </w:pPr>
      <w:r w:rsidRPr="007843FA">
        <w:rPr>
          <w:rFonts w:hint="cs"/>
          <w:sz w:val="24"/>
          <w:szCs w:val="24"/>
          <w:rtl/>
        </w:rPr>
        <w:t xml:space="preserve"> במידה והמתכננים העירו על </w:t>
      </w:r>
      <w:proofErr w:type="spellStart"/>
      <w:r w:rsidRPr="007843FA">
        <w:rPr>
          <w:rFonts w:hint="cs"/>
          <w:sz w:val="24"/>
          <w:szCs w:val="24"/>
          <w:rtl/>
        </w:rPr>
        <w:t>ליקויים,לוודא</w:t>
      </w:r>
      <w:proofErr w:type="spellEnd"/>
      <w:r w:rsidRPr="007843FA">
        <w:rPr>
          <w:rFonts w:hint="cs"/>
          <w:sz w:val="24"/>
          <w:szCs w:val="24"/>
          <w:rtl/>
        </w:rPr>
        <w:t xml:space="preserve"> קיום אישור המתכנן שהליקויים תוקנו.</w:t>
      </w:r>
    </w:p>
    <w:p w:rsidR="00D63267" w:rsidRDefault="00D63267" w:rsidP="00D63267">
      <w:pPr>
        <w:tabs>
          <w:tab w:val="left" w:pos="545"/>
        </w:tabs>
        <w:ind w:left="261" w:hanging="261"/>
        <w:rPr>
          <w:sz w:val="24"/>
          <w:szCs w:val="24"/>
          <w:rtl/>
        </w:rPr>
      </w:pPr>
      <w:r w:rsidRPr="00D549C2">
        <w:rPr>
          <w:rFonts w:hint="cs"/>
          <w:sz w:val="24"/>
          <w:szCs w:val="24"/>
          <w:rtl/>
        </w:rPr>
        <w:t>(ד) יערוך בדיקות מדגמיות בתחומים הבאים:</w:t>
      </w:r>
    </w:p>
    <w:p w:rsidR="00D63267" w:rsidRDefault="00D63267" w:rsidP="00D63267">
      <w:pPr>
        <w:tabs>
          <w:tab w:val="left" w:pos="-164"/>
        </w:tabs>
        <w:ind w:left="284"/>
        <w:rPr>
          <w:rtl/>
        </w:rPr>
      </w:pPr>
      <w:r w:rsidRPr="00D549C2">
        <w:rPr>
          <w:rFonts w:hint="cs"/>
          <w:sz w:val="24"/>
          <w:szCs w:val="24"/>
          <w:rtl/>
        </w:rPr>
        <w:t>שימוש בחומרים בעלי תו תקן.</w:t>
      </w:r>
    </w:p>
    <w:p w:rsidR="00D63267" w:rsidRPr="002472C2" w:rsidRDefault="00D63267" w:rsidP="00D63267">
      <w:pPr>
        <w:tabs>
          <w:tab w:val="left" w:pos="-164"/>
        </w:tabs>
        <w:ind w:left="284"/>
        <w:rPr>
          <w:sz w:val="24"/>
          <w:szCs w:val="24"/>
          <w:rtl/>
        </w:rPr>
      </w:pPr>
      <w:r w:rsidRPr="002472C2">
        <w:rPr>
          <w:rFonts w:hint="cs"/>
          <w:sz w:val="24"/>
          <w:szCs w:val="24"/>
          <w:rtl/>
        </w:rPr>
        <w:t>יבקר במבנים כדי לוודא כי המפקח העצמי בודק ביצוע הנדסי נאות, ומתריע על ליקויים.</w:t>
      </w:r>
    </w:p>
    <w:p w:rsidR="00D63267" w:rsidRPr="00087C3A" w:rsidRDefault="00D63267" w:rsidP="00D63267">
      <w:pPr>
        <w:tabs>
          <w:tab w:val="left" w:pos="425"/>
        </w:tabs>
        <w:ind w:left="284"/>
        <w:rPr>
          <w:sz w:val="24"/>
          <w:szCs w:val="24"/>
          <w:rtl/>
        </w:rPr>
      </w:pPr>
      <w:r w:rsidRPr="00087C3A">
        <w:rPr>
          <w:rFonts w:hint="cs"/>
          <w:sz w:val="24"/>
          <w:szCs w:val="24"/>
          <w:rtl/>
        </w:rPr>
        <w:t>במידת הצורך הבודק יתייעץ עם המהנדסים המקצועיים שבמחוז.</w:t>
      </w:r>
    </w:p>
    <w:p w:rsidR="00D63267" w:rsidRPr="00087C3A" w:rsidRDefault="00D63267" w:rsidP="00D63267">
      <w:pPr>
        <w:tabs>
          <w:tab w:val="left" w:pos="120"/>
          <w:tab w:val="left" w:pos="970"/>
        </w:tabs>
        <w:ind w:left="284"/>
        <w:rPr>
          <w:sz w:val="24"/>
          <w:szCs w:val="24"/>
        </w:rPr>
      </w:pPr>
      <w:r w:rsidRPr="00087C3A">
        <w:rPr>
          <w:rFonts w:hint="cs"/>
          <w:sz w:val="24"/>
          <w:szCs w:val="24"/>
          <w:rtl/>
        </w:rPr>
        <w:t>התאמת הביצוע למפרט חוק מכר דירות.</w:t>
      </w:r>
    </w:p>
    <w:p w:rsidR="00D63267" w:rsidRPr="00087C3A" w:rsidRDefault="00D63267" w:rsidP="00D63267">
      <w:pPr>
        <w:tabs>
          <w:tab w:val="left" w:pos="380"/>
          <w:tab w:val="left" w:pos="567"/>
        </w:tabs>
        <w:ind w:left="284"/>
        <w:rPr>
          <w:sz w:val="24"/>
          <w:szCs w:val="24"/>
          <w:rtl/>
        </w:rPr>
      </w:pPr>
      <w:r w:rsidRPr="00087C3A">
        <w:rPr>
          <w:rFonts w:hint="cs"/>
          <w:sz w:val="24"/>
          <w:szCs w:val="24"/>
          <w:rtl/>
        </w:rPr>
        <w:t>המפקח ישים דגש מיוחד על ביצוע השלד בהתאם לתכניות ועל ביצוע הגמר ברמה  הנדרשת</w:t>
      </w:r>
      <w:r>
        <w:rPr>
          <w:rFonts w:hint="cs"/>
          <w:sz w:val="24"/>
          <w:szCs w:val="24"/>
          <w:rtl/>
        </w:rPr>
        <w:t xml:space="preserve"> </w:t>
      </w:r>
      <w:r w:rsidRPr="00087C3A">
        <w:rPr>
          <w:rFonts w:hint="cs"/>
          <w:sz w:val="24"/>
          <w:szCs w:val="24"/>
          <w:rtl/>
        </w:rPr>
        <w:t>עפ"י תכנון והנחיות משרד הבינוי והשיכון, וכן התקדמות העבודה לפי לוח הזמנים המאושר.</w:t>
      </w:r>
    </w:p>
    <w:p w:rsidR="00D63267" w:rsidRDefault="00D63267" w:rsidP="00D63267">
      <w:pPr>
        <w:tabs>
          <w:tab w:val="left" w:pos="-22"/>
          <w:tab w:val="left" w:pos="380"/>
        </w:tabs>
        <w:ind w:left="284" w:hanging="284"/>
        <w:rPr>
          <w:sz w:val="24"/>
          <w:szCs w:val="24"/>
          <w:rtl/>
        </w:rPr>
      </w:pPr>
      <w:r w:rsidRPr="00087C3A">
        <w:rPr>
          <w:rFonts w:hint="cs"/>
          <w:sz w:val="24"/>
          <w:szCs w:val="24"/>
          <w:rtl/>
        </w:rPr>
        <w:t xml:space="preserve">(ה)  פיקוח המשרד </w:t>
      </w:r>
      <w:proofErr w:type="spellStart"/>
      <w:r w:rsidRPr="00087C3A">
        <w:rPr>
          <w:rFonts w:hint="cs"/>
          <w:sz w:val="24"/>
          <w:szCs w:val="24"/>
          <w:rtl/>
        </w:rPr>
        <w:t>כאמור,אינו</w:t>
      </w:r>
      <w:proofErr w:type="spellEnd"/>
      <w:r w:rsidRPr="00087C3A">
        <w:rPr>
          <w:rFonts w:hint="cs"/>
          <w:sz w:val="24"/>
          <w:szCs w:val="24"/>
          <w:rtl/>
        </w:rPr>
        <w:t xml:space="preserve"> גורע מאחריותה המלאה של ה</w:t>
      </w:r>
      <w:r>
        <w:rPr>
          <w:rFonts w:hint="cs"/>
          <w:sz w:val="24"/>
          <w:szCs w:val="24"/>
          <w:rtl/>
        </w:rPr>
        <w:t>ח</w:t>
      </w:r>
      <w:r w:rsidRPr="00087C3A">
        <w:rPr>
          <w:rFonts w:hint="cs"/>
          <w:sz w:val="24"/>
          <w:szCs w:val="24"/>
          <w:rtl/>
        </w:rPr>
        <w:t>ברה</w:t>
      </w:r>
      <w:r>
        <w:rPr>
          <w:rFonts w:hint="cs"/>
          <w:sz w:val="24"/>
          <w:szCs w:val="24"/>
          <w:rtl/>
        </w:rPr>
        <w:t xml:space="preserve"> </w:t>
      </w:r>
      <w:r w:rsidRPr="00087C3A">
        <w:rPr>
          <w:rFonts w:hint="cs"/>
          <w:sz w:val="24"/>
          <w:szCs w:val="24"/>
          <w:rtl/>
        </w:rPr>
        <w:t>ו/או המפקח מטעם החברה</w:t>
      </w:r>
      <w:r>
        <w:rPr>
          <w:rFonts w:hint="cs"/>
          <w:sz w:val="24"/>
          <w:szCs w:val="24"/>
          <w:rtl/>
        </w:rPr>
        <w:t xml:space="preserve">  </w:t>
      </w:r>
      <w:r w:rsidRPr="00087C3A">
        <w:rPr>
          <w:rFonts w:hint="cs"/>
          <w:sz w:val="24"/>
          <w:szCs w:val="24"/>
          <w:rtl/>
        </w:rPr>
        <w:t xml:space="preserve">לטיב ואיכות העבודה ולביצועה עפ"י הוראות חוזה זה, ועפ"י כל דין ולא משחרר את החברה </w:t>
      </w:r>
      <w:proofErr w:type="spellStart"/>
      <w:r w:rsidRPr="00087C3A">
        <w:rPr>
          <w:rFonts w:hint="cs"/>
          <w:sz w:val="24"/>
          <w:szCs w:val="24"/>
          <w:rtl/>
        </w:rPr>
        <w:t>מה</w:t>
      </w:r>
      <w:r>
        <w:rPr>
          <w:rFonts w:hint="cs"/>
          <w:sz w:val="24"/>
          <w:szCs w:val="24"/>
          <w:rtl/>
        </w:rPr>
        <w:t>י</w:t>
      </w:r>
      <w:r w:rsidRPr="00087C3A">
        <w:rPr>
          <w:rFonts w:hint="cs"/>
          <w:sz w:val="24"/>
          <w:szCs w:val="24"/>
          <w:rtl/>
        </w:rPr>
        <w:t>תחייבותיה</w:t>
      </w:r>
      <w:proofErr w:type="spellEnd"/>
      <w:r>
        <w:rPr>
          <w:rFonts w:hint="cs"/>
          <w:sz w:val="24"/>
          <w:szCs w:val="24"/>
          <w:rtl/>
        </w:rPr>
        <w:t xml:space="preserve"> </w:t>
      </w:r>
      <w:r w:rsidRPr="00087C3A">
        <w:rPr>
          <w:rFonts w:hint="cs"/>
          <w:sz w:val="24"/>
          <w:szCs w:val="24"/>
          <w:rtl/>
        </w:rPr>
        <w:t xml:space="preserve"> כלפי צד ג' על פי הוראות חוזה זה ועל פי כל דין.</w:t>
      </w:r>
    </w:p>
    <w:p w:rsidR="00D63267" w:rsidRPr="00087C3A" w:rsidRDefault="00D63267" w:rsidP="00D63267">
      <w:pPr>
        <w:tabs>
          <w:tab w:val="left" w:pos="-22"/>
          <w:tab w:val="left" w:pos="567"/>
        </w:tabs>
        <w:ind w:left="284"/>
        <w:rPr>
          <w:sz w:val="24"/>
          <w:szCs w:val="24"/>
          <w:rtl/>
        </w:rPr>
      </w:pPr>
      <w:r w:rsidRPr="00087C3A">
        <w:rPr>
          <w:rFonts w:hint="cs"/>
          <w:sz w:val="24"/>
          <w:szCs w:val="24"/>
          <w:rtl/>
        </w:rPr>
        <w:t xml:space="preserve">למען הסר </w:t>
      </w:r>
      <w:proofErr w:type="spellStart"/>
      <w:r w:rsidRPr="00087C3A">
        <w:rPr>
          <w:rFonts w:hint="cs"/>
          <w:sz w:val="24"/>
          <w:szCs w:val="24"/>
          <w:rtl/>
        </w:rPr>
        <w:t>ספק,מובהר</w:t>
      </w:r>
      <w:proofErr w:type="spellEnd"/>
      <w:r w:rsidRPr="00087C3A">
        <w:rPr>
          <w:rFonts w:hint="cs"/>
          <w:sz w:val="24"/>
          <w:szCs w:val="24"/>
          <w:rtl/>
        </w:rPr>
        <w:t xml:space="preserve"> בזאת כי אין בפיקוח המשרד כאמור כדי להטיל על המשרד כל אחריות</w:t>
      </w:r>
      <w:r>
        <w:rPr>
          <w:rFonts w:hint="cs"/>
          <w:sz w:val="24"/>
          <w:szCs w:val="24"/>
          <w:rtl/>
        </w:rPr>
        <w:t xml:space="preserve"> </w:t>
      </w:r>
      <w:r w:rsidRPr="00087C3A">
        <w:rPr>
          <w:rFonts w:hint="cs"/>
          <w:sz w:val="24"/>
          <w:szCs w:val="24"/>
          <w:rtl/>
        </w:rPr>
        <w:t>שהיא.</w:t>
      </w:r>
    </w:p>
    <w:p w:rsidR="00D63267" w:rsidRDefault="00D63267" w:rsidP="00D63267">
      <w:pPr>
        <w:tabs>
          <w:tab w:val="left" w:pos="-22"/>
          <w:tab w:val="left" w:pos="284"/>
        </w:tabs>
        <w:ind w:left="284" w:hanging="284"/>
        <w:rPr>
          <w:sz w:val="24"/>
          <w:szCs w:val="24"/>
          <w:rtl/>
        </w:rPr>
      </w:pPr>
      <w:r w:rsidRPr="00087C3A">
        <w:rPr>
          <w:rFonts w:hint="cs"/>
          <w:sz w:val="24"/>
          <w:szCs w:val="24"/>
          <w:rtl/>
        </w:rPr>
        <w:t>(</w:t>
      </w:r>
      <w:r>
        <w:rPr>
          <w:rFonts w:hint="cs"/>
          <w:sz w:val="24"/>
          <w:szCs w:val="24"/>
          <w:rtl/>
        </w:rPr>
        <w:t>ו</w:t>
      </w:r>
      <w:r w:rsidRPr="00087C3A">
        <w:rPr>
          <w:rFonts w:hint="cs"/>
          <w:sz w:val="24"/>
          <w:szCs w:val="24"/>
          <w:rtl/>
        </w:rPr>
        <w:t>)  מפקח מטעם המשרד ידווח למנהל החטיבה הטכנית ולמנהל אגף בכיר (נכסים ודיור)</w:t>
      </w:r>
      <w:r>
        <w:rPr>
          <w:rFonts w:hint="cs"/>
          <w:sz w:val="24"/>
          <w:szCs w:val="24"/>
          <w:rtl/>
        </w:rPr>
        <w:t>,</w:t>
      </w:r>
      <w:r w:rsidRPr="00087C3A">
        <w:rPr>
          <w:rFonts w:hint="cs"/>
          <w:sz w:val="24"/>
          <w:szCs w:val="24"/>
          <w:rtl/>
        </w:rPr>
        <w:t>למנהלת</w:t>
      </w:r>
      <w:r>
        <w:rPr>
          <w:rFonts w:hint="cs"/>
          <w:sz w:val="24"/>
          <w:szCs w:val="24"/>
          <w:rtl/>
        </w:rPr>
        <w:t xml:space="preserve"> </w:t>
      </w:r>
      <w:r w:rsidRPr="00087C3A">
        <w:rPr>
          <w:rFonts w:hint="cs"/>
          <w:sz w:val="24"/>
          <w:szCs w:val="24"/>
          <w:rtl/>
        </w:rPr>
        <w:t xml:space="preserve">הפרויקט </w:t>
      </w:r>
      <w:r>
        <w:rPr>
          <w:rFonts w:hint="cs"/>
          <w:sz w:val="24"/>
          <w:szCs w:val="24"/>
          <w:rtl/>
        </w:rPr>
        <w:t xml:space="preserve"> </w:t>
      </w:r>
      <w:r w:rsidRPr="00087C3A">
        <w:rPr>
          <w:rFonts w:hint="cs"/>
          <w:sz w:val="24"/>
          <w:szCs w:val="24"/>
          <w:rtl/>
        </w:rPr>
        <w:t>בכל אחד מהמקרים הבאים:</w:t>
      </w:r>
    </w:p>
    <w:p w:rsidR="00D63267" w:rsidRPr="00087C3A" w:rsidRDefault="00D63267" w:rsidP="00D63267">
      <w:pPr>
        <w:tabs>
          <w:tab w:val="left" w:pos="-164"/>
          <w:tab w:val="left" w:pos="261"/>
          <w:tab w:val="left" w:pos="851"/>
        </w:tabs>
        <w:ind w:left="261" w:firstLine="306"/>
        <w:rPr>
          <w:sz w:val="24"/>
          <w:szCs w:val="24"/>
        </w:rPr>
      </w:pPr>
      <w:r>
        <w:rPr>
          <w:rFonts w:hint="cs"/>
          <w:sz w:val="24"/>
          <w:szCs w:val="24"/>
          <w:rtl/>
        </w:rPr>
        <w:lastRenderedPageBreak/>
        <w:t xml:space="preserve">- </w:t>
      </w:r>
      <w:r w:rsidRPr="00087C3A">
        <w:rPr>
          <w:rFonts w:hint="cs"/>
          <w:sz w:val="24"/>
          <w:szCs w:val="24"/>
          <w:rtl/>
        </w:rPr>
        <w:t xml:space="preserve">במקרה של פיגור בלוח </w:t>
      </w:r>
      <w:proofErr w:type="spellStart"/>
      <w:r w:rsidRPr="00087C3A">
        <w:rPr>
          <w:rFonts w:hint="cs"/>
          <w:sz w:val="24"/>
          <w:szCs w:val="24"/>
          <w:rtl/>
        </w:rPr>
        <w:t>הזמנים,שיש</w:t>
      </w:r>
      <w:proofErr w:type="spellEnd"/>
      <w:r w:rsidRPr="00087C3A">
        <w:rPr>
          <w:rFonts w:hint="cs"/>
          <w:sz w:val="24"/>
          <w:szCs w:val="24"/>
          <w:rtl/>
        </w:rPr>
        <w:t xml:space="preserve"> בו משום הפרת חוזה.</w:t>
      </w:r>
    </w:p>
    <w:p w:rsidR="00D63267" w:rsidRPr="002F6044" w:rsidRDefault="00D63267" w:rsidP="00D63267">
      <w:pPr>
        <w:tabs>
          <w:tab w:val="left" w:pos="120"/>
          <w:tab w:val="left" w:pos="851"/>
        </w:tabs>
        <w:ind w:left="851" w:hanging="284"/>
        <w:rPr>
          <w:sz w:val="24"/>
          <w:szCs w:val="24"/>
          <w:highlight w:val="yellow"/>
          <w:rtl/>
        </w:rPr>
      </w:pPr>
      <w:r>
        <w:rPr>
          <w:rFonts w:hint="cs"/>
          <w:sz w:val="24"/>
          <w:szCs w:val="24"/>
          <w:rtl/>
        </w:rPr>
        <w:t xml:space="preserve">- </w:t>
      </w:r>
      <w:r w:rsidRPr="00087C3A">
        <w:rPr>
          <w:rFonts w:hint="cs"/>
          <w:sz w:val="24"/>
          <w:szCs w:val="24"/>
          <w:rtl/>
        </w:rPr>
        <w:t xml:space="preserve">במקרה שהיזם/קבלן לא תיקן את הליקויים עליהם </w:t>
      </w:r>
      <w:r w:rsidRPr="00FD1397">
        <w:rPr>
          <w:rFonts w:hint="cs"/>
          <w:sz w:val="24"/>
          <w:szCs w:val="24"/>
          <w:rtl/>
        </w:rPr>
        <w:t>התריע המפקח</w:t>
      </w:r>
    </w:p>
    <w:p w:rsidR="00AF0FED" w:rsidRDefault="00AF0FED" w:rsidP="00CD5439">
      <w:pPr>
        <w:rPr>
          <w:bCs/>
          <w:sz w:val="36"/>
          <w:szCs w:val="36"/>
          <w:u w:val="single"/>
          <w:rtl/>
        </w:rPr>
      </w:pPr>
    </w:p>
    <w:p w:rsidR="00072BEA" w:rsidRDefault="00072BEA" w:rsidP="00CD5439">
      <w:pPr>
        <w:rPr>
          <w:bCs/>
          <w:sz w:val="36"/>
          <w:szCs w:val="36"/>
          <w:u w:val="single"/>
          <w:rtl/>
        </w:rPr>
      </w:pPr>
    </w:p>
    <w:p w:rsidR="00072BEA" w:rsidRDefault="00072BEA" w:rsidP="00CD5439">
      <w:pPr>
        <w:rPr>
          <w:bCs/>
          <w:sz w:val="36"/>
          <w:szCs w:val="36"/>
          <w:u w:val="single"/>
          <w:rtl/>
        </w:rPr>
      </w:pPr>
    </w:p>
    <w:p w:rsidR="00072BEA" w:rsidRDefault="00072BEA" w:rsidP="00CD5439">
      <w:pPr>
        <w:rPr>
          <w:bCs/>
          <w:sz w:val="36"/>
          <w:szCs w:val="36"/>
          <w:u w:val="single"/>
          <w:rtl/>
        </w:rPr>
      </w:pPr>
    </w:p>
    <w:p w:rsidR="00072BEA" w:rsidRDefault="00072BEA" w:rsidP="00CD5439">
      <w:pPr>
        <w:rPr>
          <w:bCs/>
          <w:sz w:val="36"/>
          <w:szCs w:val="36"/>
          <w:u w:val="single"/>
          <w:rtl/>
        </w:rPr>
      </w:pPr>
    </w:p>
    <w:p w:rsidR="00072BEA" w:rsidRDefault="00072BEA" w:rsidP="00CD5439">
      <w:pPr>
        <w:rPr>
          <w:bCs/>
          <w:sz w:val="36"/>
          <w:szCs w:val="36"/>
          <w:u w:val="single"/>
          <w:rtl/>
        </w:rPr>
      </w:pPr>
    </w:p>
    <w:p w:rsidR="00072BEA" w:rsidRDefault="00072BEA" w:rsidP="00CD5439">
      <w:pPr>
        <w:rPr>
          <w:bCs/>
          <w:sz w:val="36"/>
          <w:szCs w:val="36"/>
          <w:u w:val="single"/>
          <w:rtl/>
        </w:rPr>
      </w:pPr>
    </w:p>
    <w:p w:rsidR="00072BEA" w:rsidRDefault="00072BEA" w:rsidP="00CD5439">
      <w:pPr>
        <w:rPr>
          <w:bCs/>
          <w:sz w:val="36"/>
          <w:szCs w:val="36"/>
          <w:u w:val="single"/>
          <w:rtl/>
        </w:rPr>
      </w:pPr>
    </w:p>
    <w:p w:rsidR="00072BEA" w:rsidRDefault="00072BEA" w:rsidP="00CD5439">
      <w:pPr>
        <w:rPr>
          <w:bCs/>
          <w:sz w:val="36"/>
          <w:szCs w:val="36"/>
          <w:u w:val="single"/>
          <w:rtl/>
        </w:rPr>
      </w:pPr>
    </w:p>
    <w:p w:rsidR="00072BEA" w:rsidRDefault="00072BEA" w:rsidP="00CD5439">
      <w:pPr>
        <w:rPr>
          <w:bCs/>
          <w:sz w:val="36"/>
          <w:szCs w:val="36"/>
          <w:u w:val="single"/>
          <w:rtl/>
        </w:rPr>
      </w:pPr>
    </w:p>
    <w:p w:rsidR="00072BEA" w:rsidRDefault="00072BEA" w:rsidP="00CD5439">
      <w:pPr>
        <w:rPr>
          <w:bCs/>
          <w:sz w:val="36"/>
          <w:szCs w:val="36"/>
          <w:u w:val="single"/>
          <w:rtl/>
        </w:rPr>
      </w:pPr>
    </w:p>
    <w:p w:rsidR="00072BEA" w:rsidRDefault="00072BEA" w:rsidP="00CD5439">
      <w:pPr>
        <w:rPr>
          <w:bCs/>
          <w:sz w:val="36"/>
          <w:szCs w:val="36"/>
          <w:u w:val="single"/>
          <w:rtl/>
        </w:rPr>
      </w:pPr>
    </w:p>
    <w:p w:rsidR="00072BEA" w:rsidRDefault="00072BEA" w:rsidP="00CD5439">
      <w:pPr>
        <w:rPr>
          <w:bCs/>
          <w:sz w:val="36"/>
          <w:szCs w:val="36"/>
          <w:u w:val="single"/>
          <w:rtl/>
        </w:rPr>
      </w:pPr>
    </w:p>
    <w:p w:rsidR="00072BEA" w:rsidRDefault="00072BEA" w:rsidP="00CD5439">
      <w:pPr>
        <w:rPr>
          <w:bCs/>
          <w:sz w:val="36"/>
          <w:szCs w:val="36"/>
          <w:u w:val="single"/>
          <w:rtl/>
        </w:rPr>
      </w:pPr>
    </w:p>
    <w:p w:rsidR="00072BEA" w:rsidRDefault="00072BEA" w:rsidP="00CD5439">
      <w:pPr>
        <w:rPr>
          <w:bCs/>
          <w:sz w:val="36"/>
          <w:szCs w:val="36"/>
          <w:u w:val="single"/>
          <w:rtl/>
        </w:rPr>
      </w:pPr>
    </w:p>
    <w:p w:rsidR="00072BEA" w:rsidRDefault="00072BEA" w:rsidP="00CD5439">
      <w:pPr>
        <w:rPr>
          <w:bCs/>
          <w:sz w:val="36"/>
          <w:szCs w:val="36"/>
          <w:u w:val="single"/>
          <w:rtl/>
        </w:rPr>
      </w:pPr>
    </w:p>
    <w:p w:rsidR="00072BEA" w:rsidRDefault="00072BEA" w:rsidP="00CD5439">
      <w:pPr>
        <w:rPr>
          <w:bCs/>
          <w:sz w:val="36"/>
          <w:szCs w:val="36"/>
          <w:u w:val="single"/>
          <w:rtl/>
        </w:rPr>
      </w:pPr>
    </w:p>
    <w:p w:rsidR="00072BEA" w:rsidRDefault="00072BEA" w:rsidP="00CD5439">
      <w:pPr>
        <w:rPr>
          <w:bCs/>
          <w:sz w:val="36"/>
          <w:szCs w:val="36"/>
          <w:u w:val="single"/>
          <w:rtl/>
        </w:rPr>
      </w:pPr>
    </w:p>
    <w:p w:rsidR="00072BEA" w:rsidRDefault="00072BEA" w:rsidP="00CD5439">
      <w:pPr>
        <w:rPr>
          <w:bCs/>
          <w:sz w:val="36"/>
          <w:szCs w:val="36"/>
          <w:u w:val="single"/>
          <w:rtl/>
        </w:rPr>
      </w:pPr>
    </w:p>
    <w:p w:rsidR="00072BEA" w:rsidRDefault="00072BEA" w:rsidP="00CD5439">
      <w:pPr>
        <w:rPr>
          <w:bCs/>
          <w:sz w:val="36"/>
          <w:szCs w:val="36"/>
          <w:u w:val="single"/>
          <w:rtl/>
        </w:rPr>
      </w:pPr>
    </w:p>
    <w:p w:rsidR="00072BEA" w:rsidRDefault="00072BEA" w:rsidP="00CD5439">
      <w:pPr>
        <w:rPr>
          <w:bCs/>
          <w:sz w:val="36"/>
          <w:szCs w:val="36"/>
          <w:u w:val="single"/>
          <w:rtl/>
        </w:rPr>
      </w:pPr>
    </w:p>
    <w:p w:rsidR="00072BEA" w:rsidRDefault="00072BEA" w:rsidP="00CD5439">
      <w:pPr>
        <w:rPr>
          <w:bCs/>
          <w:sz w:val="36"/>
          <w:szCs w:val="36"/>
          <w:u w:val="single"/>
          <w:rtl/>
        </w:rPr>
      </w:pPr>
    </w:p>
    <w:p w:rsidR="00072BEA" w:rsidRDefault="00E13349" w:rsidP="00CD5439">
      <w:pPr>
        <w:rPr>
          <w:bCs/>
          <w:sz w:val="36"/>
          <w:szCs w:val="36"/>
          <w:u w:val="single"/>
          <w:rtl/>
        </w:rPr>
      </w:pPr>
      <w:r>
        <w:rPr>
          <w:rFonts w:hint="cs"/>
          <w:bCs/>
          <w:sz w:val="36"/>
          <w:szCs w:val="36"/>
          <w:u w:val="single"/>
          <w:rtl/>
        </w:rPr>
        <w:t>;</w:t>
      </w:r>
    </w:p>
    <w:p w:rsidR="00AF0FED" w:rsidRDefault="00AF0FED" w:rsidP="00D63267">
      <w:pPr>
        <w:ind w:left="720" w:hanging="720"/>
        <w:rPr>
          <w:bCs/>
          <w:sz w:val="36"/>
          <w:szCs w:val="36"/>
          <w:u w:val="single"/>
          <w:rtl/>
        </w:rPr>
      </w:pPr>
    </w:p>
    <w:p w:rsidR="00D63267" w:rsidRDefault="00D63267" w:rsidP="00D63267">
      <w:pPr>
        <w:ind w:left="720" w:hanging="720"/>
        <w:jc w:val="center"/>
        <w:rPr>
          <w:rtl/>
        </w:rPr>
      </w:pPr>
      <w:r w:rsidRPr="00BA459D">
        <w:rPr>
          <w:rFonts w:hint="eastAsia"/>
          <w:bCs/>
          <w:sz w:val="36"/>
          <w:szCs w:val="36"/>
          <w:u w:val="single"/>
          <w:rtl/>
        </w:rPr>
        <w:t>נספח</w:t>
      </w:r>
      <w:r w:rsidRPr="00BA459D">
        <w:rPr>
          <w:bCs/>
          <w:sz w:val="36"/>
          <w:szCs w:val="36"/>
          <w:u w:val="single"/>
          <w:rtl/>
        </w:rPr>
        <w:t xml:space="preserve"> </w:t>
      </w:r>
      <w:r w:rsidRPr="00BA459D">
        <w:rPr>
          <w:rFonts w:hint="eastAsia"/>
          <w:bCs/>
          <w:sz w:val="36"/>
          <w:szCs w:val="36"/>
          <w:u w:val="single"/>
          <w:rtl/>
        </w:rPr>
        <w:t>ב</w:t>
      </w:r>
      <w:r w:rsidRPr="00BA459D">
        <w:rPr>
          <w:bCs/>
          <w:sz w:val="36"/>
          <w:szCs w:val="36"/>
          <w:u w:val="single"/>
          <w:rtl/>
        </w:rPr>
        <w:t xml:space="preserve">' </w:t>
      </w:r>
      <w:r w:rsidRPr="00BA459D">
        <w:rPr>
          <w:rFonts w:hint="eastAsia"/>
          <w:bCs/>
          <w:sz w:val="36"/>
          <w:szCs w:val="36"/>
          <w:u w:val="single"/>
          <w:rtl/>
        </w:rPr>
        <w:t>לחוזה</w:t>
      </w:r>
      <w:r w:rsidRPr="00BA459D">
        <w:rPr>
          <w:sz w:val="36"/>
          <w:szCs w:val="36"/>
          <w:u w:val="single"/>
          <w:rtl/>
        </w:rPr>
        <w:t xml:space="preserve"> </w:t>
      </w:r>
      <w:bookmarkStart w:id="2" w:name="_Toc157347994"/>
    </w:p>
    <w:p w:rsidR="00D63267" w:rsidRDefault="00D63267" w:rsidP="00D63267">
      <w:pPr>
        <w:ind w:left="720" w:hanging="720"/>
        <w:jc w:val="center"/>
        <w:rPr>
          <w:bCs/>
          <w:sz w:val="32"/>
          <w:szCs w:val="32"/>
          <w:u w:val="single"/>
          <w:rtl/>
        </w:rPr>
      </w:pPr>
      <w:r w:rsidRPr="00BA459D">
        <w:rPr>
          <w:bCs/>
          <w:sz w:val="32"/>
          <w:szCs w:val="32"/>
          <w:u w:val="single"/>
          <w:rtl/>
        </w:rPr>
        <w:t>כוח אדם מינימ</w:t>
      </w:r>
      <w:r w:rsidRPr="00BA459D">
        <w:rPr>
          <w:rFonts w:hint="eastAsia"/>
          <w:bCs/>
          <w:sz w:val="32"/>
          <w:szCs w:val="32"/>
          <w:u w:val="single"/>
          <w:rtl/>
        </w:rPr>
        <w:t>א</w:t>
      </w:r>
      <w:r w:rsidRPr="00BA459D">
        <w:rPr>
          <w:bCs/>
          <w:sz w:val="32"/>
          <w:szCs w:val="32"/>
          <w:u w:val="single"/>
          <w:rtl/>
        </w:rPr>
        <w:t>לי</w:t>
      </w:r>
      <w:bookmarkEnd w:id="2"/>
    </w:p>
    <w:p w:rsidR="00D63267" w:rsidRDefault="00D63267" w:rsidP="00D63267">
      <w:pPr>
        <w:ind w:left="720" w:hanging="720"/>
        <w:jc w:val="center"/>
        <w:rPr>
          <w:b w:val="0"/>
          <w:bCs/>
          <w:sz w:val="32"/>
          <w:szCs w:val="32"/>
          <w:u w:val="single"/>
          <w:rtl/>
        </w:rPr>
      </w:pPr>
    </w:p>
    <w:p w:rsidR="00D63267" w:rsidRDefault="00D63267" w:rsidP="00D63267">
      <w:pPr>
        <w:rPr>
          <w:rtl/>
        </w:rPr>
      </w:pPr>
      <w:r>
        <w:rPr>
          <w:rtl/>
        </w:rPr>
        <w:t xml:space="preserve">לצורך ביצוע השירותים </w:t>
      </w:r>
      <w:r>
        <w:rPr>
          <w:rFonts w:hint="cs"/>
          <w:rtl/>
        </w:rPr>
        <w:t xml:space="preserve">בכל תקופת ההתקשרות </w:t>
      </w:r>
      <w:r>
        <w:rPr>
          <w:rtl/>
        </w:rPr>
        <w:t xml:space="preserve">מתחייב מנהל הפרויקט </w:t>
      </w:r>
      <w:r w:rsidRPr="00663969">
        <w:rPr>
          <w:rFonts w:ascii="Arial" w:hAnsi="Arial" w:hint="cs"/>
          <w:sz w:val="26"/>
          <w:rtl/>
        </w:rPr>
        <w:t xml:space="preserve">להעמיד צוות קבוע מטעמו, </w:t>
      </w:r>
      <w:r>
        <w:rPr>
          <w:rFonts w:ascii="Arial" w:hAnsi="Arial" w:hint="cs"/>
          <w:sz w:val="26"/>
          <w:rtl/>
        </w:rPr>
        <w:t xml:space="preserve">הכלול בצוות המוצע מטעמו </w:t>
      </w:r>
      <w:r w:rsidRPr="00663969">
        <w:rPr>
          <w:rFonts w:ascii="Arial" w:hAnsi="Arial" w:hint="cs"/>
          <w:sz w:val="26"/>
          <w:rtl/>
        </w:rPr>
        <w:t>במכרז בנספח א'1</w:t>
      </w:r>
      <w:r>
        <w:rPr>
          <w:rFonts w:hint="cs"/>
          <w:rtl/>
        </w:rPr>
        <w:t xml:space="preserve"> וכן </w:t>
      </w:r>
      <w:r>
        <w:rPr>
          <w:rtl/>
        </w:rPr>
        <w:t xml:space="preserve">להעסיק </w:t>
      </w:r>
      <w:r>
        <w:rPr>
          <w:rFonts w:hint="cs"/>
          <w:rtl/>
        </w:rPr>
        <w:t xml:space="preserve">כל </w:t>
      </w:r>
      <w:r>
        <w:rPr>
          <w:rtl/>
        </w:rPr>
        <w:t xml:space="preserve">כוח אדם מקצועי, מיומן ומתאים </w:t>
      </w:r>
      <w:r>
        <w:rPr>
          <w:rFonts w:hint="cs"/>
          <w:rtl/>
        </w:rPr>
        <w:t xml:space="preserve">הנדרש </w:t>
      </w:r>
      <w:r>
        <w:rPr>
          <w:rtl/>
        </w:rPr>
        <w:t xml:space="preserve">לביצוע </w:t>
      </w:r>
      <w:r>
        <w:rPr>
          <w:rFonts w:hint="cs"/>
          <w:rtl/>
        </w:rPr>
        <w:t>ה</w:t>
      </w:r>
      <w:r>
        <w:rPr>
          <w:rtl/>
        </w:rPr>
        <w:t xml:space="preserve">משימות כפי שהתחייב במסמכי המכרז </w:t>
      </w:r>
      <w:r>
        <w:rPr>
          <w:rFonts w:hint="cs"/>
          <w:rtl/>
        </w:rPr>
        <w:t xml:space="preserve">וכמפורט </w:t>
      </w:r>
      <w:r>
        <w:rPr>
          <w:rtl/>
        </w:rPr>
        <w:t>להלן:</w:t>
      </w:r>
    </w:p>
    <w:p w:rsidR="00D63267" w:rsidRPr="0044630D" w:rsidRDefault="00D63267" w:rsidP="00D63267">
      <w:pPr>
        <w:pStyle w:val="4"/>
        <w:keepNext w:val="0"/>
        <w:keepLines/>
        <w:numPr>
          <w:ilvl w:val="0"/>
          <w:numId w:val="12"/>
        </w:numPr>
        <w:tabs>
          <w:tab w:val="clear" w:pos="360"/>
          <w:tab w:val="clear" w:pos="4080"/>
          <w:tab w:val="num" w:pos="1417"/>
        </w:tabs>
        <w:snapToGrid/>
        <w:spacing w:after="240" w:line="240" w:lineRule="auto"/>
        <w:ind w:left="1569" w:hanging="577"/>
        <w:jc w:val="left"/>
      </w:pPr>
      <w:r w:rsidRPr="0044630D">
        <w:rPr>
          <w:rFonts w:hint="cs"/>
          <w:rtl/>
        </w:rPr>
        <w:t>1 "מנהל פרויקט אחראי" שייתן את השירותים באופן אישי</w:t>
      </w:r>
      <w:r>
        <w:rPr>
          <w:rFonts w:hint="cs"/>
          <w:rtl/>
        </w:rPr>
        <w:t xml:space="preserve"> בהיקף שלא יפחת מ- 50 ש"ע חודשיות ולפי הצורך</w:t>
      </w:r>
      <w:r w:rsidRPr="0044630D">
        <w:rPr>
          <w:rFonts w:hint="cs"/>
          <w:rtl/>
        </w:rPr>
        <w:t>.</w:t>
      </w:r>
    </w:p>
    <w:p w:rsidR="00D63267" w:rsidRPr="0044630D" w:rsidRDefault="00D63267" w:rsidP="00D63267">
      <w:pPr>
        <w:pStyle w:val="4"/>
        <w:keepNext w:val="0"/>
        <w:keepLines/>
        <w:numPr>
          <w:ilvl w:val="0"/>
          <w:numId w:val="12"/>
        </w:numPr>
        <w:tabs>
          <w:tab w:val="clear" w:pos="360"/>
          <w:tab w:val="clear" w:pos="4080"/>
          <w:tab w:val="num" w:pos="1417"/>
        </w:tabs>
        <w:snapToGrid/>
        <w:spacing w:after="240" w:line="240" w:lineRule="auto"/>
        <w:ind w:left="1569" w:hanging="577"/>
        <w:jc w:val="left"/>
        <w:rPr>
          <w:rtl/>
        </w:rPr>
      </w:pPr>
      <w:r w:rsidRPr="0044630D">
        <w:rPr>
          <w:rtl/>
        </w:rPr>
        <w:t xml:space="preserve">1 ראש צוות/מנהל אתר –בהיקף משרה </w:t>
      </w:r>
      <w:r w:rsidRPr="0044630D">
        <w:rPr>
          <w:rFonts w:hint="cs"/>
          <w:rtl/>
        </w:rPr>
        <w:t xml:space="preserve">מלאה לכל משך ההתקשרות, העומד בתנאי הסף. לפחות </w:t>
      </w:r>
      <w:r>
        <w:rPr>
          <w:rFonts w:hint="cs"/>
          <w:rtl/>
        </w:rPr>
        <w:t xml:space="preserve">80% </w:t>
      </w:r>
      <w:r w:rsidRPr="0044630D">
        <w:rPr>
          <w:rFonts w:hint="cs"/>
          <w:rtl/>
        </w:rPr>
        <w:t xml:space="preserve">מהיקף המשרה </w:t>
      </w:r>
      <w:r w:rsidRPr="0044630D">
        <w:rPr>
          <w:rtl/>
        </w:rPr>
        <w:t>–</w:t>
      </w:r>
      <w:r w:rsidRPr="0044630D">
        <w:rPr>
          <w:rFonts w:hint="cs"/>
          <w:rtl/>
        </w:rPr>
        <w:t xml:space="preserve"> באתר עצמו. יתרת הזמן תוקדש לפעילויות וישיבות במחוז ואצל גורמים רלבנטיים ( הרשות המקומית, רשות העתיקות, חברת חשמל וכו' )</w:t>
      </w:r>
    </w:p>
    <w:p w:rsidR="00D63267" w:rsidRDefault="00D63267" w:rsidP="00D63267">
      <w:pPr>
        <w:spacing w:line="240" w:lineRule="auto"/>
        <w:ind w:left="720" w:firstLine="360"/>
        <w:rPr>
          <w:bCs/>
          <w:szCs w:val="28"/>
          <w:rtl/>
          <w:lang w:eastAsia="he-IL"/>
        </w:rPr>
      </w:pPr>
      <w:r>
        <w:rPr>
          <w:rFonts w:hint="cs"/>
          <w:b w:val="0"/>
          <w:bCs/>
          <w:rtl/>
          <w:lang w:eastAsia="he-IL"/>
        </w:rPr>
        <w:t>3</w:t>
      </w:r>
      <w:r w:rsidRPr="0044630D">
        <w:rPr>
          <w:rFonts w:hint="cs"/>
          <w:b w:val="0"/>
          <w:bCs/>
          <w:rtl/>
          <w:lang w:eastAsia="he-IL"/>
        </w:rPr>
        <w:t>.</w:t>
      </w:r>
      <w:r w:rsidRPr="0044630D">
        <w:rPr>
          <w:rFonts w:hint="cs"/>
          <w:rtl/>
          <w:lang w:eastAsia="he-IL"/>
        </w:rPr>
        <w:t xml:space="preserve">     </w:t>
      </w:r>
      <w:r>
        <w:rPr>
          <w:rFonts w:hint="cs"/>
          <w:bCs/>
          <w:szCs w:val="28"/>
          <w:rtl/>
          <w:lang w:eastAsia="he-IL"/>
        </w:rPr>
        <w:t>1</w:t>
      </w:r>
      <w:r w:rsidRPr="0044630D">
        <w:rPr>
          <w:rFonts w:hint="cs"/>
          <w:bCs/>
          <w:szCs w:val="28"/>
          <w:rtl/>
          <w:lang w:eastAsia="he-IL"/>
        </w:rPr>
        <w:t xml:space="preserve"> מפקח לניהול והכנת </w:t>
      </w:r>
      <w:r w:rsidRPr="00D6474D">
        <w:rPr>
          <w:rFonts w:hint="cs"/>
          <w:bCs/>
          <w:szCs w:val="28"/>
          <w:rtl/>
          <w:lang w:eastAsia="he-IL"/>
        </w:rPr>
        <w:t xml:space="preserve">התכנון </w:t>
      </w:r>
      <w:r w:rsidRPr="00D6474D">
        <w:rPr>
          <w:rFonts w:hint="eastAsia"/>
          <w:bCs/>
          <w:szCs w:val="28"/>
          <w:rtl/>
          <w:lang w:eastAsia="he-IL"/>
        </w:rPr>
        <w:t>המפורט</w:t>
      </w:r>
      <w:r w:rsidRPr="00D6474D">
        <w:rPr>
          <w:bCs/>
          <w:szCs w:val="28"/>
          <w:rtl/>
          <w:lang w:eastAsia="he-IL"/>
        </w:rPr>
        <w:t xml:space="preserve"> לבצוע </w:t>
      </w:r>
      <w:r w:rsidRPr="00D6474D">
        <w:rPr>
          <w:rFonts w:hint="eastAsia"/>
          <w:bCs/>
          <w:szCs w:val="28"/>
          <w:rtl/>
          <w:lang w:eastAsia="he-IL"/>
        </w:rPr>
        <w:t>ופיקוח</w:t>
      </w:r>
      <w:r w:rsidRPr="00D6474D">
        <w:rPr>
          <w:bCs/>
          <w:szCs w:val="28"/>
          <w:rtl/>
          <w:lang w:eastAsia="he-IL"/>
        </w:rPr>
        <w:t xml:space="preserve"> צמוד של </w:t>
      </w:r>
      <w:r w:rsidRPr="00D6474D">
        <w:rPr>
          <w:rFonts w:hint="eastAsia"/>
          <w:bCs/>
          <w:szCs w:val="28"/>
          <w:rtl/>
          <w:lang w:eastAsia="he-IL"/>
        </w:rPr>
        <w:t>בצוע</w:t>
      </w:r>
      <w:r w:rsidRPr="00D6474D">
        <w:rPr>
          <w:bCs/>
          <w:szCs w:val="28"/>
          <w:rtl/>
          <w:lang w:eastAsia="he-IL"/>
        </w:rPr>
        <w:t xml:space="preserve"> עבודות הפיתוח הכללי </w:t>
      </w:r>
      <w:r w:rsidRPr="00D6474D">
        <w:rPr>
          <w:rFonts w:hint="eastAsia"/>
          <w:bCs/>
          <w:szCs w:val="28"/>
          <w:rtl/>
          <w:lang w:eastAsia="he-IL"/>
        </w:rPr>
        <w:t>מכרזי</w:t>
      </w:r>
      <w:r w:rsidRPr="00D6474D">
        <w:rPr>
          <w:bCs/>
          <w:szCs w:val="28"/>
          <w:rtl/>
          <w:lang w:eastAsia="he-IL"/>
        </w:rPr>
        <w:t xml:space="preserve"> הבצוע -  בהיקף משרה מלאה. לפחות 90% </w:t>
      </w:r>
      <w:r w:rsidRPr="00D6474D">
        <w:rPr>
          <w:rFonts w:hint="eastAsia"/>
          <w:bCs/>
          <w:szCs w:val="28"/>
          <w:rtl/>
          <w:lang w:eastAsia="he-IL"/>
        </w:rPr>
        <w:t>מהיקף</w:t>
      </w:r>
      <w:r w:rsidRPr="00D6474D">
        <w:rPr>
          <w:bCs/>
          <w:szCs w:val="28"/>
          <w:rtl/>
          <w:lang w:eastAsia="he-IL"/>
        </w:rPr>
        <w:t xml:space="preserve"> </w:t>
      </w:r>
      <w:r w:rsidRPr="00D6474D">
        <w:rPr>
          <w:rFonts w:hint="eastAsia"/>
          <w:bCs/>
          <w:szCs w:val="28"/>
          <w:rtl/>
          <w:lang w:eastAsia="he-IL"/>
        </w:rPr>
        <w:t>המשרה</w:t>
      </w:r>
      <w:r w:rsidRPr="00D6474D">
        <w:rPr>
          <w:bCs/>
          <w:szCs w:val="28"/>
          <w:rtl/>
          <w:lang w:eastAsia="he-IL"/>
        </w:rPr>
        <w:t xml:space="preserve">- </w:t>
      </w:r>
      <w:r w:rsidRPr="00D6474D">
        <w:rPr>
          <w:rFonts w:hint="eastAsia"/>
          <w:bCs/>
          <w:szCs w:val="28"/>
          <w:rtl/>
          <w:lang w:eastAsia="he-IL"/>
        </w:rPr>
        <w:t>באתר</w:t>
      </w:r>
      <w:r w:rsidRPr="00D6474D">
        <w:rPr>
          <w:bCs/>
          <w:szCs w:val="28"/>
          <w:rtl/>
          <w:lang w:eastAsia="he-IL"/>
        </w:rPr>
        <w:t xml:space="preserve"> </w:t>
      </w:r>
      <w:r w:rsidRPr="00D6474D">
        <w:rPr>
          <w:rFonts w:hint="eastAsia"/>
          <w:bCs/>
          <w:szCs w:val="28"/>
          <w:rtl/>
          <w:lang w:eastAsia="he-IL"/>
        </w:rPr>
        <w:t>עצמו</w:t>
      </w:r>
      <w:r w:rsidRPr="00D6474D">
        <w:rPr>
          <w:bCs/>
          <w:szCs w:val="28"/>
          <w:rtl/>
          <w:lang w:eastAsia="he-IL"/>
        </w:rPr>
        <w:t xml:space="preserve">. </w:t>
      </w:r>
      <w:r w:rsidRPr="00D6474D">
        <w:rPr>
          <w:rFonts w:hint="eastAsia"/>
          <w:bCs/>
          <w:szCs w:val="28"/>
          <w:rtl/>
          <w:lang w:eastAsia="he-IL"/>
        </w:rPr>
        <w:t>יתרת</w:t>
      </w:r>
      <w:r w:rsidRPr="00D6474D">
        <w:rPr>
          <w:bCs/>
          <w:szCs w:val="28"/>
          <w:rtl/>
          <w:lang w:eastAsia="he-IL"/>
        </w:rPr>
        <w:t xml:space="preserve"> </w:t>
      </w:r>
      <w:r w:rsidRPr="00D6474D">
        <w:rPr>
          <w:rFonts w:hint="eastAsia"/>
          <w:bCs/>
          <w:szCs w:val="28"/>
          <w:rtl/>
          <w:lang w:eastAsia="he-IL"/>
        </w:rPr>
        <w:t>הזמן</w:t>
      </w:r>
      <w:r w:rsidRPr="00D6474D">
        <w:rPr>
          <w:bCs/>
          <w:szCs w:val="28"/>
          <w:rtl/>
          <w:lang w:eastAsia="he-IL"/>
        </w:rPr>
        <w:t xml:space="preserve"> </w:t>
      </w:r>
      <w:r w:rsidRPr="00D6474D">
        <w:rPr>
          <w:rFonts w:hint="eastAsia"/>
          <w:bCs/>
          <w:szCs w:val="28"/>
          <w:rtl/>
          <w:lang w:eastAsia="he-IL"/>
        </w:rPr>
        <w:t>תוקדש</w:t>
      </w:r>
      <w:r w:rsidRPr="00D6474D">
        <w:rPr>
          <w:bCs/>
          <w:szCs w:val="28"/>
          <w:rtl/>
          <w:lang w:eastAsia="he-IL"/>
        </w:rPr>
        <w:t xml:space="preserve"> </w:t>
      </w:r>
      <w:r w:rsidRPr="00D6474D">
        <w:rPr>
          <w:rFonts w:hint="eastAsia"/>
          <w:bCs/>
          <w:szCs w:val="28"/>
          <w:rtl/>
          <w:lang w:eastAsia="he-IL"/>
        </w:rPr>
        <w:t>לליווי</w:t>
      </w:r>
      <w:r w:rsidRPr="00D6474D">
        <w:rPr>
          <w:bCs/>
          <w:szCs w:val="28"/>
          <w:rtl/>
          <w:lang w:eastAsia="he-IL"/>
        </w:rPr>
        <w:t xml:space="preserve"> </w:t>
      </w:r>
      <w:r w:rsidRPr="00D6474D">
        <w:rPr>
          <w:rFonts w:hint="eastAsia"/>
          <w:bCs/>
          <w:szCs w:val="28"/>
          <w:rtl/>
          <w:lang w:eastAsia="he-IL"/>
        </w:rPr>
        <w:t>תכנון</w:t>
      </w:r>
      <w:r w:rsidRPr="00D6474D">
        <w:rPr>
          <w:bCs/>
          <w:szCs w:val="28"/>
          <w:rtl/>
          <w:lang w:eastAsia="he-IL"/>
        </w:rPr>
        <w:t xml:space="preserve"> ותיאומים שונים.</w:t>
      </w:r>
    </w:p>
    <w:p w:rsidR="00D63267" w:rsidRDefault="00D63267" w:rsidP="00D63267">
      <w:pPr>
        <w:pStyle w:val="4"/>
        <w:keepNext w:val="0"/>
        <w:keepLines/>
        <w:tabs>
          <w:tab w:val="clear" w:pos="4080"/>
        </w:tabs>
        <w:snapToGrid/>
        <w:spacing w:after="240" w:line="240" w:lineRule="auto"/>
        <w:jc w:val="left"/>
        <w:rPr>
          <w:rtl/>
        </w:rPr>
      </w:pPr>
      <w:r>
        <w:rPr>
          <w:rFonts w:hint="cs"/>
          <w:bCs w:val="0"/>
          <w:rtl/>
        </w:rPr>
        <w:t xml:space="preserve">      </w:t>
      </w:r>
    </w:p>
    <w:p w:rsidR="00D63267" w:rsidRDefault="00D63267" w:rsidP="00D63267">
      <w:pPr>
        <w:ind w:left="566"/>
        <w:rPr>
          <w:b w:val="0"/>
          <w:bCs/>
          <w:rtl/>
        </w:rPr>
      </w:pPr>
      <w:r w:rsidRPr="00831DE7">
        <w:rPr>
          <w:rFonts w:hint="eastAsia"/>
          <w:b w:val="0"/>
          <w:bCs/>
          <w:u w:val="single"/>
          <w:rtl/>
        </w:rPr>
        <w:t>מעבר</w:t>
      </w:r>
      <w:r w:rsidRPr="00831DE7">
        <w:rPr>
          <w:b w:val="0"/>
          <w:bCs/>
          <w:u w:val="single"/>
          <w:rtl/>
        </w:rPr>
        <w:t xml:space="preserve"> </w:t>
      </w:r>
      <w:r w:rsidRPr="00831DE7">
        <w:rPr>
          <w:rFonts w:hint="eastAsia"/>
          <w:b w:val="0"/>
          <w:bCs/>
          <w:u w:val="single"/>
          <w:rtl/>
        </w:rPr>
        <w:t>לצוות</w:t>
      </w:r>
      <w:r w:rsidRPr="00831DE7">
        <w:rPr>
          <w:b w:val="0"/>
          <w:bCs/>
          <w:u w:val="single"/>
          <w:rtl/>
        </w:rPr>
        <w:t xml:space="preserve"> ה</w:t>
      </w:r>
      <w:r w:rsidRPr="00831DE7">
        <w:rPr>
          <w:rFonts w:hint="eastAsia"/>
          <w:b w:val="0"/>
          <w:bCs/>
          <w:u w:val="single"/>
          <w:rtl/>
        </w:rPr>
        <w:t>קבוע</w:t>
      </w:r>
      <w:r w:rsidRPr="00831DE7">
        <w:rPr>
          <w:b w:val="0"/>
          <w:bCs/>
          <w:u w:val="single"/>
          <w:rtl/>
        </w:rPr>
        <w:t xml:space="preserve"> </w:t>
      </w:r>
      <w:r w:rsidRPr="00831DE7">
        <w:rPr>
          <w:rFonts w:hint="eastAsia"/>
          <w:b w:val="0"/>
          <w:bCs/>
          <w:u w:val="single"/>
          <w:rtl/>
        </w:rPr>
        <w:t>המפורט</w:t>
      </w:r>
      <w:r w:rsidRPr="00831DE7">
        <w:rPr>
          <w:b w:val="0"/>
          <w:bCs/>
          <w:u w:val="single"/>
          <w:rtl/>
        </w:rPr>
        <w:t xml:space="preserve"> </w:t>
      </w:r>
      <w:r w:rsidRPr="00831DE7">
        <w:rPr>
          <w:rFonts w:hint="eastAsia"/>
          <w:b w:val="0"/>
          <w:bCs/>
          <w:u w:val="single"/>
          <w:rtl/>
        </w:rPr>
        <w:t>לעיל</w:t>
      </w:r>
      <w:r>
        <w:rPr>
          <w:rFonts w:hint="cs"/>
          <w:bCs/>
          <w:rtl/>
        </w:rPr>
        <w:t xml:space="preserve"> מתחייב המציע להעסיק </w:t>
      </w:r>
      <w:proofErr w:type="spellStart"/>
      <w:r>
        <w:rPr>
          <w:rFonts w:hint="cs"/>
          <w:bCs/>
          <w:rtl/>
        </w:rPr>
        <w:t>כח</w:t>
      </w:r>
      <w:proofErr w:type="spellEnd"/>
      <w:r>
        <w:rPr>
          <w:rFonts w:hint="cs"/>
          <w:bCs/>
          <w:rtl/>
        </w:rPr>
        <w:t xml:space="preserve"> אדם מינימלי נוסף, (שחלקו הוצג בהצעה מטעמו - 2 מפקחים) ככל שיידרש מביצוע העבודה בפועל ובהתאם לדרישת המזמין, כמפורט להלן:</w:t>
      </w:r>
    </w:p>
    <w:p w:rsidR="00D63267" w:rsidRDefault="00D63267" w:rsidP="008C0DB7">
      <w:pPr>
        <w:numPr>
          <w:ilvl w:val="0"/>
          <w:numId w:val="16"/>
        </w:numPr>
        <w:ind w:left="1352"/>
        <w:rPr>
          <w:b w:val="0"/>
          <w:bCs/>
        </w:rPr>
      </w:pPr>
      <w:r>
        <w:rPr>
          <w:rFonts w:hint="cs"/>
          <w:bCs/>
          <w:rtl/>
        </w:rPr>
        <w:t xml:space="preserve">מפקח לפיקוח על עבודות הפיתוח הכללי לכל פעילות בהיקף של 20 </w:t>
      </w:r>
      <w:proofErr w:type="spellStart"/>
      <w:r>
        <w:rPr>
          <w:rFonts w:hint="cs"/>
          <w:bCs/>
          <w:rtl/>
        </w:rPr>
        <w:t>מלש"ח</w:t>
      </w:r>
      <w:proofErr w:type="spellEnd"/>
      <w:r>
        <w:rPr>
          <w:rFonts w:hint="cs"/>
          <w:bCs/>
          <w:rtl/>
        </w:rPr>
        <w:t xml:space="preserve"> </w:t>
      </w:r>
    </w:p>
    <w:p w:rsidR="00D63267" w:rsidRDefault="00D63267" w:rsidP="00D63267">
      <w:pPr>
        <w:ind w:left="1362"/>
        <w:rPr>
          <w:bCs/>
          <w:rtl/>
        </w:rPr>
      </w:pPr>
      <w:r>
        <w:rPr>
          <w:rFonts w:hint="cs"/>
          <w:bCs/>
          <w:rtl/>
        </w:rPr>
        <w:t>(</w:t>
      </w:r>
      <w:r w:rsidRPr="00255AD7">
        <w:rPr>
          <w:rFonts w:hint="eastAsia"/>
          <w:bCs/>
          <w:rtl/>
        </w:rPr>
        <w:t>עבודות</w:t>
      </w:r>
      <w:r w:rsidRPr="00255AD7">
        <w:rPr>
          <w:bCs/>
          <w:rtl/>
        </w:rPr>
        <w:t xml:space="preserve"> שטרם הועבר עבורן </w:t>
      </w:r>
      <w:r w:rsidRPr="00255AD7">
        <w:rPr>
          <w:rFonts w:hint="eastAsia"/>
          <w:bCs/>
          <w:rtl/>
        </w:rPr>
        <w:t>למחוז</w:t>
      </w:r>
      <w:r w:rsidRPr="00255AD7">
        <w:rPr>
          <w:bCs/>
          <w:rtl/>
        </w:rPr>
        <w:t xml:space="preserve"> </w:t>
      </w:r>
      <w:r w:rsidRPr="00255AD7">
        <w:rPr>
          <w:rFonts w:hint="eastAsia"/>
          <w:bCs/>
          <w:rtl/>
        </w:rPr>
        <w:t>חשבון</w:t>
      </w:r>
      <w:r w:rsidRPr="00255AD7">
        <w:rPr>
          <w:bCs/>
          <w:rtl/>
        </w:rPr>
        <w:t xml:space="preserve"> סופי  </w:t>
      </w:r>
      <w:r w:rsidRPr="00255AD7">
        <w:rPr>
          <w:rFonts w:hint="eastAsia"/>
          <w:bCs/>
          <w:rtl/>
        </w:rPr>
        <w:t>על</w:t>
      </w:r>
      <w:r w:rsidRPr="00255AD7">
        <w:rPr>
          <w:bCs/>
          <w:rtl/>
        </w:rPr>
        <w:t xml:space="preserve"> כל מסמכיו ולשביעות רצון המזמין </w:t>
      </w:r>
      <w:r w:rsidRPr="00255AD7">
        <w:rPr>
          <w:rFonts w:hint="eastAsia"/>
          <w:bCs/>
          <w:rtl/>
        </w:rPr>
        <w:t>בערכן</w:t>
      </w:r>
      <w:r w:rsidRPr="00255AD7">
        <w:rPr>
          <w:bCs/>
          <w:rtl/>
        </w:rPr>
        <w:t xml:space="preserve"> </w:t>
      </w:r>
      <w:r w:rsidRPr="00255AD7">
        <w:rPr>
          <w:rFonts w:hint="eastAsia"/>
          <w:bCs/>
          <w:rtl/>
        </w:rPr>
        <w:t>המלא</w:t>
      </w:r>
      <w:r w:rsidRPr="00255AD7">
        <w:rPr>
          <w:bCs/>
          <w:rtl/>
        </w:rPr>
        <w:t xml:space="preserve"> </w:t>
      </w:r>
      <w:r w:rsidRPr="00255AD7">
        <w:rPr>
          <w:rFonts w:hint="eastAsia"/>
          <w:bCs/>
          <w:rtl/>
        </w:rPr>
        <w:t>עפ</w:t>
      </w:r>
      <w:r w:rsidRPr="00255AD7">
        <w:rPr>
          <w:bCs/>
          <w:rtl/>
        </w:rPr>
        <w:t xml:space="preserve">"י </w:t>
      </w:r>
      <w:r w:rsidRPr="00255AD7">
        <w:rPr>
          <w:rFonts w:hint="eastAsia"/>
          <w:bCs/>
          <w:rtl/>
        </w:rPr>
        <w:t>האומדן</w:t>
      </w:r>
      <w:r w:rsidRPr="00255AD7">
        <w:rPr>
          <w:bCs/>
          <w:rtl/>
        </w:rPr>
        <w:t xml:space="preserve"> </w:t>
      </w:r>
      <w:r w:rsidRPr="00255AD7">
        <w:rPr>
          <w:rFonts w:hint="eastAsia"/>
          <w:bCs/>
          <w:rtl/>
        </w:rPr>
        <w:t>ההנדסי</w:t>
      </w:r>
      <w:r w:rsidRPr="00255AD7">
        <w:rPr>
          <w:bCs/>
          <w:rtl/>
        </w:rPr>
        <w:t xml:space="preserve"> </w:t>
      </w:r>
      <w:r w:rsidRPr="00255AD7">
        <w:rPr>
          <w:rFonts w:hint="eastAsia"/>
          <w:bCs/>
          <w:rtl/>
        </w:rPr>
        <w:t>למכרז</w:t>
      </w:r>
      <w:r w:rsidRPr="00B866FA">
        <w:rPr>
          <w:bCs/>
          <w:rtl/>
        </w:rPr>
        <w:t>)</w:t>
      </w:r>
      <w:r w:rsidRPr="00B866FA">
        <w:rPr>
          <w:rFonts w:hint="cs"/>
          <w:b w:val="0"/>
          <w:bCs/>
          <w:rtl/>
        </w:rPr>
        <w:t xml:space="preserve">. במקרה שיש צורך ביותר ממפקח אחד באתר לפי הנוסחה , </w:t>
      </w:r>
      <w:r w:rsidRPr="00B866FA">
        <w:rPr>
          <w:rFonts w:hint="eastAsia"/>
          <w:b w:val="0"/>
          <w:bCs/>
          <w:rtl/>
        </w:rPr>
        <w:t>שמורה</w:t>
      </w:r>
      <w:r w:rsidRPr="00B866FA">
        <w:rPr>
          <w:b w:val="0"/>
          <w:bCs/>
          <w:rtl/>
        </w:rPr>
        <w:t xml:space="preserve"> </w:t>
      </w:r>
      <w:r w:rsidRPr="00B866FA">
        <w:rPr>
          <w:rFonts w:hint="eastAsia"/>
          <w:b w:val="0"/>
          <w:bCs/>
          <w:rtl/>
        </w:rPr>
        <w:t>למנהל</w:t>
      </w:r>
      <w:r w:rsidRPr="00B866FA">
        <w:rPr>
          <w:b w:val="0"/>
          <w:bCs/>
          <w:rtl/>
        </w:rPr>
        <w:t xml:space="preserve"> החטיבה הטכנית </w:t>
      </w:r>
      <w:r w:rsidRPr="00B866FA">
        <w:rPr>
          <w:rFonts w:hint="eastAsia"/>
          <w:b w:val="0"/>
          <w:bCs/>
          <w:rtl/>
        </w:rPr>
        <w:t>הזכות</w:t>
      </w:r>
      <w:r w:rsidRPr="00B866FA">
        <w:rPr>
          <w:b w:val="0"/>
          <w:bCs/>
          <w:rtl/>
        </w:rPr>
        <w:t xml:space="preserve"> </w:t>
      </w:r>
      <w:r w:rsidRPr="00B866FA">
        <w:rPr>
          <w:rFonts w:hint="eastAsia"/>
          <w:b w:val="0"/>
          <w:bCs/>
          <w:rtl/>
        </w:rPr>
        <w:t>לאשר</w:t>
      </w:r>
      <w:r w:rsidRPr="00B866FA">
        <w:rPr>
          <w:b w:val="0"/>
          <w:bCs/>
          <w:rtl/>
        </w:rPr>
        <w:t xml:space="preserve"> מפקחים נוספים שאינם מהנדסים אלא הנדסאים עם </w:t>
      </w:r>
      <w:r w:rsidRPr="00B866FA">
        <w:rPr>
          <w:rFonts w:hint="eastAsia"/>
          <w:b w:val="0"/>
          <w:bCs/>
          <w:rtl/>
        </w:rPr>
        <w:t>ניסיון</w:t>
      </w:r>
      <w:r w:rsidRPr="00B866FA">
        <w:rPr>
          <w:b w:val="0"/>
          <w:bCs/>
          <w:rtl/>
        </w:rPr>
        <w:t xml:space="preserve"> </w:t>
      </w:r>
      <w:r w:rsidRPr="00B866FA">
        <w:rPr>
          <w:rFonts w:hint="eastAsia"/>
          <w:b w:val="0"/>
          <w:bCs/>
          <w:rtl/>
        </w:rPr>
        <w:t>המתאים</w:t>
      </w:r>
      <w:r w:rsidRPr="00B866FA">
        <w:rPr>
          <w:b w:val="0"/>
          <w:bCs/>
          <w:rtl/>
        </w:rPr>
        <w:t xml:space="preserve"> לתנאי החוזה עבור מפקח .</w:t>
      </w:r>
      <w:r w:rsidRPr="00B866FA">
        <w:rPr>
          <w:rFonts w:hint="cs"/>
          <w:b w:val="0"/>
          <w:bCs/>
          <w:rtl/>
        </w:rPr>
        <w:t xml:space="preserve"> </w:t>
      </w:r>
      <w:r w:rsidRPr="00B866FA">
        <w:rPr>
          <w:rFonts w:hint="eastAsia"/>
          <w:b w:val="0"/>
          <w:bCs/>
          <w:rtl/>
        </w:rPr>
        <w:t>יובהר</w:t>
      </w:r>
      <w:r w:rsidRPr="00B866FA">
        <w:rPr>
          <w:b w:val="0"/>
          <w:bCs/>
          <w:rtl/>
        </w:rPr>
        <w:t xml:space="preserve"> </w:t>
      </w:r>
      <w:r w:rsidRPr="00B866FA">
        <w:rPr>
          <w:rFonts w:hint="eastAsia"/>
          <w:b w:val="0"/>
          <w:bCs/>
          <w:rtl/>
        </w:rPr>
        <w:t>כי</w:t>
      </w:r>
      <w:r w:rsidRPr="00B866FA">
        <w:rPr>
          <w:b w:val="0"/>
          <w:bCs/>
          <w:rtl/>
        </w:rPr>
        <w:t xml:space="preserve"> </w:t>
      </w:r>
      <w:r w:rsidRPr="00B866FA">
        <w:rPr>
          <w:rFonts w:hint="eastAsia"/>
          <w:b w:val="0"/>
          <w:bCs/>
          <w:rtl/>
        </w:rPr>
        <w:t>בכל</w:t>
      </w:r>
      <w:r w:rsidRPr="00B866FA">
        <w:rPr>
          <w:b w:val="0"/>
          <w:bCs/>
          <w:rtl/>
        </w:rPr>
        <w:t xml:space="preserve"> </w:t>
      </w:r>
      <w:r w:rsidRPr="00B866FA">
        <w:rPr>
          <w:rFonts w:hint="eastAsia"/>
          <w:b w:val="0"/>
          <w:bCs/>
          <w:rtl/>
        </w:rPr>
        <w:t>מהלך</w:t>
      </w:r>
      <w:r w:rsidRPr="00B866FA">
        <w:rPr>
          <w:b w:val="0"/>
          <w:bCs/>
          <w:rtl/>
        </w:rPr>
        <w:t xml:space="preserve"> </w:t>
      </w:r>
      <w:r w:rsidRPr="00B866FA">
        <w:rPr>
          <w:rFonts w:hint="eastAsia"/>
          <w:b w:val="0"/>
          <w:bCs/>
          <w:rtl/>
        </w:rPr>
        <w:t>ההתקשרות</w:t>
      </w:r>
      <w:r w:rsidRPr="00B866FA">
        <w:rPr>
          <w:b w:val="0"/>
          <w:bCs/>
          <w:rtl/>
        </w:rPr>
        <w:t xml:space="preserve"> </w:t>
      </w:r>
      <w:r w:rsidRPr="00B866FA">
        <w:rPr>
          <w:rFonts w:hint="eastAsia"/>
          <w:b w:val="0"/>
          <w:bCs/>
          <w:rtl/>
        </w:rPr>
        <w:t>כמות</w:t>
      </w:r>
      <w:r w:rsidRPr="00B866FA">
        <w:rPr>
          <w:b w:val="0"/>
          <w:bCs/>
          <w:rtl/>
        </w:rPr>
        <w:t xml:space="preserve"> </w:t>
      </w:r>
      <w:r w:rsidRPr="00B866FA">
        <w:rPr>
          <w:rFonts w:hint="eastAsia"/>
          <w:b w:val="0"/>
          <w:bCs/>
          <w:rtl/>
        </w:rPr>
        <w:t>ההנדסאים</w:t>
      </w:r>
      <w:r w:rsidRPr="00B866FA">
        <w:rPr>
          <w:b w:val="0"/>
          <w:bCs/>
          <w:rtl/>
        </w:rPr>
        <w:t xml:space="preserve"> </w:t>
      </w:r>
      <w:r w:rsidRPr="00B866FA">
        <w:rPr>
          <w:rFonts w:hint="eastAsia"/>
          <w:b w:val="0"/>
          <w:bCs/>
          <w:rtl/>
        </w:rPr>
        <w:t>שיועסקו</w:t>
      </w:r>
      <w:r w:rsidRPr="00B866FA">
        <w:rPr>
          <w:b w:val="0"/>
          <w:bCs/>
          <w:rtl/>
        </w:rPr>
        <w:t xml:space="preserve"> </w:t>
      </w:r>
      <w:r w:rsidRPr="00B866FA">
        <w:rPr>
          <w:rFonts w:hint="eastAsia"/>
          <w:b w:val="0"/>
          <w:bCs/>
          <w:rtl/>
        </w:rPr>
        <w:t>באתר</w:t>
      </w:r>
      <w:r w:rsidRPr="00B866FA">
        <w:rPr>
          <w:b w:val="0"/>
          <w:bCs/>
          <w:rtl/>
        </w:rPr>
        <w:t xml:space="preserve"> , </w:t>
      </w:r>
      <w:r w:rsidRPr="00B866FA">
        <w:rPr>
          <w:rFonts w:hint="eastAsia"/>
          <w:b w:val="0"/>
          <w:bCs/>
          <w:rtl/>
        </w:rPr>
        <w:t>עפ</w:t>
      </w:r>
      <w:r w:rsidRPr="00B866FA">
        <w:rPr>
          <w:b w:val="0"/>
          <w:bCs/>
          <w:rtl/>
        </w:rPr>
        <w:t xml:space="preserve">"י </w:t>
      </w:r>
      <w:r w:rsidRPr="00B866FA">
        <w:rPr>
          <w:rFonts w:hint="eastAsia"/>
          <w:b w:val="0"/>
          <w:bCs/>
          <w:rtl/>
        </w:rPr>
        <w:t>אישור</w:t>
      </w:r>
      <w:r w:rsidRPr="00B866FA">
        <w:rPr>
          <w:b w:val="0"/>
          <w:bCs/>
          <w:rtl/>
        </w:rPr>
        <w:t xml:space="preserve"> </w:t>
      </w:r>
      <w:r w:rsidRPr="00B866FA">
        <w:rPr>
          <w:rFonts w:hint="eastAsia"/>
          <w:b w:val="0"/>
          <w:bCs/>
          <w:rtl/>
        </w:rPr>
        <w:t>מראש</w:t>
      </w:r>
      <w:r w:rsidRPr="00B866FA">
        <w:rPr>
          <w:b w:val="0"/>
          <w:bCs/>
          <w:rtl/>
        </w:rPr>
        <w:t xml:space="preserve"> </w:t>
      </w:r>
      <w:r w:rsidRPr="00B866FA">
        <w:rPr>
          <w:rFonts w:hint="eastAsia"/>
          <w:b w:val="0"/>
          <w:bCs/>
          <w:rtl/>
        </w:rPr>
        <w:t>של</w:t>
      </w:r>
      <w:r w:rsidRPr="00B866FA">
        <w:rPr>
          <w:b w:val="0"/>
          <w:bCs/>
          <w:rtl/>
        </w:rPr>
        <w:t xml:space="preserve"> </w:t>
      </w:r>
      <w:r w:rsidRPr="00B866FA">
        <w:rPr>
          <w:rFonts w:hint="eastAsia"/>
          <w:b w:val="0"/>
          <w:bCs/>
          <w:rtl/>
        </w:rPr>
        <w:t>המנהל</w:t>
      </w:r>
      <w:r w:rsidRPr="00B866FA">
        <w:rPr>
          <w:b w:val="0"/>
          <w:bCs/>
          <w:rtl/>
        </w:rPr>
        <w:t xml:space="preserve">, </w:t>
      </w:r>
      <w:r w:rsidRPr="00B866FA">
        <w:rPr>
          <w:rFonts w:hint="eastAsia"/>
          <w:b w:val="0"/>
          <w:bCs/>
          <w:rtl/>
        </w:rPr>
        <w:t>לא</w:t>
      </w:r>
      <w:r w:rsidRPr="00B866FA">
        <w:rPr>
          <w:b w:val="0"/>
          <w:bCs/>
          <w:rtl/>
        </w:rPr>
        <w:t xml:space="preserve"> </w:t>
      </w:r>
      <w:r w:rsidRPr="00B866FA">
        <w:rPr>
          <w:rFonts w:hint="eastAsia"/>
          <w:b w:val="0"/>
          <w:bCs/>
          <w:rtl/>
        </w:rPr>
        <w:t>יעלה</w:t>
      </w:r>
      <w:r w:rsidRPr="00B866FA">
        <w:rPr>
          <w:b w:val="0"/>
          <w:bCs/>
          <w:rtl/>
        </w:rPr>
        <w:t xml:space="preserve"> </w:t>
      </w:r>
      <w:r w:rsidRPr="00B866FA">
        <w:rPr>
          <w:rFonts w:hint="eastAsia"/>
          <w:b w:val="0"/>
          <w:bCs/>
          <w:rtl/>
        </w:rPr>
        <w:t>על</w:t>
      </w:r>
      <w:r w:rsidRPr="00B866FA">
        <w:rPr>
          <w:b w:val="0"/>
          <w:bCs/>
          <w:rtl/>
        </w:rPr>
        <w:t xml:space="preserve"> 50% </w:t>
      </w:r>
      <w:r w:rsidRPr="00B866FA">
        <w:rPr>
          <w:rFonts w:hint="eastAsia"/>
          <w:b w:val="0"/>
          <w:bCs/>
          <w:rtl/>
        </w:rPr>
        <w:t>מכמות</w:t>
      </w:r>
      <w:r w:rsidRPr="00B866FA">
        <w:rPr>
          <w:b w:val="0"/>
          <w:bCs/>
          <w:rtl/>
        </w:rPr>
        <w:t xml:space="preserve"> </w:t>
      </w:r>
      <w:r w:rsidRPr="00B866FA">
        <w:rPr>
          <w:rFonts w:hint="eastAsia"/>
          <w:b w:val="0"/>
          <w:bCs/>
          <w:rtl/>
        </w:rPr>
        <w:t>כוח</w:t>
      </w:r>
      <w:r w:rsidRPr="00B866FA">
        <w:rPr>
          <w:b w:val="0"/>
          <w:bCs/>
          <w:rtl/>
        </w:rPr>
        <w:t xml:space="preserve"> </w:t>
      </w:r>
      <w:r w:rsidRPr="00B866FA">
        <w:rPr>
          <w:rFonts w:hint="eastAsia"/>
          <w:b w:val="0"/>
          <w:bCs/>
          <w:rtl/>
        </w:rPr>
        <w:t>האדם</w:t>
      </w:r>
      <w:r w:rsidRPr="00B866FA">
        <w:rPr>
          <w:b w:val="0"/>
          <w:bCs/>
          <w:rtl/>
        </w:rPr>
        <w:t xml:space="preserve"> </w:t>
      </w:r>
      <w:r w:rsidRPr="00B866FA">
        <w:rPr>
          <w:rFonts w:hint="eastAsia"/>
          <w:b w:val="0"/>
          <w:bCs/>
          <w:rtl/>
        </w:rPr>
        <w:t>הנדרשת</w:t>
      </w:r>
      <w:r>
        <w:rPr>
          <w:rFonts w:hint="cs"/>
          <w:b w:val="0"/>
          <w:bCs/>
          <w:rtl/>
        </w:rPr>
        <w:t xml:space="preserve"> </w:t>
      </w:r>
    </w:p>
    <w:p w:rsidR="00D63267" w:rsidRDefault="00D63267" w:rsidP="00D63267">
      <w:pPr>
        <w:rPr>
          <w:bCs/>
          <w:rtl/>
        </w:rPr>
      </w:pPr>
      <w:r>
        <w:rPr>
          <w:rFonts w:hint="cs"/>
          <w:bCs/>
          <w:rtl/>
        </w:rPr>
        <w:t xml:space="preserve">                2. </w:t>
      </w:r>
      <w:r w:rsidRPr="002A226C">
        <w:rPr>
          <w:rFonts w:hint="cs"/>
          <w:bCs/>
          <w:rtl/>
        </w:rPr>
        <w:t xml:space="preserve">מפקח לליווי ובקרת הבצוע של הבניה למגורים ע"י היזמים- לכל </w:t>
      </w:r>
      <w:r>
        <w:rPr>
          <w:rFonts w:hint="cs"/>
          <w:bCs/>
          <w:rtl/>
        </w:rPr>
        <w:t>2</w:t>
      </w:r>
      <w:r w:rsidRPr="002A226C">
        <w:rPr>
          <w:rFonts w:hint="cs"/>
          <w:bCs/>
          <w:rtl/>
        </w:rPr>
        <w:t xml:space="preserve">,000 יח"ד </w:t>
      </w:r>
    </w:p>
    <w:p w:rsidR="00D63267" w:rsidRPr="002A226C" w:rsidRDefault="00D63267" w:rsidP="00D63267">
      <w:pPr>
        <w:rPr>
          <w:bCs/>
          <w:rtl/>
        </w:rPr>
      </w:pPr>
      <w:r>
        <w:rPr>
          <w:rFonts w:hint="cs"/>
          <w:bCs/>
          <w:rtl/>
        </w:rPr>
        <w:t xml:space="preserve">                     </w:t>
      </w:r>
      <w:r w:rsidRPr="002A226C">
        <w:rPr>
          <w:rFonts w:hint="cs"/>
          <w:bCs/>
          <w:rtl/>
        </w:rPr>
        <w:t>שטרם קיבלו טופס 4</w:t>
      </w:r>
    </w:p>
    <w:p w:rsidR="00D63267" w:rsidRDefault="00D63267" w:rsidP="00D63267">
      <w:pPr>
        <w:rPr>
          <w:b w:val="0"/>
          <w:bCs/>
        </w:rPr>
      </w:pPr>
      <w:r>
        <w:rPr>
          <w:rFonts w:hint="cs"/>
          <w:bCs/>
          <w:rtl/>
        </w:rPr>
        <w:t xml:space="preserve">                3.  מפקח לפיקוח על עבודות בניה שונות בהתקשרות ישירה בהיקף מצטבר של </w:t>
      </w:r>
    </w:p>
    <w:p w:rsidR="00D63267" w:rsidRDefault="00D63267" w:rsidP="00D63267">
      <w:pPr>
        <w:ind w:left="1362"/>
        <w:rPr>
          <w:bCs/>
          <w:rtl/>
        </w:rPr>
      </w:pPr>
      <w:r>
        <w:rPr>
          <w:rFonts w:hint="cs"/>
          <w:bCs/>
          <w:rtl/>
        </w:rPr>
        <w:t>8,000,000 ₪ (עבודות שטרם הועבר עבורן למחוז חשבון סופי  על כל מסמכיו ולשביעות רצון המזמין בערכן המלא עפ"י האומדן ההנדסי למכרז)</w:t>
      </w:r>
    </w:p>
    <w:p w:rsidR="00D63267" w:rsidRPr="00B866FA" w:rsidRDefault="00D63267" w:rsidP="00D63267">
      <w:pPr>
        <w:rPr>
          <w:sz w:val="26"/>
          <w:rtl/>
        </w:rPr>
      </w:pPr>
      <w:r>
        <w:rPr>
          <w:rFonts w:ascii="Arial" w:hAnsi="Arial" w:hint="cs"/>
          <w:sz w:val="26"/>
          <w:rtl/>
        </w:rPr>
        <w:lastRenderedPageBreak/>
        <w:t xml:space="preserve">4. </w:t>
      </w:r>
      <w:r w:rsidRPr="00B866FA">
        <w:rPr>
          <w:rFonts w:ascii="Arial" w:hAnsi="Arial" w:hint="eastAsia"/>
          <w:sz w:val="26"/>
          <w:rtl/>
        </w:rPr>
        <w:t>במקרה</w:t>
      </w:r>
      <w:r w:rsidRPr="00B866FA">
        <w:rPr>
          <w:rFonts w:ascii="Arial" w:hAnsi="Arial"/>
          <w:sz w:val="26"/>
          <w:rtl/>
        </w:rPr>
        <w:t xml:space="preserve"> של </w:t>
      </w:r>
      <w:r w:rsidRPr="00B866FA">
        <w:rPr>
          <w:rFonts w:ascii="Arial" w:hAnsi="Arial" w:hint="eastAsia"/>
          <w:sz w:val="26"/>
          <w:rtl/>
        </w:rPr>
        <w:t>מימוש</w:t>
      </w:r>
      <w:r w:rsidRPr="00B866FA">
        <w:rPr>
          <w:rFonts w:ascii="Arial" w:hAnsi="Arial"/>
          <w:sz w:val="26"/>
          <w:rtl/>
        </w:rPr>
        <w:t xml:space="preserve"> </w:t>
      </w:r>
      <w:r w:rsidRPr="00B866FA">
        <w:rPr>
          <w:rFonts w:ascii="Arial" w:hAnsi="Arial" w:hint="eastAsia"/>
          <w:sz w:val="26"/>
          <w:rtl/>
        </w:rPr>
        <w:t>ברירת</w:t>
      </w:r>
      <w:r w:rsidRPr="00B866FA">
        <w:rPr>
          <w:rFonts w:ascii="Arial" w:hAnsi="Arial"/>
          <w:sz w:val="26"/>
          <w:rtl/>
        </w:rPr>
        <w:t xml:space="preserve"> </w:t>
      </w:r>
      <w:r w:rsidRPr="00B866FA">
        <w:rPr>
          <w:rFonts w:ascii="Arial" w:hAnsi="Arial" w:hint="eastAsia"/>
          <w:sz w:val="26"/>
          <w:rtl/>
        </w:rPr>
        <w:t>זכות</w:t>
      </w:r>
      <w:r w:rsidRPr="00B866FA">
        <w:rPr>
          <w:rFonts w:ascii="Arial" w:hAnsi="Arial"/>
          <w:sz w:val="26"/>
          <w:rtl/>
        </w:rPr>
        <w:t xml:space="preserve"> </w:t>
      </w:r>
      <w:r w:rsidRPr="00B866FA">
        <w:rPr>
          <w:rFonts w:ascii="Arial" w:hAnsi="Arial" w:hint="cs"/>
          <w:sz w:val="26"/>
          <w:rtl/>
        </w:rPr>
        <w:t xml:space="preserve">להרחבת ההתקשרות </w:t>
      </w:r>
      <w:r w:rsidRPr="00B866FA">
        <w:rPr>
          <w:rFonts w:ascii="Arial" w:hAnsi="Arial"/>
          <w:sz w:val="26"/>
          <w:rtl/>
        </w:rPr>
        <w:t xml:space="preserve"> ( </w:t>
      </w:r>
      <w:r w:rsidRPr="00B866FA">
        <w:rPr>
          <w:rFonts w:ascii="Arial" w:hAnsi="Arial" w:hint="eastAsia"/>
          <w:sz w:val="26"/>
          <w:rtl/>
        </w:rPr>
        <w:t>אופציה</w:t>
      </w:r>
      <w:r w:rsidRPr="00B866FA">
        <w:rPr>
          <w:rFonts w:ascii="Arial" w:hAnsi="Arial"/>
          <w:sz w:val="26"/>
          <w:rtl/>
        </w:rPr>
        <w:t xml:space="preserve"> ) </w:t>
      </w:r>
      <w:r w:rsidRPr="00B866FA">
        <w:rPr>
          <w:rFonts w:ascii="Arial" w:hAnsi="Arial" w:hint="eastAsia"/>
          <w:sz w:val="26"/>
          <w:rtl/>
        </w:rPr>
        <w:t>עפ</w:t>
      </w:r>
      <w:r w:rsidRPr="00B866FA">
        <w:rPr>
          <w:rFonts w:ascii="Arial" w:hAnsi="Arial"/>
          <w:sz w:val="26"/>
          <w:rtl/>
        </w:rPr>
        <w:t xml:space="preserve">"י החלטת המשרד </w:t>
      </w:r>
      <w:r w:rsidRPr="00B866FA">
        <w:rPr>
          <w:rFonts w:hint="cs"/>
          <w:sz w:val="26"/>
          <w:rtl/>
        </w:rPr>
        <w:t xml:space="preserve">ובאשור ועדת  המכרזים </w:t>
      </w:r>
      <w:r w:rsidRPr="00B866FA">
        <w:rPr>
          <w:rFonts w:hint="eastAsia"/>
          <w:sz w:val="26"/>
          <w:rtl/>
        </w:rPr>
        <w:t>להזמנת</w:t>
      </w:r>
      <w:r w:rsidRPr="00B866FA">
        <w:rPr>
          <w:sz w:val="26"/>
          <w:rtl/>
        </w:rPr>
        <w:t xml:space="preserve"> </w:t>
      </w:r>
      <w:r>
        <w:rPr>
          <w:rFonts w:hint="cs"/>
          <w:rtl/>
        </w:rPr>
        <w:t xml:space="preserve">ניהול תכנון סטטוטורי </w:t>
      </w:r>
      <w:r w:rsidRPr="00B866FA">
        <w:rPr>
          <w:rFonts w:hint="eastAsia"/>
          <w:sz w:val="26"/>
          <w:rtl/>
        </w:rPr>
        <w:t>יידרש</w:t>
      </w:r>
      <w:r w:rsidRPr="00B866FA">
        <w:rPr>
          <w:sz w:val="26"/>
          <w:rtl/>
        </w:rPr>
        <w:t xml:space="preserve"> המציע להעסיק מטעמו </w:t>
      </w:r>
      <w:r w:rsidRPr="00207EB1">
        <w:rPr>
          <w:sz w:val="26"/>
          <w:rtl/>
        </w:rPr>
        <w:t xml:space="preserve">אדריכל </w:t>
      </w:r>
      <w:r w:rsidRPr="00207EB1">
        <w:rPr>
          <w:rFonts w:hint="cs"/>
          <w:sz w:val="26"/>
          <w:rtl/>
        </w:rPr>
        <w:t xml:space="preserve">בעל ניסיון </w:t>
      </w:r>
      <w:r>
        <w:rPr>
          <w:rFonts w:hint="cs"/>
          <w:sz w:val="26"/>
          <w:rtl/>
        </w:rPr>
        <w:t xml:space="preserve">ב- 10 שנים האחרונות </w:t>
      </w:r>
      <w:r w:rsidRPr="00207EB1">
        <w:rPr>
          <w:sz w:val="26"/>
          <w:rtl/>
        </w:rPr>
        <w:t xml:space="preserve">בליווי </w:t>
      </w:r>
      <w:r w:rsidRPr="00207EB1">
        <w:rPr>
          <w:rFonts w:hint="eastAsia"/>
          <w:sz w:val="26"/>
          <w:rtl/>
        </w:rPr>
        <w:t>הכנת</w:t>
      </w:r>
      <w:r w:rsidRPr="00207EB1">
        <w:rPr>
          <w:sz w:val="26"/>
          <w:rtl/>
        </w:rPr>
        <w:t xml:space="preserve"> ו/</w:t>
      </w:r>
      <w:r w:rsidRPr="00207EB1">
        <w:rPr>
          <w:rFonts w:hint="eastAsia"/>
          <w:sz w:val="26"/>
          <w:rtl/>
        </w:rPr>
        <w:t>או</w:t>
      </w:r>
      <w:r w:rsidRPr="00207EB1">
        <w:rPr>
          <w:sz w:val="26"/>
          <w:rtl/>
        </w:rPr>
        <w:t xml:space="preserve"> בהכנת  </w:t>
      </w:r>
      <w:proofErr w:type="spellStart"/>
      <w:r w:rsidRPr="00207EB1">
        <w:rPr>
          <w:sz w:val="26"/>
          <w:rtl/>
        </w:rPr>
        <w:t>תוכניות</w:t>
      </w:r>
      <w:proofErr w:type="spellEnd"/>
      <w:r w:rsidRPr="00207EB1">
        <w:rPr>
          <w:sz w:val="26"/>
          <w:rtl/>
        </w:rPr>
        <w:t xml:space="preserve"> </w:t>
      </w:r>
      <w:r w:rsidRPr="00207EB1">
        <w:rPr>
          <w:rFonts w:hint="eastAsia"/>
          <w:sz w:val="26"/>
          <w:rtl/>
        </w:rPr>
        <w:t>בנין</w:t>
      </w:r>
      <w:r w:rsidRPr="00207EB1">
        <w:rPr>
          <w:sz w:val="26"/>
          <w:rtl/>
        </w:rPr>
        <w:t xml:space="preserve"> </w:t>
      </w:r>
      <w:r w:rsidRPr="00207EB1">
        <w:rPr>
          <w:rFonts w:hint="eastAsia"/>
          <w:sz w:val="26"/>
          <w:rtl/>
        </w:rPr>
        <w:t>ערים</w:t>
      </w:r>
      <w:r w:rsidRPr="00207EB1">
        <w:rPr>
          <w:rFonts w:hint="cs"/>
          <w:sz w:val="26"/>
          <w:rtl/>
        </w:rPr>
        <w:t xml:space="preserve"> </w:t>
      </w:r>
      <w:r w:rsidRPr="00207EB1">
        <w:rPr>
          <w:sz w:val="26"/>
          <w:rtl/>
        </w:rPr>
        <w:t xml:space="preserve">( </w:t>
      </w:r>
      <w:proofErr w:type="spellStart"/>
      <w:r w:rsidRPr="00207EB1">
        <w:rPr>
          <w:sz w:val="26"/>
          <w:rtl/>
        </w:rPr>
        <w:t>תב"ע</w:t>
      </w:r>
      <w:proofErr w:type="spellEnd"/>
      <w:r w:rsidRPr="00207EB1">
        <w:rPr>
          <w:sz w:val="26"/>
          <w:rtl/>
        </w:rPr>
        <w:t xml:space="preserve"> ) ונספחי בינוי ופיתוח ק.מ.1:500 </w:t>
      </w:r>
      <w:r>
        <w:rPr>
          <w:rFonts w:hint="cs"/>
          <w:sz w:val="26"/>
          <w:rtl/>
        </w:rPr>
        <w:t xml:space="preserve">  של </w:t>
      </w:r>
      <w:r w:rsidRPr="00207EB1">
        <w:rPr>
          <w:sz w:val="26"/>
          <w:rtl/>
        </w:rPr>
        <w:t xml:space="preserve">לפחות  3 תכניות בהיקף של לפחות </w:t>
      </w:r>
      <w:r>
        <w:rPr>
          <w:rFonts w:hint="cs"/>
          <w:sz w:val="26"/>
          <w:rtl/>
        </w:rPr>
        <w:t xml:space="preserve">70 </w:t>
      </w:r>
      <w:r w:rsidRPr="00207EB1">
        <w:rPr>
          <w:rFonts w:hint="eastAsia"/>
          <w:sz w:val="26"/>
          <w:rtl/>
        </w:rPr>
        <w:t>יח</w:t>
      </w:r>
      <w:r w:rsidRPr="00207EB1">
        <w:rPr>
          <w:sz w:val="26"/>
          <w:rtl/>
        </w:rPr>
        <w:t xml:space="preserve">"ד כל אחת </w:t>
      </w:r>
      <w:r w:rsidRPr="00207EB1">
        <w:rPr>
          <w:rFonts w:hint="cs"/>
          <w:sz w:val="26"/>
          <w:rtl/>
        </w:rPr>
        <w:t xml:space="preserve"> או לחילופין תכנית אחת בהיקף של </w:t>
      </w:r>
      <w:r>
        <w:rPr>
          <w:rFonts w:hint="cs"/>
          <w:sz w:val="26"/>
          <w:rtl/>
        </w:rPr>
        <w:t>20</w:t>
      </w:r>
      <w:r w:rsidRPr="00207EB1">
        <w:rPr>
          <w:rFonts w:hint="cs"/>
          <w:sz w:val="26"/>
          <w:rtl/>
        </w:rPr>
        <w:t>0 יח"ד</w:t>
      </w:r>
      <w:r>
        <w:rPr>
          <w:rFonts w:hint="cs"/>
          <w:sz w:val="26"/>
          <w:rtl/>
        </w:rPr>
        <w:t>; הניסיון הנדרש מתייחס לתכניות</w:t>
      </w:r>
      <w:r w:rsidRPr="00207EB1">
        <w:rPr>
          <w:rFonts w:hint="cs"/>
          <w:sz w:val="26"/>
          <w:rtl/>
        </w:rPr>
        <w:t xml:space="preserve"> </w:t>
      </w:r>
      <w:r w:rsidRPr="00207EB1">
        <w:rPr>
          <w:sz w:val="26"/>
          <w:rtl/>
        </w:rPr>
        <w:t>אשר אושרו להפקדה טרם מועד הגשת</w:t>
      </w:r>
      <w:r w:rsidRPr="00207EB1">
        <w:rPr>
          <w:rFonts w:hint="cs"/>
          <w:rtl/>
        </w:rPr>
        <w:t xml:space="preserve"> ההצעה</w:t>
      </w:r>
      <w:r>
        <w:rPr>
          <w:rFonts w:hint="cs"/>
          <w:rtl/>
        </w:rPr>
        <w:t xml:space="preserve">, </w:t>
      </w:r>
      <w:r w:rsidRPr="00207EB1">
        <w:rPr>
          <w:rtl/>
        </w:rPr>
        <w:t>לרבות התמחות</w:t>
      </w:r>
      <w:r w:rsidRPr="00207EB1">
        <w:rPr>
          <w:rFonts w:hint="cs"/>
          <w:rtl/>
        </w:rPr>
        <w:t xml:space="preserve"> </w:t>
      </w:r>
      <w:r w:rsidRPr="00207EB1">
        <w:rPr>
          <w:rtl/>
        </w:rPr>
        <w:t>בהליכי אישור סטטוטור</w:t>
      </w:r>
      <w:r w:rsidRPr="00207EB1">
        <w:rPr>
          <w:rFonts w:hint="cs"/>
          <w:rtl/>
        </w:rPr>
        <w:t>י</w:t>
      </w:r>
      <w:r w:rsidRPr="00207EB1">
        <w:rPr>
          <w:rtl/>
        </w:rPr>
        <w:t>ים במגוון רשויות מקומיות וועדות מחוזיות</w:t>
      </w:r>
      <w:r w:rsidRPr="00207EB1">
        <w:rPr>
          <w:rFonts w:hint="cs"/>
          <w:sz w:val="26"/>
          <w:rtl/>
        </w:rPr>
        <w:t xml:space="preserve">. </w:t>
      </w:r>
    </w:p>
    <w:p w:rsidR="00D63267" w:rsidRDefault="00D63267" w:rsidP="00D63267">
      <w:pPr>
        <w:ind w:left="566"/>
        <w:rPr>
          <w:b w:val="0"/>
          <w:bCs/>
          <w:rtl/>
        </w:rPr>
      </w:pPr>
      <w:proofErr w:type="spellStart"/>
      <w:r>
        <w:rPr>
          <w:rFonts w:hint="cs"/>
          <w:bCs/>
          <w:rtl/>
        </w:rPr>
        <w:t>כח</w:t>
      </w:r>
      <w:proofErr w:type="spellEnd"/>
      <w:r>
        <w:rPr>
          <w:rFonts w:hint="cs"/>
          <w:bCs/>
          <w:rtl/>
        </w:rPr>
        <w:t xml:space="preserve"> האדם הנוסף יעמוד בתנאי הסף שנקבעו בסעיף 3' </w:t>
      </w:r>
      <w:proofErr w:type="spellStart"/>
      <w:r>
        <w:rPr>
          <w:rFonts w:hint="cs"/>
          <w:bCs/>
          <w:rtl/>
        </w:rPr>
        <w:t>ס"ק</w:t>
      </w:r>
      <w:proofErr w:type="spellEnd"/>
      <w:r>
        <w:rPr>
          <w:rFonts w:hint="cs"/>
          <w:bCs/>
          <w:rtl/>
        </w:rPr>
        <w:t xml:space="preserve"> 5 בתנאי המכרז </w:t>
      </w:r>
    </w:p>
    <w:p w:rsidR="00D63267" w:rsidRDefault="00D63267" w:rsidP="00D63267">
      <w:pPr>
        <w:ind w:left="1106" w:hanging="540"/>
        <w:rPr>
          <w:rtl/>
        </w:rPr>
      </w:pPr>
      <w:r>
        <w:t>M</w:t>
      </w:r>
      <w:r>
        <w:rPr>
          <w:rtl/>
        </w:rPr>
        <w:t xml:space="preserve"> - </w:t>
      </w:r>
      <w:r>
        <w:rPr>
          <w:rFonts w:hint="cs"/>
          <w:rtl/>
        </w:rPr>
        <w:tab/>
      </w:r>
      <w:proofErr w:type="spellStart"/>
      <w:r>
        <w:rPr>
          <w:rtl/>
        </w:rPr>
        <w:t>כח</w:t>
      </w:r>
      <w:proofErr w:type="spellEnd"/>
      <w:r>
        <w:rPr>
          <w:rtl/>
        </w:rPr>
        <w:t xml:space="preserve"> אדם מינימלי (בנוסף</w:t>
      </w:r>
      <w:r>
        <w:rPr>
          <w:rFonts w:hint="cs"/>
          <w:rtl/>
        </w:rPr>
        <w:t xml:space="preserve"> לצוות הקבוע כאמור </w:t>
      </w:r>
      <w:r>
        <w:rPr>
          <w:rtl/>
        </w:rPr>
        <w:t xml:space="preserve">). </w:t>
      </w:r>
    </w:p>
    <w:p w:rsidR="00D63267" w:rsidRDefault="00D63267" w:rsidP="00D63267">
      <w:pPr>
        <w:ind w:left="1106" w:hanging="540"/>
        <w:rPr>
          <w:rtl/>
        </w:rPr>
      </w:pPr>
      <w:r>
        <w:t>P</w:t>
      </w:r>
      <w:r>
        <w:rPr>
          <w:rtl/>
        </w:rPr>
        <w:t xml:space="preserve"> - </w:t>
      </w:r>
      <w:r>
        <w:rPr>
          <w:rFonts w:hint="cs"/>
          <w:rtl/>
        </w:rPr>
        <w:tab/>
      </w:r>
      <w:r>
        <w:rPr>
          <w:rtl/>
        </w:rPr>
        <w:t xml:space="preserve">עבודות פיתוח בפועל בש"ח (חוזים  פתוחים בערכם המלא ע"פ </w:t>
      </w:r>
      <w:proofErr w:type="spellStart"/>
      <w:r>
        <w:rPr>
          <w:rtl/>
        </w:rPr>
        <w:t>האמדן</w:t>
      </w:r>
      <w:proofErr w:type="spellEnd"/>
      <w:r>
        <w:rPr>
          <w:rtl/>
        </w:rPr>
        <w:t xml:space="preserve"> ההנדסי למכרז)</w:t>
      </w:r>
    </w:p>
    <w:p w:rsidR="00D63267" w:rsidRDefault="00D63267" w:rsidP="00D63267">
      <w:pPr>
        <w:ind w:left="1106" w:hanging="540"/>
        <w:rPr>
          <w:rtl/>
        </w:rPr>
      </w:pPr>
      <w:r>
        <w:t>D</w:t>
      </w:r>
      <w:r>
        <w:rPr>
          <w:rtl/>
        </w:rPr>
        <w:t xml:space="preserve"> - </w:t>
      </w:r>
      <w:r>
        <w:rPr>
          <w:rFonts w:hint="cs"/>
          <w:rtl/>
        </w:rPr>
        <w:tab/>
        <w:t xml:space="preserve">מס' </w:t>
      </w:r>
      <w:r>
        <w:rPr>
          <w:rtl/>
        </w:rPr>
        <w:t>יח"ד בבניה</w:t>
      </w:r>
      <w:r>
        <w:rPr>
          <w:rFonts w:hint="cs"/>
          <w:rtl/>
        </w:rPr>
        <w:t xml:space="preserve"> שטרם קיבלו טופס 4</w:t>
      </w:r>
    </w:p>
    <w:p w:rsidR="00D63267" w:rsidRDefault="00D63267" w:rsidP="00D63267">
      <w:pPr>
        <w:ind w:left="1106" w:hanging="540"/>
        <w:rPr>
          <w:rtl/>
        </w:rPr>
      </w:pPr>
      <w:r>
        <w:t>B</w:t>
      </w:r>
      <w:r>
        <w:rPr>
          <w:rtl/>
        </w:rPr>
        <w:t xml:space="preserve">- </w:t>
      </w:r>
      <w:r>
        <w:rPr>
          <w:rFonts w:hint="cs"/>
          <w:rtl/>
        </w:rPr>
        <w:tab/>
        <w:t xml:space="preserve">עבודות בבניה ישירה בהיקף מצטבר </w:t>
      </w:r>
    </w:p>
    <w:p w:rsidR="00D63267" w:rsidRDefault="00D63267" w:rsidP="00D63267">
      <w:pPr>
        <w:ind w:left="566"/>
        <w:rPr>
          <w:rtl/>
        </w:rPr>
      </w:pPr>
      <w:proofErr w:type="spellStart"/>
      <w:r>
        <w:rPr>
          <w:rtl/>
        </w:rPr>
        <w:t>כח</w:t>
      </w:r>
      <w:proofErr w:type="spellEnd"/>
      <w:r>
        <w:rPr>
          <w:rtl/>
        </w:rPr>
        <w:t xml:space="preserve"> האדם המינימלי הנדרש לצורך ניהול ופיקוח בנוסף </w:t>
      </w:r>
      <w:r>
        <w:rPr>
          <w:rFonts w:hint="cs"/>
          <w:rtl/>
        </w:rPr>
        <w:t xml:space="preserve">לצוות הקבוע </w:t>
      </w:r>
      <w:r>
        <w:rPr>
          <w:rtl/>
        </w:rPr>
        <w:t xml:space="preserve">מוגדר </w:t>
      </w:r>
      <w:proofErr w:type="spellStart"/>
      <w:r>
        <w:rPr>
          <w:rtl/>
        </w:rPr>
        <w:t>בנוסחא</w:t>
      </w:r>
      <w:proofErr w:type="spellEnd"/>
      <w:r>
        <w:rPr>
          <w:rtl/>
        </w:rPr>
        <w:t xml:space="preserve"> הבאה:</w:t>
      </w:r>
    </w:p>
    <w:p w:rsidR="00D63267" w:rsidRDefault="00D63267" w:rsidP="00D63267">
      <w:pPr>
        <w:rPr>
          <w:rtl/>
        </w:rPr>
      </w:pPr>
    </w:p>
    <w:p w:rsidR="00D63267" w:rsidRDefault="00D63267" w:rsidP="00D63267">
      <w:pPr>
        <w:ind w:left="566"/>
        <w:rPr>
          <w:rtl/>
        </w:rPr>
      </w:pPr>
      <w:r>
        <w:rPr>
          <w:noProof/>
        </w:rPr>
        <mc:AlternateContent>
          <mc:Choice Requires="wpc">
            <w:drawing>
              <wp:inline distT="0" distB="0" distL="0" distR="0" wp14:anchorId="1FF3CDC0" wp14:editId="49203020">
                <wp:extent cx="3219450" cy="716280"/>
                <wp:effectExtent l="0" t="0" r="0" b="0"/>
                <wp:docPr id="34" name="בד ציור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9" name="Rectangle 4"/>
                        <wps:cNvSpPr>
                          <a:spLocks noChangeArrowheads="1"/>
                        </wps:cNvSpPr>
                        <wps:spPr bwMode="auto">
                          <a:xfrm>
                            <a:off x="2699385" y="20955"/>
                            <a:ext cx="4451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D590D" w:rsidRDefault="004D590D" w:rsidP="00D63267">
                              <w:pPr>
                                <w:ind w:left="566"/>
                              </w:pPr>
                              <w:r>
                                <w:t>P</w:t>
                              </w:r>
                            </w:p>
                          </w:txbxContent>
                        </wps:txbx>
                        <wps:bodyPr rot="0" vert="horz" wrap="none" lIns="0" tIns="0" rIns="0" bIns="0" anchor="t" anchorCtr="0" upright="1">
                          <a:spAutoFit/>
                        </wps:bodyPr>
                      </wps:wsp>
                      <wps:wsp>
                        <wps:cNvPr id="20" name="Rectangle 5"/>
                        <wps:cNvSpPr>
                          <a:spLocks noChangeArrowheads="1"/>
                        </wps:cNvSpPr>
                        <wps:spPr bwMode="auto">
                          <a:xfrm>
                            <a:off x="1716405" y="20955"/>
                            <a:ext cx="10096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D590D" w:rsidRDefault="004D590D" w:rsidP="00D63267">
                              <w:r>
                                <w:rPr>
                                  <w:color w:val="000000"/>
                                </w:rPr>
                                <w:t>D</w:t>
                              </w:r>
                            </w:p>
                          </w:txbxContent>
                        </wps:txbx>
                        <wps:bodyPr rot="0" vert="horz" wrap="none" lIns="0" tIns="0" rIns="0" bIns="0" anchor="t" anchorCtr="0" upright="1">
                          <a:spAutoFit/>
                        </wps:bodyPr>
                      </wps:wsp>
                      <wps:wsp>
                        <wps:cNvPr id="21" name="Rectangle 6"/>
                        <wps:cNvSpPr>
                          <a:spLocks noChangeArrowheads="1"/>
                        </wps:cNvSpPr>
                        <wps:spPr bwMode="auto">
                          <a:xfrm>
                            <a:off x="791210" y="20955"/>
                            <a:ext cx="9334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D590D" w:rsidRDefault="004D590D" w:rsidP="00D63267">
                              <w:r>
                                <w:t>B</w:t>
                              </w:r>
                            </w:p>
                          </w:txbxContent>
                        </wps:txbx>
                        <wps:bodyPr rot="0" vert="horz" wrap="none" lIns="0" tIns="0" rIns="0" bIns="0" anchor="t" anchorCtr="0" upright="1">
                          <a:spAutoFit/>
                        </wps:bodyPr>
                      </wps:wsp>
                      <wps:wsp>
                        <wps:cNvPr id="22" name="Rectangle 7"/>
                        <wps:cNvSpPr>
                          <a:spLocks noChangeArrowheads="1"/>
                        </wps:cNvSpPr>
                        <wps:spPr bwMode="auto">
                          <a:xfrm>
                            <a:off x="2370455" y="213360"/>
                            <a:ext cx="62928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D590D" w:rsidRDefault="004D590D" w:rsidP="00D63267">
                              <w:r>
                                <w:rPr>
                                  <w:color w:val="000000"/>
                                </w:rPr>
                                <w:t>20,000,000</w:t>
                              </w:r>
                            </w:p>
                          </w:txbxContent>
                        </wps:txbx>
                        <wps:bodyPr rot="0" vert="horz" wrap="none" lIns="0" tIns="0" rIns="0" bIns="0" anchor="t" anchorCtr="0" upright="1">
                          <a:spAutoFit/>
                        </wps:bodyPr>
                      </wps:wsp>
                      <wps:wsp>
                        <wps:cNvPr id="23" name="Rectangle 8"/>
                        <wps:cNvSpPr>
                          <a:spLocks noChangeArrowheads="1"/>
                        </wps:cNvSpPr>
                        <wps:spPr bwMode="auto">
                          <a:xfrm>
                            <a:off x="1561465" y="213360"/>
                            <a:ext cx="31496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D590D" w:rsidRDefault="004D590D" w:rsidP="00D63267">
                              <w:r>
                                <w:rPr>
                                  <w:color w:val="000000"/>
                                </w:rPr>
                                <w:t>2,000</w:t>
                              </w:r>
                            </w:p>
                          </w:txbxContent>
                        </wps:txbx>
                        <wps:bodyPr rot="0" vert="horz" wrap="none" lIns="0" tIns="0" rIns="0" bIns="0" anchor="t" anchorCtr="0" upright="1">
                          <a:spAutoFit/>
                        </wps:bodyPr>
                      </wps:wsp>
                      <wps:wsp>
                        <wps:cNvPr id="24" name="Rectangle 9"/>
                        <wps:cNvSpPr>
                          <a:spLocks noChangeArrowheads="1"/>
                        </wps:cNvSpPr>
                        <wps:spPr bwMode="auto">
                          <a:xfrm>
                            <a:off x="1356995" y="213360"/>
                            <a:ext cx="35560" cy="284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D590D" w:rsidRDefault="004D590D" w:rsidP="00D63267">
                              <w:r>
                                <w:rPr>
                                  <w:color w:val="000000"/>
                                </w:rPr>
                                <w:t xml:space="preserve"> </w:t>
                              </w:r>
                            </w:p>
                          </w:txbxContent>
                        </wps:txbx>
                        <wps:bodyPr rot="0" vert="horz" wrap="none" lIns="0" tIns="0" rIns="0" bIns="0" anchor="t" anchorCtr="0" upright="1">
                          <a:spAutoFit/>
                        </wps:bodyPr>
                      </wps:wsp>
                      <wps:wsp>
                        <wps:cNvPr id="25" name="Rectangle 10"/>
                        <wps:cNvSpPr>
                          <a:spLocks noChangeArrowheads="1"/>
                        </wps:cNvSpPr>
                        <wps:spPr bwMode="auto">
                          <a:xfrm>
                            <a:off x="502285" y="213360"/>
                            <a:ext cx="5594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D590D" w:rsidRDefault="004D590D" w:rsidP="00D63267">
                              <w:r>
                                <w:rPr>
                                  <w:color w:val="000000"/>
                                </w:rPr>
                                <w:t>8,000,000</w:t>
                              </w:r>
                            </w:p>
                          </w:txbxContent>
                        </wps:txbx>
                        <wps:bodyPr rot="0" vert="horz" wrap="none" lIns="0" tIns="0" rIns="0" bIns="0" anchor="t" anchorCtr="0" upright="1">
                          <a:spAutoFit/>
                        </wps:bodyPr>
                      </wps:wsp>
                      <wps:wsp>
                        <wps:cNvPr id="26" name="Rectangle 11"/>
                        <wps:cNvSpPr>
                          <a:spLocks noChangeArrowheads="1"/>
                        </wps:cNvSpPr>
                        <wps:spPr bwMode="auto">
                          <a:xfrm>
                            <a:off x="2032635" y="213360"/>
                            <a:ext cx="35560" cy="284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D590D" w:rsidRDefault="004D590D" w:rsidP="00D63267">
                              <w:r>
                                <w:rPr>
                                  <w:color w:val="000000"/>
                                </w:rPr>
                                <w:t xml:space="preserve"> </w:t>
                              </w:r>
                            </w:p>
                          </w:txbxContent>
                        </wps:txbx>
                        <wps:bodyPr rot="0" vert="horz" wrap="none" lIns="0" tIns="0" rIns="0" bIns="0" anchor="t" anchorCtr="0" upright="1">
                          <a:spAutoFit/>
                        </wps:bodyPr>
                      </wps:wsp>
                      <wps:wsp>
                        <wps:cNvPr id="27" name="Rectangle 12"/>
                        <wps:cNvSpPr>
                          <a:spLocks noChangeArrowheads="1"/>
                        </wps:cNvSpPr>
                        <wps:spPr bwMode="auto">
                          <a:xfrm>
                            <a:off x="54610" y="108585"/>
                            <a:ext cx="13208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D590D" w:rsidRDefault="004D590D" w:rsidP="00D63267">
                              <w:r>
                                <w:rPr>
                                  <w:rFonts w:hint="cs"/>
                                  <w:color w:val="000000"/>
                                </w:rPr>
                                <w:t>M</w:t>
                              </w:r>
                            </w:p>
                          </w:txbxContent>
                        </wps:txbx>
                        <wps:bodyPr rot="0" vert="horz" wrap="none" lIns="0" tIns="0" rIns="0" bIns="0" anchor="t" anchorCtr="0" upright="1">
                          <a:spAutoFit/>
                        </wps:bodyPr>
                      </wps:wsp>
                      <wps:wsp>
                        <wps:cNvPr id="28" name="Rectangle 13"/>
                        <wps:cNvSpPr>
                          <a:spLocks noChangeArrowheads="1"/>
                        </wps:cNvSpPr>
                        <wps:spPr bwMode="auto">
                          <a:xfrm>
                            <a:off x="280035"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D590D" w:rsidRDefault="004D590D" w:rsidP="00D63267">
                              <w:r>
                                <w:rPr>
                                  <w:color w:val="000000"/>
                                </w:rPr>
                                <w:t>=</w:t>
                              </w:r>
                            </w:p>
                          </w:txbxContent>
                        </wps:txbx>
                        <wps:bodyPr rot="0" vert="horz" wrap="none" lIns="0" tIns="0" rIns="0" bIns="0" anchor="t" anchorCtr="0" upright="1">
                          <a:spAutoFit/>
                        </wps:bodyPr>
                      </wps:wsp>
                      <wps:wsp>
                        <wps:cNvPr id="29" name="Rectangle 14"/>
                        <wps:cNvSpPr>
                          <a:spLocks noChangeArrowheads="1"/>
                        </wps:cNvSpPr>
                        <wps:spPr bwMode="auto">
                          <a:xfrm>
                            <a:off x="2172970"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D590D" w:rsidRDefault="004D590D" w:rsidP="00D63267">
                              <w:r>
                                <w:rPr>
                                  <w:color w:val="000000"/>
                                </w:rPr>
                                <w:t>+</w:t>
                              </w:r>
                            </w:p>
                          </w:txbxContent>
                        </wps:txbx>
                        <wps:bodyPr rot="0" vert="horz" wrap="none" lIns="0" tIns="0" rIns="0" bIns="0" anchor="t" anchorCtr="0" upright="1">
                          <a:spAutoFit/>
                        </wps:bodyPr>
                      </wps:wsp>
                      <wps:wsp>
                        <wps:cNvPr id="30" name="Rectangle 15"/>
                        <wps:cNvSpPr>
                          <a:spLocks noChangeArrowheads="1"/>
                        </wps:cNvSpPr>
                        <wps:spPr bwMode="auto">
                          <a:xfrm>
                            <a:off x="1283970"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D590D" w:rsidRDefault="004D590D" w:rsidP="00D63267">
                              <w:r>
                                <w:rPr>
                                  <w:color w:val="000000"/>
                                </w:rPr>
                                <w:t>+</w:t>
                              </w:r>
                            </w:p>
                          </w:txbxContent>
                        </wps:txbx>
                        <wps:bodyPr rot="0" vert="horz" wrap="none" lIns="0" tIns="0" rIns="0" bIns="0" anchor="t" anchorCtr="0" upright="1">
                          <a:spAutoFit/>
                        </wps:bodyPr>
                      </wps:wsp>
                      <wps:wsp>
                        <wps:cNvPr id="31" name="Rectangle 16"/>
                        <wps:cNvSpPr>
                          <a:spLocks noChangeArrowheads="1"/>
                        </wps:cNvSpPr>
                        <wps:spPr bwMode="auto">
                          <a:xfrm>
                            <a:off x="2297430" y="189230"/>
                            <a:ext cx="913130"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 name="Rectangle 17"/>
                        <wps:cNvSpPr>
                          <a:spLocks noChangeArrowheads="1"/>
                        </wps:cNvSpPr>
                        <wps:spPr bwMode="auto">
                          <a:xfrm>
                            <a:off x="1402715" y="189230"/>
                            <a:ext cx="742315"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 name="Rectangle 18"/>
                        <wps:cNvSpPr>
                          <a:spLocks noChangeArrowheads="1"/>
                        </wps:cNvSpPr>
                        <wps:spPr bwMode="auto">
                          <a:xfrm>
                            <a:off x="429260" y="189230"/>
                            <a:ext cx="833755"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בד ציור 2" o:spid="_x0000_s1026" editas="canvas" style="width:253.5pt;height:56.4pt;mso-position-horizontal-relative:char;mso-position-vertical-relative:line" coordsize="32194,71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8kwGdQUAAO89AAAOAAAAZHJzL2Uyb0RvYy54bWzsW9tu4zYQfS/QfxD07li86Iooi6wdFwW2&#10;7aLbfgAtybZQSVQpJXa26L93SF18TbvdbdgFzDw4tChTvMwczZyZuX2zKwvrKRNNzqvYRjeObWVV&#10;wtO8Wsf2r78sJoFtNS2rUlbwKovt56yx39x9+83tto4yzDe8SDNhwSBVE23r2N60bR1Np02yyUrW&#10;3PA6q6BzxUXJWvgq1tNUsC2MXhZT7DjedMtFWgueZE0DV+ddp32nxl+tsqT9abVqstYqYhvm1qpP&#10;oT6X8nN6d8uitWD1Jk/6abDPmEXJ8goeOg41Zy2zHkV+NlSZJ4I3fNXeJLyc8tUqTzK1BlgNck5W&#10;M2PVE2vUYhLYnWGC0PoPx12u5bwrvsiLAnZjCqNH8pr8v4XzyeDitobTaerxnJove/6HDasztawm&#10;Sn58ei+sPAXhCW2rYiUIyc9wbKxaF5lF5QHJp8NtH+r3Qk61qd/x5LfGqvhsA3dl90Lw7SZjKcwK&#10;yfthCQc/kF8a+Km13P7AUxidPbZcndVuJUo5IJyCtYtt7IUhCVzbeoa2E7puJxzZrrUS6KbURQR6&#10;E9lNHc9T/VMWDcPUomm/y3hpyUZsC1iEegx7ete0closGm452nEWFdXRBbixuwKPhp/KPjkJJU5/&#10;hE74EDwEdEKx9zChznw+uV/M6MRbIN+dk/lsNkd/yuciGm3yNM0qebCDaCP6aSfXK1knlKNwN7zI&#10;UzmcnFIj1stZIawnBqq1UH9q86Fnf9v0eBpqE2AtJ0tCsJ9vcThZeIE/oQvqTkLfCSYOCt+GnkND&#10;Ol8cL+ldXmVfviRrG9uhi111SgeTPlmbo/7O18aiMm8BvIq8jO1gvIlFUhYfqhSOnEUty4uufbAV&#10;cvr7rYDjHg5aSa4U1k7o291y18v/kqfPIMOCg2QBjgHiQmPDxUfb2gJ6xXYF8GpbxfcVaIEEuqEh&#10;hsZyaLAqgR/GdmtbXXPWdoD4WIt8vYFxUbcj9T1oyiJXsiu1qJtDr18AB5pwAcNyTnFB6d6Rmr8e&#10;LiAfedR5EReQ44SABQYXDC4M0KgDF7pXpkSlvWpeJzygc3jwhn3RYDb4IcIIIOqy1RASQg04GKNh&#10;bzdpAwc8KME12w74HBz8YV80gAMmvkPBk1DogAjxeo9T2vPSqfBwiKXLYZwK41T09pM2fCCDHlwz&#10;PpBzfAiGfdGAD8j1EJXeg7QeLuADQRQ8YIMPg2VtSActpINyLkbu7ZrxgZ7jQ6gTH4gLrOTf4IPr&#10;jvAQUBoo88JwkoaTfFVOUsHDSMFdMzyAZp5Sk8AF9KSMBvvBdbDyH14wH1w3pCZmsfe9jfmgz3wY&#10;ObhrxgfvAj6oGKWm2AV2CPYkArwAEMTYD/tg5Uncz8Q0XyumqeyHkYa7ZnzwL+DDyNvqsB+o18cu&#10;kBO4wESqoPXATiKCHXApDDtpQpsDAaONnRxZuGuGB0ieO3MvRtpWAzxgSGvprYdL+AC9Ej1M8MIE&#10;L3QHL0YS7prh4ULCJBpZWx3wgHwMmXrKuzD4oNKSTcakTLQeHQegoo8SK7WZD3sW7ooBgoBqntkP&#10;I2+rASAQDogBiC7J36RU79PFvwaAGGm4awaIC7mTaCRuNQAEBvuBSpgCfhIFIYbmEQMRIoJkd+di&#10;yCZ0f3588+hddBQMeFki/1Vxhqlk6EtWTioZ/lHHmt8fmciGAoYQUQqn3hUxUNeXJQBdIUPf0xUz&#10;9D2fWtBQcVnQsPrfCxrIhaRENNKhGrQOUQf7qIsKXNI6n2Iiu43WHRTpnb+/v/r6IaN1B+WF5EKq&#10;HxpZRg1aRyHXVybrvPCqCwjxZaawUTqjdKpU75VfdarQF4p8lT3VV0DLsuXD76rWb1+nffcXAAAA&#10;//8DAFBLAwQUAAYACAAAACEA5o93SNkAAAAFAQAADwAAAGRycy9kb3ducmV2LnhtbEyPzWrDMBCE&#10;74W+g9hAb42kQJvgWg6hkFOh5O8BZGtju7FWxpIT5+277aW9LAwzzH6TryffiSsOsQ1kQM8VCKQq&#10;uJZqA6fj9nkFIiZLznaB0MAdI6yLx4fcZi7caI/XQ6oFl1DMrIEmpT6TMlYNehvnoUdi7xwGbxPL&#10;oZZusDcu951cKPUqvW2JPzS2x/cGq8th9AbCXffT7vi526vqsvw4az2WX1tjnmbT5g1Ewin9heEH&#10;n9GhYKYyjOSi6AzwkPR72XtRS5Ylh/RiBbLI5X/64hsAAP//AwBQSwECLQAUAAYACAAAACEAtoM4&#10;kv4AAADhAQAAEwAAAAAAAAAAAAAAAAAAAAAAW0NvbnRlbnRfVHlwZXNdLnhtbFBLAQItABQABgAI&#10;AAAAIQA4/SH/1gAAAJQBAAALAAAAAAAAAAAAAAAAAC8BAABfcmVscy8ucmVsc1BLAQItABQABgAI&#10;AAAAIQBU8kwGdQUAAO89AAAOAAAAAAAAAAAAAAAAAC4CAABkcnMvZTJvRG9jLnhtbFBLAQItABQA&#10;BgAIAAAAIQDmj3dI2QAAAAUBAAAPAAAAAAAAAAAAAAAAAM8HAABkcnMvZG93bnJldi54bWxQSwUG&#10;AAAAAAQABADzAAAA1Q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2194;height:7162;visibility:visible;mso-wrap-style:square">
                  <v:fill o:detectmouseclick="t"/>
                  <v:path o:connecttype="none"/>
                </v:shape>
                <v:rect id="Rectangle 4" o:spid="_x0000_s1028" style="position:absolute;left:26993;top:209;width:4452;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H78A&#10;AADbAAAADwAAAGRycy9kb3ducmV2LnhtbERPS2rDMBDdF3IHMYHuGjleFNeNEkogkJRsbPcAgzX+&#10;UGlkJCV2b18VAt3N431nd1isEXfyYXSsYLvJQBC3To/cK/hqTi8FiBCRNRrHpOCHAhz2q6cdltrN&#10;XNG9jr1IIRxKVDDEOJVShnYgi2HjJuLEdc5bjAn6XmqPcwq3RuZZ9iotjpwaBpzoOFD7Xd+sAtnU&#10;p7mojc/cZ95dzeVcdeSUel4vH+8gIi3xX/xwn3Wa/wZ/v6QD5P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L8fvwAAANsAAAAPAAAAAAAAAAAAAAAAAJgCAABkcnMvZG93bnJl&#10;di54bWxQSwUGAAAAAAQABAD1AAAAhAMAAAAA&#10;" filled="f" stroked="f">
                  <v:textbox style="mso-fit-shape-to-text:t" inset="0,0,0,0">
                    <w:txbxContent>
                      <w:p w:rsidR="004D590D" w:rsidRDefault="004D590D" w:rsidP="00D63267">
                        <w:pPr>
                          <w:ind w:left="566"/>
                        </w:pPr>
                        <w:r>
                          <w:t>P</w:t>
                        </w:r>
                      </w:p>
                    </w:txbxContent>
                  </v:textbox>
                </v:rect>
                <v:rect id="Rectangle 5" o:spid="_x0000_s1029" style="position:absolute;left:17164;top:209;width:1009;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rcP74A&#10;AADbAAAADwAAAGRycy9kb3ducmV2LnhtbERPS2rDMBDdB3oHMYHuYjleFONYCSEQSEs3cXqAwRp/&#10;iDQykmq7t68WhS4f71+fVmvETD6MjhXssxwEcev0yL2Cr8d1V4IIEVmjcUwKfijA6fiyqbHSbuE7&#10;zU3sRQrhUKGCIcapkjK0A1kMmZuIE9c5bzEm6HupPS4p3BpZ5PmbtDhyahhwostA7bP5tgrko7ku&#10;ZWN87j6K7tO83+4dOaVet+v5ACLSGv/Ff+6bVlCk9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pa3D++AAAA2wAAAA8AAAAAAAAAAAAAAAAAmAIAAGRycy9kb3ducmV2&#10;LnhtbFBLBQYAAAAABAAEAPUAAACDAwAAAAA=&#10;" filled="f" stroked="f">
                  <v:textbox style="mso-fit-shape-to-text:t" inset="0,0,0,0">
                    <w:txbxContent>
                      <w:p w:rsidR="004D590D" w:rsidRDefault="004D590D" w:rsidP="00D63267">
                        <w:r>
                          <w:rPr>
                            <w:color w:val="000000"/>
                          </w:rPr>
                          <w:t>D</w:t>
                        </w:r>
                      </w:p>
                    </w:txbxContent>
                  </v:textbox>
                </v:rect>
                <v:rect id="Rectangle 6" o:spid="_x0000_s1030" style="position:absolute;left:7912;top:209;width:933;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Z5pMAA&#10;AADbAAAADwAAAGRycy9kb3ducmV2LnhtbESPzYoCMRCE74LvEFrYm2acwyKjUUQQVLw47gM0k54f&#10;TDpDEp3x7c3Cwh6LqvqK2uxGa8SLfOgcK1guMhDEldMdNwp+7sf5CkSIyBqNY1LwpgC77XSywUK7&#10;gW/0KmMjEoRDgQraGPtCylC1ZDEsXE+cvNp5izFJ30jtcUhwa2SeZd/SYsdpocWeDi1Vj/JpFch7&#10;eRxWpfGZu+T11ZxPt5qcUl+zcb8GEWmM/+G/9kkryJfw+yX9AL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RZ5pMAAAADbAAAADwAAAAAAAAAAAAAAAACYAgAAZHJzL2Rvd25y&#10;ZXYueG1sUEsFBgAAAAAEAAQA9QAAAIUDAAAAAA==&#10;" filled="f" stroked="f">
                  <v:textbox style="mso-fit-shape-to-text:t" inset="0,0,0,0">
                    <w:txbxContent>
                      <w:p w:rsidR="004D590D" w:rsidRDefault="004D590D" w:rsidP="00D63267">
                        <w:r>
                          <w:t>B</w:t>
                        </w:r>
                      </w:p>
                    </w:txbxContent>
                  </v:textbox>
                </v:rect>
                <v:rect id="Rectangle 7" o:spid="_x0000_s1031" style="position:absolute;left:23704;top:2133;width:6293;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rsidR="004D590D" w:rsidRDefault="004D590D" w:rsidP="00D63267">
                        <w:r>
                          <w:rPr>
                            <w:color w:val="000000"/>
                          </w:rPr>
                          <w:t>20,000,000</w:t>
                        </w:r>
                      </w:p>
                    </w:txbxContent>
                  </v:textbox>
                </v:rect>
                <v:rect id="Rectangle 8" o:spid="_x0000_s1032" style="position:absolute;left:15614;top:2133;width:315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hCSMEA&#10;AADbAAAADwAAAGRycy9kb3ducmV2LnhtbESP3YrCMBSE7wXfIRxh7zS1wi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IQkjBAAAA2wAAAA8AAAAAAAAAAAAAAAAAmAIAAGRycy9kb3du&#10;cmV2LnhtbFBLBQYAAAAABAAEAPUAAACGAwAAAAA=&#10;" filled="f" stroked="f">
                  <v:textbox style="mso-fit-shape-to-text:t" inset="0,0,0,0">
                    <w:txbxContent>
                      <w:p w:rsidR="004D590D" w:rsidRDefault="004D590D" w:rsidP="00D63267">
                        <w:r>
                          <w:rPr>
                            <w:color w:val="000000"/>
                          </w:rPr>
                          <w:t>2,000</w:t>
                        </w:r>
                      </w:p>
                    </w:txbxContent>
                  </v:textbox>
                </v:rect>
                <v:rect id="Rectangle 9" o:spid="_x0000_s1033" style="position:absolute;left:13569;top:2133;width:356;height:28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HaPMEA&#10;AADbAAAADwAAAGRycy9kb3ducmV2LnhtbESP3YrCMBSE7wXfIRxh7zS1y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h2jzBAAAA2wAAAA8AAAAAAAAAAAAAAAAAmAIAAGRycy9kb3du&#10;cmV2LnhtbFBLBQYAAAAABAAEAPUAAACGAwAAAAA=&#10;" filled="f" stroked="f">
                  <v:textbox style="mso-fit-shape-to-text:t" inset="0,0,0,0">
                    <w:txbxContent>
                      <w:p w:rsidR="004D590D" w:rsidRDefault="004D590D" w:rsidP="00D63267">
                        <w:r>
                          <w:rPr>
                            <w:color w:val="000000"/>
                          </w:rPr>
                          <w:t xml:space="preserve"> </w:t>
                        </w:r>
                      </w:p>
                    </w:txbxContent>
                  </v:textbox>
                </v:rect>
                <v:rect id="Rectangle 10" o:spid="_x0000_s1034" style="position:absolute;left:5022;top:2133;width:5595;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1/p8EA&#10;AADbAAAADwAAAGRycy9kb3ducmV2LnhtbESP3YrCMBSE7wXfIRxh7zS14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tf6fBAAAA2wAAAA8AAAAAAAAAAAAAAAAAmAIAAGRycy9kb3du&#10;cmV2LnhtbFBLBQYAAAAABAAEAPUAAACGAwAAAAA=&#10;" filled="f" stroked="f">
                  <v:textbox style="mso-fit-shape-to-text:t" inset="0,0,0,0">
                    <w:txbxContent>
                      <w:p w:rsidR="004D590D" w:rsidRDefault="004D590D" w:rsidP="00D63267">
                        <w:r>
                          <w:rPr>
                            <w:color w:val="000000"/>
                          </w:rPr>
                          <w:t>8,000,000</w:t>
                        </w:r>
                      </w:p>
                    </w:txbxContent>
                  </v:textbox>
                </v:rect>
                <v:rect id="Rectangle 11" o:spid="_x0000_s1035" style="position:absolute;left:20326;top:2133;width:355;height:28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h0MAA&#10;AADbAAAADwAAAGRycy9kb3ducmV2LnhtbESPzYoCMRCE74LvEFrYm2acg8hoFBEEV/biuA/QTHp+&#10;MOkMSXRm394Iwh6LqvqK2u5Ha8STfOgcK1guMhDEldMdNwp+b6f5GkSIyBqNY1LwRwH2u+lki4V2&#10;A1/pWcZGJAiHAhW0MfaFlKFqyWJYuJ44ebXzFmOSvpHa45Dg1sg8y1bSYsdpocWeji1V9/JhFchb&#10;eRrWpfGZu+T1j/k+X2tySn3NxsMGRKQx/oc/7bNWkK/g/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v/h0MAAAADbAAAADwAAAAAAAAAAAAAAAACYAgAAZHJzL2Rvd25y&#10;ZXYueG1sUEsFBgAAAAAEAAQA9QAAAIUDAAAAAA==&#10;" filled="f" stroked="f">
                  <v:textbox style="mso-fit-shape-to-text:t" inset="0,0,0,0">
                    <w:txbxContent>
                      <w:p w:rsidR="004D590D" w:rsidRDefault="004D590D" w:rsidP="00D63267">
                        <w:r>
                          <w:rPr>
                            <w:color w:val="000000"/>
                          </w:rPr>
                          <w:t xml:space="preserve"> </w:t>
                        </w:r>
                      </w:p>
                    </w:txbxContent>
                  </v:textbox>
                </v:rect>
                <v:rect id="Rectangle 12" o:spid="_x0000_s1036" style="position:absolute;left:546;top:1085;width:132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NES8EA&#10;AADbAAAADwAAAGRycy9kb3ducmV2LnhtbESPzYoCMRCE74LvEFrYm2acgyuzRhFBUNmL4z5AM+n5&#10;waQzJNEZ394sLOyxqKqvqM1utEY8yYfOsYLlIgNBXDndcaPg53acr0GEiKzROCYFLwqw204nGyy0&#10;G/hKzzI2IkE4FKigjbEvpAxVSxbDwvXEyaudtxiT9I3UHocEt0bmWbaSFjtOCy32dGipupcPq0De&#10;yuOwLo3P3CWvv835dK3JKfUxG/dfICKN8T/81z5pBfkn/H5JP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zREvBAAAA2wAAAA8AAAAAAAAAAAAAAAAAmAIAAGRycy9kb3du&#10;cmV2LnhtbFBLBQYAAAAABAAEAPUAAACGAwAAAAA=&#10;" filled="f" stroked="f">
                  <v:textbox style="mso-fit-shape-to-text:t" inset="0,0,0,0">
                    <w:txbxContent>
                      <w:p w:rsidR="004D590D" w:rsidRDefault="004D590D" w:rsidP="00D63267">
                        <w:r>
                          <w:rPr>
                            <w:rFonts w:hint="cs"/>
                            <w:color w:val="000000"/>
                          </w:rPr>
                          <w:t>M</w:t>
                        </w:r>
                      </w:p>
                    </w:txbxContent>
                  </v:textbox>
                </v:rect>
                <v:rect id="Rectangle 13" o:spid="_x0000_s1037" style="position:absolute;left:2800;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zQOb4A&#10;AADbAAAADwAAAGRycy9kb3ducmV2LnhtbERPS2rDMBDdB3oHMYHuYjleFONYCSEQSEs3cXqAwRp/&#10;iDQykmq7t68WhS4f71+fVmvETD6MjhXssxwEcev0yL2Cr8d1V4IIEVmjcUwKfijA6fiyqbHSbuE7&#10;zU3sRQrhUKGCIcapkjK0A1kMmZuIE9c5bzEm6HupPS4p3BpZ5PmbtDhyahhwostA7bP5tgrko7ku&#10;ZWN87j6K7tO83+4dOaVet+v5ACLSGv/Ff+6bVlCks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Qs0Dm+AAAA2wAAAA8AAAAAAAAAAAAAAAAAmAIAAGRycy9kb3ducmV2&#10;LnhtbFBLBQYAAAAABAAEAPUAAACDAwAAAAA=&#10;" filled="f" stroked="f">
                  <v:textbox style="mso-fit-shape-to-text:t" inset="0,0,0,0">
                    <w:txbxContent>
                      <w:p w:rsidR="004D590D" w:rsidRDefault="004D590D" w:rsidP="00D63267">
                        <w:r>
                          <w:rPr>
                            <w:color w:val="000000"/>
                          </w:rPr>
                          <w:t>=</w:t>
                        </w:r>
                      </w:p>
                    </w:txbxContent>
                  </v:textbox>
                </v:rect>
                <v:rect id="Rectangle 14" o:spid="_x0000_s1038" style="position:absolute;left:21729;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B1osEA&#10;AADbAAAADwAAAGRycy9kb3ducmV2LnhtbESPzYoCMRCE7wu+Q2hhb2vGOYjOGkUEQWUvjvsAzaTn&#10;B5POkERnfHuzsOCxqKqvqPV2tEY8yIfOsYL5LANBXDndcaPg93r4WoIIEVmjcUwKnhRgu5l8rLHQ&#10;buALPcrYiAThUKCCNsa+kDJULVkMM9cTJ6923mJM0jdSexwS3BqZZ9lCWuw4LbTY076l6lberQJ5&#10;LQ/DsjQ+c+e8/jGn46Ump9TndNx9g4g0xnf4v33UCvIV/H1JP0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tgdaLBAAAA2wAAAA8AAAAAAAAAAAAAAAAAmAIAAGRycy9kb3du&#10;cmV2LnhtbFBLBQYAAAAABAAEAPUAAACGAwAAAAA=&#10;" filled="f" stroked="f">
                  <v:textbox style="mso-fit-shape-to-text:t" inset="0,0,0,0">
                    <w:txbxContent>
                      <w:p w:rsidR="004D590D" w:rsidRDefault="004D590D" w:rsidP="00D63267">
                        <w:r>
                          <w:rPr>
                            <w:color w:val="000000"/>
                          </w:rPr>
                          <w:t>+</w:t>
                        </w:r>
                      </w:p>
                    </w:txbxContent>
                  </v:textbox>
                </v:rect>
                <v:rect id="Rectangle 15" o:spid="_x0000_s1039" style="position:absolute;left:12839;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NK4r8A&#10;AADbAAAADwAAAGRycy9kb3ducmV2LnhtbERPS2rDMBDdF3IHMYXsarkO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fg0rivwAAANsAAAAPAAAAAAAAAAAAAAAAAJgCAABkcnMvZG93bnJl&#10;di54bWxQSwUGAAAAAAQABAD1AAAAhAMAAAAA&#10;" filled="f" stroked="f">
                  <v:textbox style="mso-fit-shape-to-text:t" inset="0,0,0,0">
                    <w:txbxContent>
                      <w:p w:rsidR="004D590D" w:rsidRDefault="004D590D" w:rsidP="00D63267">
                        <w:r>
                          <w:rPr>
                            <w:color w:val="000000"/>
                          </w:rPr>
                          <w:t>+</w:t>
                        </w:r>
                      </w:p>
                    </w:txbxContent>
                  </v:textbox>
                </v:rect>
                <v:rect id="Rectangle 16" o:spid="_x0000_s1040" style="position:absolute;left:22974;top:1892;width:9131;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bXmcYA&#10;AADbAAAADwAAAGRycy9kb3ducmV2LnhtbESPQWvCQBSE74L/YXlCb7rR2mJjVtFCoZeC2h7q7Zl9&#10;JiHZt3F3q7G/3hUKPQ4z8w2TLTvTiDM5X1lWMB4lIIhzqysuFHx9vg1nIHxA1thYJgVX8rBc9HsZ&#10;ptpeeEvnXShEhLBPUUEZQptK6fOSDPqRbYmjd7TOYIjSFVI7vES4aeQkSZ6lwYrjQoktvZaU17sf&#10;o2D9MlufNlP++N0e9rT/PtRPE5co9TDoVnMQgbrwH/5rv2sFj2O4f4k/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VbXmcYAAADbAAAADwAAAAAAAAAAAAAAAACYAgAAZHJz&#10;L2Rvd25yZXYueG1sUEsFBgAAAAAEAAQA9QAAAIsDAAAAAA==&#10;" fillcolor="black" stroked="f"/>
                <v:rect id="Rectangle 17" o:spid="_x0000_s1041" style="position:absolute;left:14027;top:1892;width:7423;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RJ7sUA&#10;AADbAAAADwAAAGRycy9kb3ducmV2LnhtbESPQWsCMRSE7wX/Q3iCt5p1q2K3RtGC4KVQtYd6e26e&#10;u4ublzWJuvbXNwWhx2FmvmGm89bU4krOV5YVDPoJCOLc6ooLBV+71fMEhA/IGmvLpOBOHuazztMU&#10;M21vvKHrNhQiQthnqKAMocmk9HlJBn3fNsTRO1pnMETpCqkd3iLc1DJNkrE0WHFcKLGh95Ly0/Zi&#10;FCxfJ8vz55A/fjaHPe2/D6dR6hKlet128QYiUBv+w4/2Wit4SeHvS/wBcv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hEnuxQAAANsAAAAPAAAAAAAAAAAAAAAAAJgCAABkcnMv&#10;ZG93bnJldi54bWxQSwUGAAAAAAQABAD1AAAAigMAAAAA&#10;" fillcolor="black" stroked="f"/>
                <v:rect id="Rectangle 18" o:spid="_x0000_s1042" style="position:absolute;left:4292;top:1892;width:8338;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jsdcUA&#10;AADbAAAADwAAAGRycy9kb3ducmV2LnhtbESPT2sCMRTE74LfITzBm2b9U7GrUbRQ6EWotod6e26e&#10;u4ubl20SdfXTN0LB4zAzv2Hmy8ZU4kLOl5YVDPoJCOLM6pJzBd9f770pCB+QNVaWScGNPCwX7dYc&#10;U22vvKXLLuQiQtinqKAIoU6l9FlBBn3f1sTRO1pnMETpcqkdXiPcVHKYJBNpsOS4UGBNbwVlp93Z&#10;KFi/Tte/n2Pe3LeHPe1/DqeXoUuU6naa1QxEoCY8w//tD61gNILHl/gD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yOx1xQAAANsAAAAPAAAAAAAAAAAAAAAAAJgCAABkcnMv&#10;ZG93bnJldi54bWxQSwUGAAAAAAQABAD1AAAAigMAAAAA&#10;" fillcolor="black" stroked="f"/>
                <w10:wrap anchorx="page"/>
                <w10:anchorlock/>
              </v:group>
            </w:pict>
          </mc:Fallback>
        </mc:AlternateContent>
      </w:r>
    </w:p>
    <w:p w:rsidR="00D63267" w:rsidRDefault="00D63267" w:rsidP="00D63267">
      <w:pPr>
        <w:ind w:left="566"/>
        <w:rPr>
          <w:rtl/>
        </w:rPr>
      </w:pPr>
      <w:r w:rsidRPr="00B7619C">
        <w:rPr>
          <w:rFonts w:hint="eastAsia"/>
          <w:rtl/>
        </w:rPr>
        <w:t>למרות</w:t>
      </w:r>
      <w:r w:rsidRPr="00B7619C">
        <w:rPr>
          <w:rtl/>
        </w:rPr>
        <w:t xml:space="preserve"> האמור לעיל , לא יותר להעסיק מפקח אחד </w:t>
      </w:r>
      <w:r w:rsidRPr="00B7619C">
        <w:rPr>
          <w:rFonts w:hint="eastAsia"/>
          <w:rtl/>
        </w:rPr>
        <w:t>בפיקוח</w:t>
      </w:r>
      <w:r w:rsidRPr="00B7619C">
        <w:rPr>
          <w:rtl/>
        </w:rPr>
        <w:t xml:space="preserve"> צמוד על יותר משלושה ( 3 ) חוזים פעילים . </w:t>
      </w:r>
      <w:r w:rsidRPr="00B7619C">
        <w:rPr>
          <w:rFonts w:hint="eastAsia"/>
          <w:rtl/>
        </w:rPr>
        <w:t>במקרה</w:t>
      </w:r>
      <w:r w:rsidRPr="00B7619C">
        <w:rPr>
          <w:rtl/>
        </w:rPr>
        <w:t xml:space="preserve"> </w:t>
      </w:r>
      <w:r w:rsidRPr="00B7619C">
        <w:rPr>
          <w:rFonts w:hint="eastAsia"/>
          <w:rtl/>
        </w:rPr>
        <w:t>כזה</w:t>
      </w:r>
      <w:r w:rsidRPr="00B7619C">
        <w:rPr>
          <w:rtl/>
        </w:rPr>
        <w:t xml:space="preserve"> , </w:t>
      </w:r>
      <w:r w:rsidRPr="00B7619C">
        <w:rPr>
          <w:rFonts w:hint="eastAsia"/>
          <w:rtl/>
        </w:rPr>
        <w:t>יידרש</w:t>
      </w:r>
      <w:r w:rsidRPr="00B7619C">
        <w:rPr>
          <w:rtl/>
        </w:rPr>
        <w:t xml:space="preserve"> </w:t>
      </w:r>
      <w:r w:rsidRPr="00B7619C">
        <w:rPr>
          <w:rFonts w:hint="eastAsia"/>
          <w:rtl/>
        </w:rPr>
        <w:t>להוסיף</w:t>
      </w:r>
      <w:r w:rsidRPr="00B7619C">
        <w:rPr>
          <w:rtl/>
        </w:rPr>
        <w:t xml:space="preserve"> </w:t>
      </w:r>
      <w:r w:rsidRPr="00B7619C">
        <w:rPr>
          <w:rFonts w:hint="eastAsia"/>
          <w:rtl/>
        </w:rPr>
        <w:t>כוח</w:t>
      </w:r>
      <w:r w:rsidRPr="00B7619C">
        <w:rPr>
          <w:rtl/>
        </w:rPr>
        <w:t xml:space="preserve"> </w:t>
      </w:r>
      <w:r w:rsidRPr="00B7619C">
        <w:rPr>
          <w:rFonts w:hint="eastAsia"/>
          <w:rtl/>
        </w:rPr>
        <w:t>אדם</w:t>
      </w:r>
      <w:r w:rsidRPr="00B7619C">
        <w:rPr>
          <w:rtl/>
        </w:rPr>
        <w:t xml:space="preserve"> </w:t>
      </w:r>
      <w:r w:rsidRPr="00B7619C">
        <w:rPr>
          <w:rFonts w:hint="eastAsia"/>
          <w:rtl/>
        </w:rPr>
        <w:t>נוסף</w:t>
      </w:r>
      <w:r w:rsidRPr="00B7619C">
        <w:rPr>
          <w:rtl/>
        </w:rPr>
        <w:t xml:space="preserve"> (</w:t>
      </w:r>
      <w:proofErr w:type="spellStart"/>
      <w:r w:rsidRPr="00B7619C">
        <w:rPr>
          <w:rFonts w:hint="eastAsia"/>
          <w:rtl/>
        </w:rPr>
        <w:t>ושו</w:t>
      </w:r>
      <w:r w:rsidRPr="00B7619C">
        <w:rPr>
          <w:rtl/>
        </w:rPr>
        <w:t>"ע</w:t>
      </w:r>
      <w:proofErr w:type="spellEnd"/>
      <w:r w:rsidRPr="00B7619C">
        <w:rPr>
          <w:rtl/>
        </w:rPr>
        <w:t xml:space="preserve"> באיכותו ) לכל חוזה נוסף וזאת בתיאום </w:t>
      </w:r>
      <w:r w:rsidRPr="00B7619C">
        <w:rPr>
          <w:rFonts w:hint="eastAsia"/>
          <w:rtl/>
        </w:rPr>
        <w:t>ובאישור</w:t>
      </w:r>
      <w:r w:rsidRPr="00B7619C">
        <w:rPr>
          <w:rtl/>
        </w:rPr>
        <w:t xml:space="preserve"> </w:t>
      </w:r>
      <w:r w:rsidRPr="00B7619C">
        <w:rPr>
          <w:rFonts w:hint="eastAsia"/>
          <w:rtl/>
        </w:rPr>
        <w:t>של</w:t>
      </w:r>
      <w:r w:rsidRPr="00B7619C">
        <w:rPr>
          <w:rtl/>
        </w:rPr>
        <w:t xml:space="preserve"> מנהל החטיבה הטכנית.</w:t>
      </w:r>
    </w:p>
    <w:p w:rsidR="00D63267" w:rsidRDefault="00D63267" w:rsidP="00D63267">
      <w:pPr>
        <w:ind w:left="566"/>
        <w:rPr>
          <w:rtl/>
        </w:rPr>
      </w:pPr>
      <w:r>
        <w:rPr>
          <w:rFonts w:hint="cs"/>
          <w:rtl/>
        </w:rPr>
        <w:t xml:space="preserve">מנהל הפרויקט מתחייב להעמיד רכב שירות למפקחים העובדים מטעמו לצורך ביצוע השירותים בכמות של לפחות % 75 מהמפקחים  בשטח. הוצאות אלה כלולות בשכר הטרחה ולא ישולם עליהן </w:t>
      </w:r>
      <w:proofErr w:type="spellStart"/>
      <w:r>
        <w:rPr>
          <w:rFonts w:hint="cs"/>
          <w:rtl/>
        </w:rPr>
        <w:t>בנפרד.הרכבים</w:t>
      </w:r>
      <w:proofErr w:type="spellEnd"/>
      <w:r>
        <w:rPr>
          <w:rFonts w:hint="cs"/>
          <w:rtl/>
        </w:rPr>
        <w:t xml:space="preserve"> יתאימו לתנאי האתר והעבודות.</w:t>
      </w:r>
    </w:p>
    <w:p w:rsidR="00D63267" w:rsidRDefault="00D63267" w:rsidP="00D63267">
      <w:pPr>
        <w:ind w:left="566"/>
        <w:rPr>
          <w:rtl/>
        </w:rPr>
      </w:pPr>
      <w:r>
        <w:rPr>
          <w:rFonts w:hint="cs"/>
          <w:rtl/>
        </w:rPr>
        <w:t xml:space="preserve">מנהל הפרויקט מתחייב להעמיד למנהל האתר ולמפקחים העובדים מטעמו לצורך ביצוע השירותים טלפון סלולרי חכם עם חיבור לאינטרנט , המאפשר קבלת דוא"ל בשטח . מנהל </w:t>
      </w:r>
      <w:proofErr w:type="spellStart"/>
      <w:r>
        <w:rPr>
          <w:rFonts w:hint="cs"/>
          <w:rtl/>
        </w:rPr>
        <w:t>הפרוייקט</w:t>
      </w:r>
      <w:proofErr w:type="spellEnd"/>
      <w:r>
        <w:rPr>
          <w:rFonts w:hint="cs"/>
          <w:rtl/>
        </w:rPr>
        <w:t xml:space="preserve"> </w:t>
      </w:r>
      <w:proofErr w:type="spellStart"/>
      <w:r>
        <w:rPr>
          <w:rFonts w:hint="cs"/>
          <w:rtl/>
        </w:rPr>
        <w:t>ייחייב</w:t>
      </w:r>
      <w:proofErr w:type="spellEnd"/>
      <w:r>
        <w:rPr>
          <w:rFonts w:hint="cs"/>
          <w:rtl/>
        </w:rPr>
        <w:t xml:space="preserve"> את מנהל האתר והמפקחים להיות זמינים כל יום למשך 10 שעות לפחות בשעות 07:00-17:00 ( למעט ימי חופשה ומחלה , שבתות ומועדי ישראל ) הוצאות אלה כלולות בשכר הטרחה ולא ישולם עליהן בנפרד</w:t>
      </w:r>
    </w:p>
    <w:p w:rsidR="00D63267" w:rsidRDefault="00D63267" w:rsidP="00D63267">
      <w:pPr>
        <w:ind w:left="566"/>
        <w:rPr>
          <w:rtl/>
        </w:rPr>
      </w:pPr>
      <w:r>
        <w:rPr>
          <w:rtl/>
        </w:rPr>
        <w:t xml:space="preserve">בנוסף לאמור לעיל,  על מנהל הפרויקט להיערך לניהול ופיקוח עבודות במקצועות השונים מים, ביוב, חשמל, תקשורת וכיו"ב, על ידי כוח אדם </w:t>
      </w:r>
      <w:r>
        <w:rPr>
          <w:rFonts w:hint="cs"/>
          <w:rtl/>
        </w:rPr>
        <w:t xml:space="preserve">מיומן </w:t>
      </w:r>
      <w:r>
        <w:rPr>
          <w:rtl/>
        </w:rPr>
        <w:t xml:space="preserve">בעל התמחות </w:t>
      </w:r>
      <w:proofErr w:type="spellStart"/>
      <w:r>
        <w:rPr>
          <w:rFonts w:hint="cs"/>
          <w:rtl/>
        </w:rPr>
        <w:t>ונסיון</w:t>
      </w:r>
      <w:proofErr w:type="spellEnd"/>
      <w:r>
        <w:rPr>
          <w:rFonts w:hint="cs"/>
          <w:rtl/>
        </w:rPr>
        <w:t xml:space="preserve"> </w:t>
      </w:r>
      <w:r>
        <w:rPr>
          <w:rtl/>
        </w:rPr>
        <w:t>במקצועות אלה</w:t>
      </w:r>
      <w:r>
        <w:rPr>
          <w:rFonts w:hint="cs"/>
          <w:rtl/>
        </w:rPr>
        <w:t xml:space="preserve">. כלול בשכ"ט המוצע מטעמו. </w:t>
      </w:r>
    </w:p>
    <w:p w:rsidR="00D63267" w:rsidRDefault="00D63267" w:rsidP="00D63267">
      <w:pPr>
        <w:ind w:left="567"/>
        <w:rPr>
          <w:sz w:val="26"/>
          <w:rtl/>
        </w:rPr>
      </w:pPr>
      <w:r>
        <w:rPr>
          <w:rFonts w:hint="cs"/>
          <w:sz w:val="26"/>
          <w:rtl/>
        </w:rPr>
        <w:t>המציע וצוות מטעמו אשר מפורטים בהצעה זו הם אלה אשר יבצעו את השירותים באופן אישי ואין אפשרות להחליפם אלא באישור מראש ובכתב של המשרד.</w:t>
      </w:r>
    </w:p>
    <w:p w:rsidR="00AF0FED" w:rsidRDefault="00AF0FED" w:rsidP="00D63267">
      <w:pPr>
        <w:ind w:left="567"/>
        <w:rPr>
          <w:sz w:val="26"/>
          <w:rtl/>
        </w:rPr>
      </w:pPr>
    </w:p>
    <w:p w:rsidR="00AF0FED" w:rsidRDefault="00AF0FED" w:rsidP="00D63267">
      <w:pPr>
        <w:ind w:left="567"/>
        <w:rPr>
          <w:sz w:val="26"/>
        </w:rPr>
      </w:pPr>
    </w:p>
    <w:p w:rsidR="00D63267" w:rsidRDefault="00D63267" w:rsidP="00AF0FED">
      <w:pPr>
        <w:ind w:left="566"/>
        <w:rPr>
          <w:rtl/>
        </w:rPr>
      </w:pPr>
      <w:r>
        <w:rPr>
          <w:rtl/>
        </w:rPr>
        <w:t>החלפת כל אחד מאנשי הצוות במהלך העבודה  מחייב את אישור המשרד מראש ובכתב</w:t>
      </w:r>
      <w:r>
        <w:rPr>
          <w:rFonts w:hint="cs"/>
          <w:rtl/>
        </w:rPr>
        <w:t xml:space="preserve"> ובתנאי שהינו </w:t>
      </w:r>
      <w:r>
        <w:rPr>
          <w:rFonts w:hint="cs"/>
          <w:u w:val="single"/>
          <w:rtl/>
        </w:rPr>
        <w:t>עומד בתנאי הסף ו</w:t>
      </w:r>
      <w:r w:rsidRPr="00B004AE">
        <w:rPr>
          <w:rFonts w:hint="cs"/>
          <w:u w:val="single"/>
          <w:rtl/>
        </w:rPr>
        <w:t>לפחות</w:t>
      </w:r>
      <w:r>
        <w:rPr>
          <w:rFonts w:hint="cs"/>
          <w:rtl/>
        </w:rPr>
        <w:t xml:space="preserve"> בעל אותם נתונים התואמים  את המועמדים לאותו תפקיד שהוצע במכרז זה</w:t>
      </w:r>
      <w:r w:rsidR="00AF0FED">
        <w:rPr>
          <w:rFonts w:hint="cs"/>
          <w:rtl/>
        </w:rPr>
        <w:t xml:space="preserve"> </w:t>
      </w:r>
      <w:r>
        <w:rPr>
          <w:rFonts w:hint="cs"/>
          <w:rtl/>
        </w:rPr>
        <w:t xml:space="preserve"> </w:t>
      </w:r>
      <w:r>
        <w:rPr>
          <w:rtl/>
        </w:rPr>
        <w:t>מנהל האתר בפועל</w:t>
      </w:r>
      <w:r>
        <w:rPr>
          <w:rFonts w:hint="cs"/>
          <w:rtl/>
        </w:rPr>
        <w:t xml:space="preserve">, </w:t>
      </w:r>
      <w:r>
        <w:rPr>
          <w:rtl/>
        </w:rPr>
        <w:t xml:space="preserve"> יעסוק אישית בניהול הפרויקט ויהיה בקשר מתמיד עם המשרד, וזאת בנוסף להתחייבויות מנהל הפרויקט על פי חוזה זה.</w:t>
      </w:r>
    </w:p>
    <w:p w:rsidR="00D63267" w:rsidRDefault="00D63267" w:rsidP="00D63267">
      <w:pPr>
        <w:ind w:left="566"/>
        <w:rPr>
          <w:rtl/>
        </w:rPr>
      </w:pPr>
      <w:r>
        <w:rPr>
          <w:rtl/>
        </w:rPr>
        <w:t xml:space="preserve">המנהל יהיה רשאי </w:t>
      </w:r>
      <w:r>
        <w:rPr>
          <w:rFonts w:hint="cs"/>
          <w:rtl/>
        </w:rPr>
        <w:t xml:space="preserve">לפי שיקול דעתו הבלעדי </w:t>
      </w:r>
      <w:r>
        <w:rPr>
          <w:rtl/>
        </w:rPr>
        <w:t xml:space="preserve">לדרוש החלפת מי מהמועסקים </w:t>
      </w:r>
      <w:proofErr w:type="spellStart"/>
      <w:r>
        <w:rPr>
          <w:rtl/>
        </w:rPr>
        <w:t>ע''י</w:t>
      </w:r>
      <w:proofErr w:type="spellEnd"/>
      <w:r>
        <w:rPr>
          <w:rtl/>
        </w:rPr>
        <w:t xml:space="preserve"> מנהל הפרויקט בביצוע השירותים ומנהל הפרויקט מתחייב להיענות לדרישת המנהל. המשרד לא יהא אחראי על פיצוי בדרך כלשהי בגין הפסדים או נזקים העלולים להיגרם לו בשל החלפת המועסק כאמור.</w:t>
      </w:r>
    </w:p>
    <w:p w:rsidR="00D63267" w:rsidRDefault="00D63267" w:rsidP="00D63267">
      <w:pPr>
        <w:ind w:left="566"/>
        <w:rPr>
          <w:rtl/>
        </w:rPr>
      </w:pPr>
      <w:r>
        <w:rPr>
          <w:rtl/>
        </w:rPr>
        <w:t xml:space="preserve">נהל הפרויקט ידווח למנהל מראש ובכתב, אחת </w:t>
      </w:r>
      <w:r>
        <w:rPr>
          <w:rFonts w:hint="cs"/>
          <w:rtl/>
        </w:rPr>
        <w:t xml:space="preserve">לחודש </w:t>
      </w:r>
      <w:r>
        <w:rPr>
          <w:rtl/>
        </w:rPr>
        <w:t>, על הרכב כוח האדם שיועסק בניהול הפרויקט ו/או בביצוע השירותים תוך ציון שמות המועסקים ופירוט עבודתם.</w:t>
      </w:r>
    </w:p>
    <w:p w:rsidR="00D63267" w:rsidRDefault="00D63267" w:rsidP="00D63267">
      <w:pPr>
        <w:ind w:left="1785"/>
        <w:rPr>
          <w:sz w:val="24"/>
          <w:szCs w:val="24"/>
          <w:rtl/>
        </w:rPr>
      </w:pPr>
    </w:p>
    <w:p w:rsidR="00D63267" w:rsidRDefault="00D63267" w:rsidP="00D63267">
      <w:pPr>
        <w:ind w:left="1785"/>
        <w:rPr>
          <w:sz w:val="24"/>
          <w:szCs w:val="24"/>
          <w:rtl/>
        </w:rPr>
      </w:pPr>
    </w:p>
    <w:p w:rsidR="00D63267" w:rsidRDefault="00D63267" w:rsidP="00D63267">
      <w:pPr>
        <w:ind w:left="720" w:hanging="720"/>
        <w:jc w:val="center"/>
        <w:rPr>
          <w:b w:val="0"/>
          <w:bCs/>
          <w:sz w:val="32"/>
          <w:szCs w:val="32"/>
          <w:u w:val="single"/>
          <w:rtl/>
        </w:rPr>
      </w:pPr>
    </w:p>
    <w:p w:rsidR="0084068D" w:rsidRDefault="0084068D" w:rsidP="00D63267">
      <w:pPr>
        <w:ind w:left="720" w:hanging="720"/>
        <w:jc w:val="center"/>
        <w:rPr>
          <w:b w:val="0"/>
          <w:bCs/>
          <w:sz w:val="32"/>
          <w:szCs w:val="32"/>
          <w:u w:val="single"/>
          <w:rtl/>
        </w:rPr>
      </w:pPr>
    </w:p>
    <w:p w:rsidR="0084068D" w:rsidRDefault="0084068D" w:rsidP="00D63267">
      <w:pPr>
        <w:ind w:left="720" w:hanging="720"/>
        <w:jc w:val="center"/>
        <w:rPr>
          <w:b w:val="0"/>
          <w:bCs/>
          <w:sz w:val="32"/>
          <w:szCs w:val="32"/>
          <w:u w:val="single"/>
          <w:rtl/>
        </w:rPr>
      </w:pPr>
    </w:p>
    <w:p w:rsidR="0084068D" w:rsidRDefault="0084068D" w:rsidP="00D63267">
      <w:pPr>
        <w:ind w:left="720" w:hanging="720"/>
        <w:jc w:val="center"/>
        <w:rPr>
          <w:b w:val="0"/>
          <w:bCs/>
          <w:sz w:val="32"/>
          <w:szCs w:val="32"/>
          <w:u w:val="single"/>
          <w:rtl/>
        </w:rPr>
      </w:pPr>
    </w:p>
    <w:p w:rsidR="0084068D" w:rsidRDefault="0084068D" w:rsidP="00D63267">
      <w:pPr>
        <w:ind w:left="720" w:hanging="720"/>
        <w:jc w:val="center"/>
        <w:rPr>
          <w:b w:val="0"/>
          <w:bCs/>
          <w:sz w:val="32"/>
          <w:szCs w:val="32"/>
          <w:u w:val="single"/>
          <w:rtl/>
        </w:rPr>
      </w:pPr>
    </w:p>
    <w:p w:rsidR="0084068D" w:rsidRDefault="0084068D" w:rsidP="00D63267">
      <w:pPr>
        <w:ind w:left="720" w:hanging="720"/>
        <w:jc w:val="center"/>
        <w:rPr>
          <w:b w:val="0"/>
          <w:bCs/>
          <w:sz w:val="32"/>
          <w:szCs w:val="32"/>
          <w:u w:val="single"/>
          <w:rtl/>
        </w:rPr>
      </w:pPr>
    </w:p>
    <w:p w:rsidR="0084068D" w:rsidRDefault="0084068D" w:rsidP="00D63267">
      <w:pPr>
        <w:ind w:left="720" w:hanging="720"/>
        <w:jc w:val="center"/>
        <w:rPr>
          <w:b w:val="0"/>
          <w:bCs/>
          <w:sz w:val="32"/>
          <w:szCs w:val="32"/>
          <w:u w:val="single"/>
          <w:rtl/>
        </w:rPr>
      </w:pPr>
    </w:p>
    <w:p w:rsidR="0084068D" w:rsidRDefault="0084068D" w:rsidP="00D63267">
      <w:pPr>
        <w:ind w:left="720" w:hanging="720"/>
        <w:jc w:val="center"/>
        <w:rPr>
          <w:b w:val="0"/>
          <w:bCs/>
          <w:sz w:val="32"/>
          <w:szCs w:val="32"/>
          <w:u w:val="single"/>
          <w:rtl/>
        </w:rPr>
      </w:pPr>
    </w:p>
    <w:p w:rsidR="0084068D" w:rsidRDefault="0084068D" w:rsidP="00D63267">
      <w:pPr>
        <w:ind w:left="720" w:hanging="720"/>
        <w:jc w:val="center"/>
        <w:rPr>
          <w:b w:val="0"/>
          <w:bCs/>
          <w:sz w:val="32"/>
          <w:szCs w:val="32"/>
          <w:u w:val="single"/>
          <w:rtl/>
        </w:rPr>
      </w:pPr>
    </w:p>
    <w:p w:rsidR="0084068D" w:rsidRDefault="0084068D" w:rsidP="00D63267">
      <w:pPr>
        <w:ind w:left="720" w:hanging="720"/>
        <w:jc w:val="center"/>
        <w:rPr>
          <w:b w:val="0"/>
          <w:bCs/>
          <w:sz w:val="32"/>
          <w:szCs w:val="32"/>
          <w:u w:val="single"/>
          <w:rtl/>
        </w:rPr>
      </w:pPr>
    </w:p>
    <w:p w:rsidR="0084068D" w:rsidRDefault="0084068D" w:rsidP="00D63267">
      <w:pPr>
        <w:ind w:left="720" w:hanging="720"/>
        <w:jc w:val="center"/>
        <w:rPr>
          <w:b w:val="0"/>
          <w:bCs/>
          <w:sz w:val="32"/>
          <w:szCs w:val="32"/>
          <w:u w:val="single"/>
          <w:rtl/>
        </w:rPr>
      </w:pPr>
    </w:p>
    <w:p w:rsidR="0084068D" w:rsidRDefault="0084068D" w:rsidP="00D63267">
      <w:pPr>
        <w:ind w:left="720" w:hanging="720"/>
        <w:jc w:val="center"/>
        <w:rPr>
          <w:b w:val="0"/>
          <w:bCs/>
          <w:sz w:val="32"/>
          <w:szCs w:val="32"/>
          <w:u w:val="single"/>
          <w:rtl/>
        </w:rPr>
      </w:pPr>
    </w:p>
    <w:p w:rsidR="0084068D" w:rsidRDefault="0084068D" w:rsidP="00D63267">
      <w:pPr>
        <w:ind w:left="720" w:hanging="720"/>
        <w:jc w:val="center"/>
        <w:rPr>
          <w:b w:val="0"/>
          <w:bCs/>
          <w:sz w:val="32"/>
          <w:szCs w:val="32"/>
          <w:u w:val="single"/>
          <w:rtl/>
        </w:rPr>
      </w:pPr>
    </w:p>
    <w:p w:rsidR="0084068D" w:rsidRDefault="0084068D" w:rsidP="00D63267">
      <w:pPr>
        <w:ind w:left="720" w:hanging="720"/>
        <w:jc w:val="center"/>
        <w:rPr>
          <w:b w:val="0"/>
          <w:bCs/>
          <w:sz w:val="32"/>
          <w:szCs w:val="32"/>
          <w:u w:val="single"/>
          <w:rtl/>
        </w:rPr>
      </w:pPr>
    </w:p>
    <w:p w:rsidR="0084068D" w:rsidRDefault="0084068D" w:rsidP="00D63267">
      <w:pPr>
        <w:ind w:left="720" w:hanging="720"/>
        <w:jc w:val="center"/>
        <w:rPr>
          <w:b w:val="0"/>
          <w:bCs/>
          <w:sz w:val="32"/>
          <w:szCs w:val="32"/>
          <w:u w:val="single"/>
          <w:rtl/>
        </w:rPr>
      </w:pPr>
    </w:p>
    <w:p w:rsidR="0084068D" w:rsidRDefault="0084068D" w:rsidP="00D63267">
      <w:pPr>
        <w:ind w:left="720" w:hanging="720"/>
        <w:jc w:val="center"/>
        <w:rPr>
          <w:b w:val="0"/>
          <w:bCs/>
          <w:sz w:val="32"/>
          <w:szCs w:val="32"/>
          <w:u w:val="single"/>
          <w:rtl/>
        </w:rPr>
      </w:pPr>
    </w:p>
    <w:p w:rsidR="0084068D" w:rsidRDefault="0084068D" w:rsidP="00D63267">
      <w:pPr>
        <w:ind w:left="720" w:hanging="720"/>
        <w:jc w:val="center"/>
        <w:rPr>
          <w:b w:val="0"/>
          <w:bCs/>
          <w:sz w:val="32"/>
          <w:szCs w:val="32"/>
          <w:u w:val="single"/>
          <w:rtl/>
        </w:rPr>
      </w:pPr>
    </w:p>
    <w:p w:rsidR="0084068D" w:rsidRDefault="0084068D" w:rsidP="00D63267">
      <w:pPr>
        <w:ind w:left="720" w:hanging="720"/>
        <w:jc w:val="center"/>
        <w:rPr>
          <w:b w:val="0"/>
          <w:bCs/>
          <w:sz w:val="32"/>
          <w:szCs w:val="32"/>
          <w:u w:val="single"/>
          <w:rtl/>
        </w:rPr>
      </w:pPr>
    </w:p>
    <w:p w:rsidR="00D63267" w:rsidRDefault="00D63267" w:rsidP="00D63267">
      <w:pPr>
        <w:ind w:left="720" w:hanging="720"/>
        <w:jc w:val="center"/>
        <w:rPr>
          <w:b w:val="0"/>
          <w:bCs/>
          <w:sz w:val="32"/>
          <w:szCs w:val="32"/>
          <w:u w:val="single"/>
          <w:rtl/>
        </w:rPr>
      </w:pPr>
    </w:p>
    <w:p w:rsidR="00D63267" w:rsidRDefault="00D63267" w:rsidP="00D63267">
      <w:pPr>
        <w:ind w:left="720" w:hanging="720"/>
        <w:jc w:val="center"/>
        <w:rPr>
          <w:bCs/>
          <w:sz w:val="32"/>
          <w:szCs w:val="32"/>
          <w:u w:val="single"/>
        </w:rPr>
      </w:pPr>
      <w:r>
        <w:rPr>
          <w:rFonts w:hint="cs"/>
          <w:b w:val="0"/>
          <w:bCs/>
          <w:sz w:val="32"/>
          <w:szCs w:val="32"/>
          <w:u w:val="single"/>
          <w:rtl/>
        </w:rPr>
        <w:t>נספח   ג '  לחוזה – תשלומים למנהל הפרויקט</w:t>
      </w:r>
    </w:p>
    <w:p w:rsidR="00D63267" w:rsidRDefault="00D63267" w:rsidP="00D63267">
      <w:pPr>
        <w:rPr>
          <w:rFonts w:ascii="Arial" w:hAnsi="Arial"/>
          <w:b w:val="0"/>
          <w:sz w:val="26"/>
          <w:rtl/>
        </w:rPr>
      </w:pPr>
    </w:p>
    <w:p w:rsidR="00D63267" w:rsidRDefault="00D63267" w:rsidP="00D63267">
      <w:pPr>
        <w:ind w:hanging="425"/>
        <w:rPr>
          <w:sz w:val="26"/>
          <w:rtl/>
        </w:rPr>
      </w:pPr>
      <w:r>
        <w:rPr>
          <w:rFonts w:hint="cs"/>
          <w:sz w:val="26"/>
          <w:rtl/>
        </w:rPr>
        <w:t>הצעת המחיר של מנהל הפרויקט למכרז מצורפת לחוזה זה ומהווה חלק בלתי נפרד מנספח זה.</w:t>
      </w:r>
    </w:p>
    <w:p w:rsidR="00D63267" w:rsidRDefault="00D63267" w:rsidP="00D63267">
      <w:pPr>
        <w:ind w:hanging="425"/>
        <w:rPr>
          <w:bCs/>
          <w:sz w:val="26"/>
          <w:u w:val="single"/>
          <w:rtl/>
        </w:rPr>
      </w:pPr>
      <w:r>
        <w:rPr>
          <w:rFonts w:ascii="Arial" w:hAnsi="Arial" w:hint="cs"/>
          <w:sz w:val="26"/>
          <w:rtl/>
        </w:rPr>
        <w:t>1</w:t>
      </w:r>
      <w:r w:rsidRPr="00F80013">
        <w:rPr>
          <w:rFonts w:ascii="Arial" w:hAnsi="Arial" w:hint="cs"/>
          <w:b w:val="0"/>
          <w:bCs/>
          <w:sz w:val="26"/>
          <w:rtl/>
        </w:rPr>
        <w:t xml:space="preserve">.  </w:t>
      </w:r>
      <w:r>
        <w:rPr>
          <w:rFonts w:ascii="Arial" w:hAnsi="Arial" w:hint="cs"/>
          <w:b w:val="0"/>
          <w:bCs/>
          <w:sz w:val="26"/>
          <w:u w:val="single"/>
          <w:rtl/>
        </w:rPr>
        <w:t>קביעת פריסת התשלומים עבור פיקוח צמוד על עבודות פיתוח ותשתיות</w:t>
      </w:r>
    </w:p>
    <w:p w:rsidR="00D63267" w:rsidRDefault="00D63267" w:rsidP="00D63267">
      <w:pPr>
        <w:ind w:left="135" w:hanging="135"/>
        <w:rPr>
          <w:rFonts w:ascii="Arial" w:hAnsi="Arial"/>
          <w:b w:val="0"/>
          <w:bCs/>
          <w:sz w:val="26"/>
          <w:rtl/>
        </w:rPr>
      </w:pPr>
      <w:r>
        <w:rPr>
          <w:rFonts w:ascii="Arial" w:hAnsi="Arial" w:hint="cs"/>
          <w:b w:val="0"/>
          <w:bCs/>
          <w:sz w:val="26"/>
          <w:rtl/>
        </w:rPr>
        <w:t xml:space="preserve">א. </w:t>
      </w:r>
      <w:r>
        <w:rPr>
          <w:rFonts w:ascii="Arial" w:hAnsi="Arial" w:hint="cs"/>
          <w:b w:val="0"/>
          <w:bCs/>
          <w:sz w:val="26"/>
          <w:u w:val="single"/>
          <w:rtl/>
        </w:rPr>
        <w:t>תשלומים בשלב התכנון המפורט לבצוע</w:t>
      </w:r>
      <w:r>
        <w:rPr>
          <w:rFonts w:ascii="Arial" w:hAnsi="Arial" w:hint="cs"/>
          <w:b w:val="0"/>
          <w:bCs/>
          <w:sz w:val="26"/>
          <w:rtl/>
        </w:rPr>
        <w:t>:</w:t>
      </w:r>
    </w:p>
    <w:tbl>
      <w:tblPr>
        <w:bidiVisual/>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4"/>
        <w:gridCol w:w="4498"/>
      </w:tblGrid>
      <w:tr w:rsidR="00D63267" w:rsidTr="00D70175">
        <w:tc>
          <w:tcPr>
            <w:tcW w:w="4644" w:type="dxa"/>
            <w:tcBorders>
              <w:top w:val="nil"/>
              <w:left w:val="nil"/>
              <w:bottom w:val="nil"/>
              <w:right w:val="nil"/>
            </w:tcBorders>
            <w:hideMark/>
          </w:tcPr>
          <w:p w:rsidR="00D63267" w:rsidRDefault="00D63267" w:rsidP="00D70175">
            <w:pPr>
              <w:ind w:left="360" w:hanging="360"/>
              <w:rPr>
                <w:sz w:val="26"/>
              </w:rPr>
            </w:pPr>
            <w:r>
              <w:rPr>
                <w:rFonts w:ascii="Arial" w:hAnsi="Arial"/>
                <w:sz w:val="26"/>
              </w:rPr>
              <w:t xml:space="preserve">S1  </w:t>
            </w:r>
            <w:r>
              <w:rPr>
                <w:rFonts w:ascii="Arial" w:hAnsi="Arial" w:hint="cs"/>
                <w:sz w:val="26"/>
                <w:rtl/>
              </w:rPr>
              <w:t> = אומדן שכר הטרחה הכולל לסעיף זה.</w:t>
            </w:r>
          </w:p>
        </w:tc>
        <w:tc>
          <w:tcPr>
            <w:tcW w:w="4498" w:type="dxa"/>
            <w:tcBorders>
              <w:top w:val="nil"/>
              <w:left w:val="nil"/>
              <w:bottom w:val="nil"/>
              <w:right w:val="nil"/>
            </w:tcBorders>
            <w:hideMark/>
          </w:tcPr>
          <w:p w:rsidR="00D63267" w:rsidRDefault="00D63267" w:rsidP="00D70175">
            <w:pPr>
              <w:bidi w:val="0"/>
              <w:ind w:left="3018"/>
              <w:rPr>
                <w:sz w:val="26"/>
              </w:rPr>
            </w:pPr>
            <w:r>
              <w:rPr>
                <w:rFonts w:ascii="Arial" w:hAnsi="Arial"/>
                <w:sz w:val="26"/>
              </w:rPr>
              <w:t>(S1=R1*P)</w:t>
            </w:r>
          </w:p>
        </w:tc>
      </w:tr>
    </w:tbl>
    <w:p w:rsidR="00D63267" w:rsidRDefault="00D63267" w:rsidP="00D63267">
      <w:pPr>
        <w:rPr>
          <w:b w:val="0"/>
          <w:sz w:val="26"/>
          <w:rtl/>
        </w:rPr>
      </w:pPr>
      <w:r>
        <w:rPr>
          <w:rFonts w:ascii="Arial" w:hAnsi="Arial" w:hint="cs"/>
          <w:sz w:val="26"/>
          <w:rtl/>
        </w:rPr>
        <w:t xml:space="preserve"> </w:t>
      </w:r>
      <w:r>
        <w:rPr>
          <w:rFonts w:ascii="Arial" w:hAnsi="Arial"/>
          <w:sz w:val="26"/>
        </w:rPr>
        <w:t xml:space="preserve"> R1 </w:t>
      </w:r>
      <w:r>
        <w:rPr>
          <w:rFonts w:ascii="Arial" w:hAnsi="Arial" w:hint="cs"/>
          <w:sz w:val="26"/>
          <w:rtl/>
        </w:rPr>
        <w:t xml:space="preserve">= % שכר הטרחה לפי הצעת מנהל הפרויקט במכרז. </w:t>
      </w:r>
    </w:p>
    <w:p w:rsidR="00D63267" w:rsidRDefault="00D63267" w:rsidP="00D63267">
      <w:pPr>
        <w:rPr>
          <w:rFonts w:ascii="Arial" w:hAnsi="Arial"/>
          <w:sz w:val="26"/>
          <w:rtl/>
        </w:rPr>
      </w:pPr>
      <w:r>
        <w:rPr>
          <w:rFonts w:hint="cs"/>
          <w:sz w:val="26"/>
          <w:rtl/>
        </w:rPr>
        <w:t xml:space="preserve">   </w:t>
      </w:r>
      <w:r>
        <w:rPr>
          <w:sz w:val="26"/>
        </w:rPr>
        <w:t>P</w:t>
      </w:r>
      <w:r>
        <w:rPr>
          <w:rFonts w:ascii="Arial" w:hAnsi="Arial" w:hint="cs"/>
          <w:sz w:val="26"/>
          <w:rtl/>
        </w:rPr>
        <w:t>= ערך האומדן ההנדסי לעבודות פיתוח כמצוין בתנאי המכרז</w:t>
      </w:r>
    </w:p>
    <w:p w:rsidR="00D63267" w:rsidRPr="000D1422" w:rsidRDefault="00D63267" w:rsidP="00D63267">
      <w:pPr>
        <w:ind w:right="720" w:firstLine="141"/>
        <w:rPr>
          <w:rFonts w:ascii="Arial" w:hAnsi="Arial"/>
          <w:sz w:val="26"/>
          <w:u w:val="single"/>
          <w:rtl/>
        </w:rPr>
      </w:pPr>
      <w:r w:rsidRPr="000D1422">
        <w:rPr>
          <w:rFonts w:ascii="Arial" w:hAnsi="Arial" w:hint="cs"/>
          <w:sz w:val="26"/>
          <w:u w:val="single"/>
          <w:rtl/>
        </w:rPr>
        <w:t xml:space="preserve">תשלומים לשלב התכנון המפורט לביצוע </w:t>
      </w:r>
    </w:p>
    <w:p w:rsidR="00D63267" w:rsidRDefault="00D63267" w:rsidP="008C0DB7">
      <w:pPr>
        <w:numPr>
          <w:ilvl w:val="0"/>
          <w:numId w:val="20"/>
        </w:numPr>
        <w:ind w:right="0"/>
        <w:rPr>
          <w:rFonts w:ascii="Arial" w:hAnsi="Arial"/>
          <w:sz w:val="26"/>
          <w:rtl/>
        </w:rPr>
      </w:pPr>
      <w:r>
        <w:rPr>
          <w:rFonts w:ascii="Arial" w:hAnsi="Arial" w:hint="cs"/>
          <w:sz w:val="26"/>
          <w:rtl/>
        </w:rPr>
        <w:t xml:space="preserve">% 2 משכר הטרחה % 2 </w:t>
      </w:r>
      <w:r>
        <w:rPr>
          <w:rFonts w:ascii="Arial" w:hAnsi="Arial"/>
          <w:sz w:val="26"/>
        </w:rPr>
        <w:t>X</w:t>
      </w:r>
      <w:r>
        <w:rPr>
          <w:rFonts w:ascii="Arial" w:hAnsi="Arial" w:hint="cs"/>
          <w:sz w:val="26"/>
          <w:rtl/>
        </w:rPr>
        <w:t xml:space="preserve"> </w:t>
      </w:r>
      <w:r>
        <w:rPr>
          <w:rFonts w:ascii="Arial" w:hAnsi="Arial"/>
          <w:sz w:val="26"/>
        </w:rPr>
        <w:t xml:space="preserve">P </w:t>
      </w:r>
      <w:r>
        <w:rPr>
          <w:rFonts w:ascii="Arial" w:hAnsi="Arial" w:hint="cs"/>
          <w:sz w:val="26"/>
          <w:rtl/>
        </w:rPr>
        <w:t xml:space="preserve"> </w:t>
      </w:r>
      <w:r>
        <w:rPr>
          <w:rFonts w:ascii="Arial" w:hAnsi="Arial"/>
          <w:sz w:val="26"/>
        </w:rPr>
        <w:t>X</w:t>
      </w:r>
      <w:r>
        <w:rPr>
          <w:rFonts w:ascii="Arial" w:hAnsi="Arial" w:hint="cs"/>
          <w:sz w:val="26"/>
          <w:rtl/>
        </w:rPr>
        <w:t xml:space="preserve"> 1</w:t>
      </w:r>
      <w:r>
        <w:rPr>
          <w:rFonts w:ascii="Arial" w:hAnsi="Arial"/>
          <w:sz w:val="26"/>
        </w:rPr>
        <w:t>R</w:t>
      </w:r>
      <w:r>
        <w:rPr>
          <w:rFonts w:ascii="Arial" w:hAnsi="Arial" w:hint="cs"/>
          <w:sz w:val="26"/>
          <w:rtl/>
        </w:rPr>
        <w:t xml:space="preserve"> ישולמו עם גמר ההתקשרויות עם כל צוות התכנון .</w:t>
      </w:r>
    </w:p>
    <w:p w:rsidR="00D63267" w:rsidRDefault="00D63267" w:rsidP="008C0DB7">
      <w:pPr>
        <w:numPr>
          <w:ilvl w:val="0"/>
          <w:numId w:val="20"/>
        </w:numPr>
        <w:ind w:right="0"/>
        <w:rPr>
          <w:rFonts w:ascii="Arial" w:hAnsi="Arial"/>
          <w:sz w:val="26"/>
          <w:rtl/>
        </w:rPr>
      </w:pPr>
      <w:r>
        <w:rPr>
          <w:rFonts w:ascii="Arial" w:hAnsi="Arial" w:hint="cs"/>
          <w:sz w:val="26"/>
          <w:rtl/>
        </w:rPr>
        <w:t xml:space="preserve">% 5 משכר הטרחה  % 5 </w:t>
      </w:r>
      <w:r>
        <w:rPr>
          <w:rFonts w:ascii="Arial" w:hAnsi="Arial"/>
          <w:sz w:val="26"/>
        </w:rPr>
        <w:t>X</w:t>
      </w:r>
      <w:r>
        <w:rPr>
          <w:rFonts w:ascii="Arial" w:hAnsi="Arial" w:hint="cs"/>
          <w:sz w:val="26"/>
          <w:rtl/>
        </w:rPr>
        <w:t xml:space="preserve"> </w:t>
      </w:r>
      <w:r>
        <w:rPr>
          <w:rFonts w:ascii="Arial" w:hAnsi="Arial"/>
          <w:sz w:val="26"/>
        </w:rPr>
        <w:t xml:space="preserve">P </w:t>
      </w:r>
      <w:r>
        <w:rPr>
          <w:rFonts w:ascii="Arial" w:hAnsi="Arial" w:hint="cs"/>
          <w:sz w:val="26"/>
          <w:rtl/>
        </w:rPr>
        <w:t xml:space="preserve"> </w:t>
      </w:r>
      <w:r>
        <w:rPr>
          <w:rFonts w:ascii="Arial" w:hAnsi="Arial"/>
          <w:sz w:val="26"/>
        </w:rPr>
        <w:t>X</w:t>
      </w:r>
      <w:r>
        <w:rPr>
          <w:rFonts w:ascii="Arial" w:hAnsi="Arial" w:hint="cs"/>
          <w:sz w:val="26"/>
          <w:rtl/>
        </w:rPr>
        <w:t xml:space="preserve"> 1 </w:t>
      </w:r>
      <w:r>
        <w:rPr>
          <w:rFonts w:ascii="Arial" w:hAnsi="Arial"/>
          <w:sz w:val="26"/>
        </w:rPr>
        <w:t xml:space="preserve">R </w:t>
      </w:r>
      <w:r>
        <w:rPr>
          <w:rFonts w:ascii="Arial" w:hAnsi="Arial" w:hint="cs"/>
          <w:sz w:val="26"/>
          <w:rtl/>
        </w:rPr>
        <w:t xml:space="preserve"> ישולמו עם אישור  תכנון מפורט ע"י החטיבה הטכנית במחוז .</w:t>
      </w:r>
    </w:p>
    <w:p w:rsidR="00D63267" w:rsidRDefault="00D63267" w:rsidP="008C0DB7">
      <w:pPr>
        <w:numPr>
          <w:ilvl w:val="0"/>
          <w:numId w:val="20"/>
        </w:numPr>
        <w:ind w:right="0"/>
        <w:rPr>
          <w:rFonts w:ascii="Arial" w:hAnsi="Arial"/>
          <w:sz w:val="26"/>
        </w:rPr>
      </w:pPr>
      <w:r>
        <w:rPr>
          <w:rFonts w:ascii="Arial" w:hAnsi="Arial" w:hint="cs"/>
          <w:sz w:val="26"/>
          <w:rtl/>
        </w:rPr>
        <w:t xml:space="preserve">% 13 משכר הטרחה % 13 </w:t>
      </w:r>
      <w:r>
        <w:rPr>
          <w:rFonts w:ascii="Arial" w:hAnsi="Arial"/>
          <w:sz w:val="26"/>
        </w:rPr>
        <w:t>X</w:t>
      </w:r>
      <w:r>
        <w:rPr>
          <w:rFonts w:ascii="Arial" w:hAnsi="Arial" w:hint="cs"/>
          <w:sz w:val="26"/>
          <w:rtl/>
        </w:rPr>
        <w:t xml:space="preserve"> </w:t>
      </w:r>
      <w:r>
        <w:rPr>
          <w:rFonts w:ascii="Arial" w:hAnsi="Arial"/>
          <w:sz w:val="26"/>
        </w:rPr>
        <w:t>P</w:t>
      </w:r>
      <w:r>
        <w:rPr>
          <w:rFonts w:ascii="Arial" w:hAnsi="Arial" w:hint="cs"/>
          <w:sz w:val="26"/>
          <w:rtl/>
        </w:rPr>
        <w:t xml:space="preserve"> </w:t>
      </w:r>
      <w:r>
        <w:rPr>
          <w:rFonts w:ascii="Arial" w:hAnsi="Arial"/>
          <w:sz w:val="26"/>
        </w:rPr>
        <w:t>X</w:t>
      </w:r>
      <w:r>
        <w:rPr>
          <w:rFonts w:ascii="Arial" w:hAnsi="Arial" w:hint="cs"/>
          <w:sz w:val="26"/>
          <w:rtl/>
        </w:rPr>
        <w:t xml:space="preserve"> 1 </w:t>
      </w:r>
      <w:r>
        <w:rPr>
          <w:rFonts w:ascii="Arial" w:hAnsi="Arial"/>
          <w:sz w:val="26"/>
        </w:rPr>
        <w:t>R</w:t>
      </w:r>
      <w:r>
        <w:rPr>
          <w:rFonts w:ascii="Arial" w:hAnsi="Arial" w:hint="cs"/>
          <w:sz w:val="26"/>
          <w:rtl/>
        </w:rPr>
        <w:t xml:space="preserve"> ישולמו עם פרסום מכרז הביצוע  .</w:t>
      </w:r>
    </w:p>
    <w:p w:rsidR="00D63267" w:rsidRDefault="00D63267" w:rsidP="00D63267">
      <w:pPr>
        <w:rPr>
          <w:rFonts w:ascii="Arial" w:hAnsi="Arial"/>
          <w:b w:val="0"/>
          <w:bCs/>
          <w:sz w:val="26"/>
          <w:rtl/>
        </w:rPr>
      </w:pPr>
      <w:r w:rsidRPr="00D6474D">
        <w:rPr>
          <w:rFonts w:ascii="Arial" w:hAnsi="Arial" w:hint="eastAsia"/>
          <w:b w:val="0"/>
          <w:bCs/>
          <w:sz w:val="26"/>
          <w:rtl/>
        </w:rPr>
        <w:t>לא</w:t>
      </w:r>
      <w:r w:rsidRPr="00D6474D">
        <w:rPr>
          <w:rFonts w:ascii="Arial" w:hAnsi="Arial"/>
          <w:b w:val="0"/>
          <w:bCs/>
          <w:sz w:val="26"/>
          <w:rtl/>
        </w:rPr>
        <w:t xml:space="preserve"> ישולם </w:t>
      </w:r>
      <w:proofErr w:type="spellStart"/>
      <w:r w:rsidRPr="00D6474D">
        <w:rPr>
          <w:rFonts w:ascii="Arial" w:hAnsi="Arial" w:hint="eastAsia"/>
          <w:b w:val="0"/>
          <w:bCs/>
          <w:sz w:val="26"/>
          <w:rtl/>
        </w:rPr>
        <w:t>למנה</w:t>
      </w:r>
      <w:r w:rsidRPr="00D6474D">
        <w:rPr>
          <w:rFonts w:ascii="Arial" w:hAnsi="Arial"/>
          <w:b w:val="0"/>
          <w:bCs/>
          <w:sz w:val="26"/>
          <w:rtl/>
        </w:rPr>
        <w:t>"פ</w:t>
      </w:r>
      <w:proofErr w:type="spellEnd"/>
      <w:r w:rsidRPr="00D6474D">
        <w:rPr>
          <w:rFonts w:ascii="Arial" w:hAnsi="Arial"/>
          <w:b w:val="0"/>
          <w:bCs/>
          <w:sz w:val="26"/>
          <w:rtl/>
        </w:rPr>
        <w:t xml:space="preserve"> כל תשלום בעבור שלבים שבוצעו בעבר ולא נדרשו בגינן כל שירותים מראש ובכתב ממנהל החטיבה הטכנית.</w:t>
      </w:r>
    </w:p>
    <w:p w:rsidR="00D63267" w:rsidRDefault="00D63267" w:rsidP="00D63267">
      <w:pPr>
        <w:rPr>
          <w:rFonts w:ascii="Arial" w:hAnsi="Arial"/>
          <w:b w:val="0"/>
          <w:bCs/>
          <w:sz w:val="26"/>
          <w:rtl/>
        </w:rPr>
      </w:pPr>
      <w:r>
        <w:rPr>
          <w:rFonts w:ascii="Arial" w:hAnsi="Arial" w:hint="cs"/>
          <w:b w:val="0"/>
          <w:bCs/>
          <w:sz w:val="26"/>
          <w:rtl/>
        </w:rPr>
        <w:t xml:space="preserve">ב. </w:t>
      </w:r>
      <w:r>
        <w:rPr>
          <w:rFonts w:ascii="Arial" w:hAnsi="Arial" w:hint="cs"/>
          <w:b w:val="0"/>
          <w:bCs/>
          <w:sz w:val="26"/>
          <w:u w:val="single"/>
          <w:rtl/>
        </w:rPr>
        <w:t>תשלומים במהלך הביצוע:</w:t>
      </w:r>
      <w:r>
        <w:rPr>
          <w:rFonts w:ascii="Arial" w:hAnsi="Arial" w:hint="cs"/>
          <w:b w:val="0"/>
          <w:bCs/>
          <w:sz w:val="26"/>
          <w:rtl/>
        </w:rPr>
        <w:t> </w:t>
      </w:r>
    </w:p>
    <w:p w:rsidR="00D63267" w:rsidRDefault="00D63267" w:rsidP="00D63267">
      <w:pPr>
        <w:ind w:left="-284" w:right="-1276"/>
        <w:rPr>
          <w:rFonts w:ascii="Arial" w:hAnsi="Arial"/>
          <w:b w:val="0"/>
          <w:sz w:val="26"/>
          <w:rtl/>
        </w:rPr>
      </w:pPr>
      <w:r>
        <w:rPr>
          <w:rFonts w:ascii="Arial" w:hAnsi="Arial" w:hint="cs"/>
          <w:b w:val="0"/>
          <w:bCs/>
          <w:sz w:val="26"/>
          <w:rtl/>
        </w:rPr>
        <w:t xml:space="preserve">    </w:t>
      </w:r>
      <w:r>
        <w:rPr>
          <w:rFonts w:ascii="Arial" w:hAnsi="Arial"/>
          <w:b w:val="0"/>
          <w:bCs/>
          <w:sz w:val="26"/>
        </w:rPr>
        <w:t xml:space="preserve">I </w:t>
      </w:r>
      <w:r>
        <w:rPr>
          <w:rFonts w:ascii="Arial" w:hAnsi="Arial" w:hint="cs"/>
          <w:b w:val="0"/>
          <w:bCs/>
          <w:sz w:val="26"/>
          <w:rtl/>
        </w:rPr>
        <w:t xml:space="preserve">1 </w:t>
      </w:r>
      <w:r>
        <w:rPr>
          <w:rFonts w:ascii="Arial" w:hAnsi="Arial"/>
          <w:b w:val="0"/>
          <w:bCs/>
          <w:sz w:val="26"/>
        </w:rPr>
        <w:t xml:space="preserve">S </w:t>
      </w:r>
      <w:r>
        <w:rPr>
          <w:rFonts w:ascii="Arial" w:hAnsi="Arial" w:hint="cs"/>
          <w:b w:val="0"/>
          <w:bCs/>
          <w:sz w:val="26"/>
          <w:rtl/>
        </w:rPr>
        <w:t xml:space="preserve"> </w:t>
      </w:r>
      <w:r>
        <w:rPr>
          <w:rFonts w:ascii="Arial" w:hAnsi="Arial" w:hint="cs"/>
          <w:sz w:val="26"/>
          <w:rtl/>
        </w:rPr>
        <w:t xml:space="preserve">= תשלום חודשי בגין תיאום ופיקוח של עבודות הפיתוח ותשתיות ( % 70  * </w:t>
      </w:r>
      <w:r>
        <w:rPr>
          <w:rFonts w:ascii="Arial" w:hAnsi="Arial"/>
          <w:sz w:val="26"/>
        </w:rPr>
        <w:t xml:space="preserve">PI  </w:t>
      </w:r>
      <w:r>
        <w:rPr>
          <w:rFonts w:ascii="Arial" w:hAnsi="Arial" w:hint="cs"/>
          <w:sz w:val="26"/>
          <w:rtl/>
        </w:rPr>
        <w:t xml:space="preserve">* 1 </w:t>
      </w:r>
      <w:r>
        <w:rPr>
          <w:rFonts w:ascii="Arial" w:hAnsi="Arial"/>
          <w:sz w:val="26"/>
        </w:rPr>
        <w:t xml:space="preserve">R </w:t>
      </w:r>
      <w:r>
        <w:rPr>
          <w:rFonts w:ascii="Arial" w:hAnsi="Arial" w:hint="cs"/>
          <w:sz w:val="26"/>
          <w:rtl/>
        </w:rPr>
        <w:t xml:space="preserve"> = </w:t>
      </w:r>
      <w:r>
        <w:rPr>
          <w:rFonts w:ascii="Arial" w:hAnsi="Arial"/>
          <w:sz w:val="26"/>
        </w:rPr>
        <w:t>I</w:t>
      </w:r>
      <w:r>
        <w:rPr>
          <w:rFonts w:ascii="Arial" w:hAnsi="Arial" w:hint="cs"/>
          <w:sz w:val="26"/>
          <w:rtl/>
        </w:rPr>
        <w:t>1</w:t>
      </w:r>
      <w:r>
        <w:rPr>
          <w:rFonts w:ascii="Arial" w:hAnsi="Arial"/>
          <w:sz w:val="26"/>
        </w:rPr>
        <w:t>S</w:t>
      </w:r>
      <w:r>
        <w:rPr>
          <w:rFonts w:ascii="Arial" w:hAnsi="Arial" w:hint="cs"/>
          <w:sz w:val="26"/>
          <w:rtl/>
        </w:rPr>
        <w:t>)</w:t>
      </w:r>
    </w:p>
    <w:p w:rsidR="00D63267" w:rsidRDefault="00D63267" w:rsidP="00D63267">
      <w:pPr>
        <w:rPr>
          <w:rFonts w:ascii="Arial" w:hAnsi="Arial"/>
          <w:sz w:val="26"/>
          <w:rtl/>
        </w:rPr>
      </w:pPr>
      <w:r>
        <w:rPr>
          <w:rFonts w:ascii="Arial" w:hAnsi="Arial" w:hint="cs"/>
          <w:sz w:val="26"/>
          <w:rtl/>
        </w:rPr>
        <w:t xml:space="preserve"> </w:t>
      </w:r>
      <w:r>
        <w:rPr>
          <w:rFonts w:ascii="Arial" w:hAnsi="Arial"/>
          <w:sz w:val="26"/>
        </w:rPr>
        <w:t>I</w:t>
      </w:r>
      <w:r>
        <w:rPr>
          <w:rFonts w:ascii="Arial" w:hAnsi="Arial" w:hint="cs"/>
          <w:sz w:val="26"/>
          <w:rtl/>
        </w:rPr>
        <w:t xml:space="preserve">1 </w:t>
      </w:r>
      <w:r>
        <w:rPr>
          <w:rFonts w:ascii="Arial" w:hAnsi="Arial"/>
          <w:sz w:val="26"/>
        </w:rPr>
        <w:t xml:space="preserve">R  </w:t>
      </w:r>
      <w:r>
        <w:rPr>
          <w:rFonts w:ascii="Arial" w:hAnsi="Arial" w:hint="cs"/>
          <w:sz w:val="26"/>
          <w:rtl/>
        </w:rPr>
        <w:t xml:space="preserve"> = אחוז שכר הטרחה לפי הצעת מנהל הפרויקט במכרז .</w:t>
      </w:r>
    </w:p>
    <w:p w:rsidR="00D63267" w:rsidRDefault="00D63267" w:rsidP="00D63267">
      <w:pPr>
        <w:rPr>
          <w:rFonts w:ascii="Arial" w:hAnsi="Arial"/>
          <w:sz w:val="26"/>
          <w:rtl/>
        </w:rPr>
      </w:pPr>
      <w:r>
        <w:rPr>
          <w:rFonts w:ascii="Arial" w:hAnsi="Arial" w:hint="cs"/>
          <w:sz w:val="26"/>
          <w:rtl/>
        </w:rPr>
        <w:t xml:space="preserve"> </w:t>
      </w:r>
      <w:r>
        <w:rPr>
          <w:rFonts w:ascii="Arial" w:hAnsi="Arial"/>
          <w:sz w:val="26"/>
        </w:rPr>
        <w:t>I</w:t>
      </w:r>
      <w:r>
        <w:rPr>
          <w:rFonts w:ascii="Arial" w:hAnsi="Arial" w:hint="cs"/>
          <w:sz w:val="26"/>
          <w:rtl/>
        </w:rPr>
        <w:t xml:space="preserve"> </w:t>
      </w:r>
      <w:r>
        <w:rPr>
          <w:rFonts w:ascii="Arial" w:hAnsi="Arial"/>
          <w:sz w:val="26"/>
        </w:rPr>
        <w:t xml:space="preserve">P  </w:t>
      </w:r>
      <w:r>
        <w:rPr>
          <w:rFonts w:ascii="Arial" w:hAnsi="Arial" w:hint="cs"/>
          <w:sz w:val="26"/>
          <w:rtl/>
        </w:rPr>
        <w:t xml:space="preserve"> = סך כל החשבונות החלקיים לעבודות פיתוח שאושרו וע"פ הביצוע בפועל .</w:t>
      </w:r>
    </w:p>
    <w:p w:rsidR="00D63267" w:rsidRDefault="00D63267" w:rsidP="00D63267">
      <w:pPr>
        <w:ind w:left="720"/>
        <w:rPr>
          <w:rFonts w:ascii="Arial" w:hAnsi="Arial"/>
          <w:bCs/>
          <w:sz w:val="26"/>
          <w:rtl/>
        </w:rPr>
      </w:pPr>
      <w:r>
        <w:rPr>
          <w:rFonts w:ascii="Arial" w:hAnsi="Arial" w:hint="cs"/>
          <w:sz w:val="26"/>
          <w:rtl/>
        </w:rPr>
        <w:t>1</w:t>
      </w:r>
      <w:r>
        <w:rPr>
          <w:rFonts w:ascii="Arial" w:hAnsi="Arial" w:hint="cs"/>
          <w:b w:val="0"/>
          <w:bCs/>
          <w:sz w:val="26"/>
          <w:rtl/>
        </w:rPr>
        <w:t xml:space="preserve">. </w:t>
      </w:r>
      <w:r>
        <w:rPr>
          <w:rFonts w:ascii="Arial" w:hAnsi="Arial" w:hint="cs"/>
          <w:sz w:val="26"/>
          <w:rtl/>
        </w:rPr>
        <w:t xml:space="preserve">% 10   משכר הטרחה לפיקוח צמוד  על תשתיות (% 10 * </w:t>
      </w:r>
      <w:r>
        <w:rPr>
          <w:rFonts w:ascii="Arial" w:hAnsi="Arial"/>
          <w:sz w:val="26"/>
        </w:rPr>
        <w:t>S1</w:t>
      </w:r>
      <w:r>
        <w:rPr>
          <w:rFonts w:ascii="Arial" w:hAnsi="Arial" w:hint="cs"/>
          <w:sz w:val="26"/>
          <w:rtl/>
        </w:rPr>
        <w:t>) יעוכבו וישולמו כדלקמן:</w:t>
      </w:r>
      <w:r>
        <w:rPr>
          <w:rFonts w:hint="cs"/>
          <w:sz w:val="26"/>
          <w:rtl/>
        </w:rPr>
        <w:br/>
      </w:r>
      <w:r>
        <w:rPr>
          <w:rFonts w:ascii="Arial" w:hAnsi="Arial" w:hint="cs"/>
          <w:sz w:val="26"/>
          <w:rtl/>
        </w:rPr>
        <w:t xml:space="preserve">% 5 לאחר גמר חשבון סופי ואישורו </w:t>
      </w:r>
      <w:proofErr w:type="spellStart"/>
      <w:r>
        <w:rPr>
          <w:rFonts w:ascii="Arial" w:hAnsi="Arial" w:hint="cs"/>
          <w:sz w:val="26"/>
          <w:rtl/>
        </w:rPr>
        <w:t>במשהב"ש</w:t>
      </w:r>
      <w:proofErr w:type="spellEnd"/>
      <w:r>
        <w:rPr>
          <w:rFonts w:ascii="Arial" w:hAnsi="Arial" w:hint="cs"/>
          <w:sz w:val="26"/>
          <w:rtl/>
        </w:rPr>
        <w:t xml:space="preserve"> כולל תשלום בפועל.</w:t>
      </w:r>
      <w:r>
        <w:rPr>
          <w:rFonts w:ascii="Arial" w:hAnsi="Arial" w:hint="cs"/>
          <w:sz w:val="26"/>
          <w:rtl/>
        </w:rPr>
        <w:br/>
        <w:t>2%  לאחר אישור המנהל על סיום תקופת הבדק של עבודות פיתוח ותשתיות.</w:t>
      </w:r>
    </w:p>
    <w:p w:rsidR="00D63267" w:rsidRDefault="00D63267" w:rsidP="00D63267">
      <w:pPr>
        <w:ind w:left="720"/>
        <w:rPr>
          <w:rFonts w:ascii="Arial" w:hAnsi="Arial"/>
          <w:b w:val="0"/>
          <w:sz w:val="26"/>
          <w:rtl/>
        </w:rPr>
      </w:pPr>
      <w:r>
        <w:rPr>
          <w:rFonts w:ascii="Arial" w:hAnsi="Arial" w:hint="cs"/>
          <w:sz w:val="26"/>
          <w:rtl/>
        </w:rPr>
        <w:t>% 3 לאחר מסירת כלל עבודות הפיתוח לרשות המקומית .</w:t>
      </w:r>
    </w:p>
    <w:p w:rsidR="00D63267" w:rsidRDefault="00D63267" w:rsidP="00D63267">
      <w:pPr>
        <w:ind w:left="720"/>
        <w:rPr>
          <w:rFonts w:ascii="Arial" w:hAnsi="Arial"/>
          <w:sz w:val="26"/>
          <w:rtl/>
        </w:rPr>
      </w:pPr>
      <w:r>
        <w:rPr>
          <w:rFonts w:ascii="Arial" w:hAnsi="Arial" w:hint="cs"/>
          <w:sz w:val="26"/>
          <w:rtl/>
        </w:rPr>
        <w:t>2. יתרת שכר הטרחה תשולם עם התקדמות הביצוע כדלקמן:</w:t>
      </w:r>
      <w:r>
        <w:rPr>
          <w:rFonts w:ascii="Arial" w:hAnsi="Arial" w:hint="cs"/>
          <w:sz w:val="26"/>
          <w:rtl/>
        </w:rPr>
        <w:br/>
        <w:t>בהתאם לאחוז שכר הטרחה שהוצע  ע"י מנהל הפרויקט במכרז זה  (</w:t>
      </w:r>
      <w:r>
        <w:rPr>
          <w:rFonts w:ascii="Arial" w:hAnsi="Arial"/>
          <w:sz w:val="26"/>
        </w:rPr>
        <w:t>R1</w:t>
      </w:r>
      <w:r>
        <w:rPr>
          <w:rFonts w:ascii="Arial" w:hAnsi="Arial" w:hint="cs"/>
          <w:sz w:val="26"/>
          <w:rtl/>
        </w:rPr>
        <w:t xml:space="preserve">) כפול הערך הכולל של כל החשבונות החלקיים של כל קבלני התשתיות והפיתוח הפועלים באתר  שאושרו לתשלום בחודש שקדם לחודש הגשת החשבון על ידי מנהל הפרויקט, משוערכים למדד מועד הגשת החשבונות וכפול  % 70 . </w:t>
      </w:r>
    </w:p>
    <w:p w:rsidR="00D63267" w:rsidRDefault="00D63267" w:rsidP="00D63267">
      <w:pPr>
        <w:ind w:left="720"/>
        <w:rPr>
          <w:rFonts w:ascii="Arial" w:hAnsi="Arial"/>
          <w:sz w:val="26"/>
          <w:rtl/>
        </w:rPr>
      </w:pPr>
    </w:p>
    <w:p w:rsidR="00D63267" w:rsidRDefault="00D63267" w:rsidP="00D63267">
      <w:pPr>
        <w:ind w:left="720"/>
        <w:rPr>
          <w:rFonts w:ascii="Arial" w:hAnsi="Arial"/>
          <w:sz w:val="26"/>
          <w:rtl/>
        </w:rPr>
      </w:pPr>
    </w:p>
    <w:p w:rsidR="00D63267" w:rsidRDefault="00D63267" w:rsidP="00D63267">
      <w:pPr>
        <w:ind w:left="720"/>
        <w:rPr>
          <w:rFonts w:ascii="Arial" w:hAnsi="Arial"/>
          <w:sz w:val="26"/>
          <w:rtl/>
        </w:rPr>
      </w:pPr>
    </w:p>
    <w:p w:rsidR="00D63267" w:rsidRDefault="00D63267" w:rsidP="00D63267">
      <w:pPr>
        <w:ind w:left="720"/>
        <w:rPr>
          <w:rFonts w:ascii="Arial" w:hAnsi="Arial"/>
          <w:sz w:val="26"/>
          <w:rtl/>
        </w:rPr>
      </w:pPr>
    </w:p>
    <w:p w:rsidR="00D63267" w:rsidRDefault="00D63267" w:rsidP="00D63267">
      <w:pPr>
        <w:ind w:left="-187" w:hanging="380"/>
        <w:jc w:val="both"/>
        <w:rPr>
          <w:rFonts w:ascii="Arial" w:hAnsi="Arial"/>
          <w:bCs/>
          <w:sz w:val="26"/>
          <w:u w:val="single"/>
          <w:rtl/>
        </w:rPr>
      </w:pPr>
      <w:r>
        <w:rPr>
          <w:rFonts w:ascii="Arial" w:hAnsi="Arial" w:hint="cs"/>
          <w:sz w:val="26"/>
          <w:rtl/>
        </w:rPr>
        <w:t>2</w:t>
      </w:r>
      <w:r w:rsidRPr="00AA05CA">
        <w:rPr>
          <w:rFonts w:ascii="Arial" w:hAnsi="Arial" w:hint="cs"/>
          <w:b w:val="0"/>
          <w:bCs/>
          <w:sz w:val="26"/>
          <w:rtl/>
        </w:rPr>
        <w:t xml:space="preserve">. </w:t>
      </w:r>
      <w:r>
        <w:rPr>
          <w:rFonts w:ascii="Arial" w:hAnsi="Arial" w:hint="cs"/>
          <w:b w:val="0"/>
          <w:bCs/>
          <w:sz w:val="26"/>
          <w:u w:val="single"/>
          <w:rtl/>
        </w:rPr>
        <w:t xml:space="preserve">קביעת פריסת תשלומים עבור בקרת בניית יח"ד הכלולים ביחידות אלו (לרבות שטחי מסחר </w:t>
      </w:r>
      <w:proofErr w:type="spellStart"/>
      <w:r>
        <w:rPr>
          <w:rFonts w:ascii="Arial" w:hAnsi="Arial" w:hint="cs"/>
          <w:b w:val="0"/>
          <w:bCs/>
          <w:sz w:val="26"/>
          <w:u w:val="single"/>
          <w:rtl/>
        </w:rPr>
        <w:t>שו"ע</w:t>
      </w:r>
      <w:proofErr w:type="spellEnd"/>
      <w:r>
        <w:rPr>
          <w:rFonts w:ascii="Arial" w:hAnsi="Arial" w:hint="cs"/>
          <w:b w:val="0"/>
          <w:bCs/>
          <w:sz w:val="26"/>
          <w:u w:val="single"/>
          <w:rtl/>
        </w:rPr>
        <w:t xml:space="preserve">): </w:t>
      </w:r>
    </w:p>
    <w:p w:rsidR="00D63267" w:rsidRDefault="00D63267" w:rsidP="00D63267">
      <w:pPr>
        <w:ind w:left="284" w:hanging="426"/>
        <w:jc w:val="both"/>
        <w:rPr>
          <w:rFonts w:ascii="Arial" w:hAnsi="Arial"/>
          <w:b w:val="0"/>
          <w:bCs/>
          <w:sz w:val="26"/>
          <w:rtl/>
        </w:rPr>
      </w:pPr>
      <w:r>
        <w:rPr>
          <w:rFonts w:ascii="Arial" w:hAnsi="Arial" w:hint="cs"/>
          <w:b w:val="0"/>
          <w:bCs/>
          <w:sz w:val="26"/>
          <w:rtl/>
        </w:rPr>
        <w:t xml:space="preserve"> א. </w:t>
      </w:r>
      <w:r>
        <w:rPr>
          <w:rFonts w:ascii="Arial" w:hAnsi="Arial" w:hint="cs"/>
          <w:b w:val="0"/>
          <w:bCs/>
          <w:sz w:val="26"/>
          <w:u w:val="single"/>
          <w:rtl/>
        </w:rPr>
        <w:t>יח"ד שטרם שווקו</w:t>
      </w:r>
      <w:r>
        <w:rPr>
          <w:rFonts w:ascii="Arial" w:hAnsi="Arial" w:hint="cs"/>
          <w:b w:val="0"/>
          <w:bCs/>
          <w:sz w:val="26"/>
          <w:rtl/>
        </w:rPr>
        <w:t xml:space="preserve">   </w:t>
      </w:r>
    </w:p>
    <w:p w:rsidR="00D63267" w:rsidRPr="00D51636" w:rsidRDefault="00D63267" w:rsidP="00D63267">
      <w:pPr>
        <w:jc w:val="both"/>
        <w:rPr>
          <w:rFonts w:ascii="Arial" w:hAnsi="Arial"/>
          <w:sz w:val="26"/>
          <w:rtl/>
        </w:rPr>
      </w:pPr>
      <w:r>
        <w:rPr>
          <w:rFonts w:ascii="Arial" w:hAnsi="Arial"/>
          <w:sz w:val="26"/>
        </w:rPr>
        <w:t>S2</w:t>
      </w:r>
      <w:r>
        <w:rPr>
          <w:rFonts w:ascii="Arial" w:hAnsi="Arial" w:hint="cs"/>
          <w:sz w:val="26"/>
          <w:rtl/>
        </w:rPr>
        <w:t xml:space="preserve"> - שכר הטרחה הכולל לסעיף זה</w:t>
      </w:r>
    </w:p>
    <w:p w:rsidR="00D63267" w:rsidRDefault="00D63267" w:rsidP="00D63267">
      <w:pPr>
        <w:jc w:val="both"/>
        <w:rPr>
          <w:sz w:val="26"/>
          <w:rtl/>
        </w:rPr>
      </w:pPr>
      <w:r>
        <w:rPr>
          <w:rFonts w:ascii="Arial" w:hAnsi="Arial"/>
          <w:sz w:val="26"/>
        </w:rPr>
        <w:t xml:space="preserve">       </w:t>
      </w:r>
      <w:r>
        <w:rPr>
          <w:rFonts w:ascii="Arial" w:hAnsi="Arial" w:hint="cs"/>
          <w:sz w:val="26"/>
          <w:rtl/>
        </w:rPr>
        <w:t> </w:t>
      </w:r>
      <w:r>
        <w:rPr>
          <w:rFonts w:ascii="Arial" w:hAnsi="Arial"/>
          <w:sz w:val="26"/>
        </w:rPr>
        <w:t>  S2=R2*D</w:t>
      </w:r>
    </w:p>
    <w:p w:rsidR="00D63267" w:rsidRDefault="00D63267" w:rsidP="00D63267">
      <w:pPr>
        <w:jc w:val="both"/>
        <w:rPr>
          <w:sz w:val="26"/>
          <w:rtl/>
        </w:rPr>
      </w:pPr>
      <w:r>
        <w:rPr>
          <w:rFonts w:ascii="Arial" w:hAnsi="Arial" w:hint="cs"/>
          <w:sz w:val="26"/>
          <w:rtl/>
        </w:rPr>
        <w:t>2</w:t>
      </w:r>
      <w:r>
        <w:rPr>
          <w:rFonts w:ascii="Arial" w:hAnsi="Arial"/>
          <w:sz w:val="26"/>
        </w:rPr>
        <w:t>R</w:t>
      </w:r>
      <w:r>
        <w:rPr>
          <w:rFonts w:ascii="Arial" w:hAnsi="Arial" w:hint="cs"/>
          <w:sz w:val="26"/>
          <w:rtl/>
        </w:rPr>
        <w:t xml:space="preserve"> = תעריף  ליח"ד לפי הצעת מנהל הפרויקט במכרז.</w:t>
      </w:r>
    </w:p>
    <w:p w:rsidR="00D63267" w:rsidRDefault="00D63267" w:rsidP="00D63267">
      <w:pPr>
        <w:ind w:left="-142"/>
        <w:jc w:val="both"/>
        <w:rPr>
          <w:sz w:val="26"/>
          <w:rtl/>
        </w:rPr>
      </w:pPr>
      <w:r>
        <w:rPr>
          <w:rFonts w:ascii="Arial" w:hAnsi="Arial" w:hint="cs"/>
          <w:sz w:val="26"/>
        </w:rPr>
        <w:t>D</w:t>
      </w:r>
      <w:r>
        <w:rPr>
          <w:rFonts w:ascii="Arial" w:hAnsi="Arial"/>
          <w:sz w:val="26"/>
        </w:rPr>
        <w:t xml:space="preserve">  </w:t>
      </w:r>
      <w:r>
        <w:rPr>
          <w:rFonts w:ascii="Arial" w:hAnsi="Arial" w:hint="cs"/>
          <w:sz w:val="26"/>
          <w:rtl/>
        </w:rPr>
        <w:t xml:space="preserve"> =</w:t>
      </w:r>
      <w:r>
        <w:rPr>
          <w:rFonts w:ascii="Arial" w:hAnsi="Arial"/>
          <w:sz w:val="26"/>
        </w:rPr>
        <w:t xml:space="preserve">  </w:t>
      </w:r>
      <w:r>
        <w:rPr>
          <w:rFonts w:ascii="Arial" w:hAnsi="Arial" w:hint="cs"/>
          <w:sz w:val="26"/>
          <w:rtl/>
        </w:rPr>
        <w:t xml:space="preserve">סה"כ יח"ד באתר המיועד לבניה עצמית  (על פי </w:t>
      </w:r>
      <w:proofErr w:type="spellStart"/>
      <w:r>
        <w:rPr>
          <w:rFonts w:ascii="Arial" w:hAnsi="Arial" w:hint="cs"/>
          <w:sz w:val="26"/>
          <w:rtl/>
        </w:rPr>
        <w:t>הת.ב.ע</w:t>
      </w:r>
      <w:proofErr w:type="spellEnd"/>
      <w:r>
        <w:rPr>
          <w:rFonts w:ascii="Arial" w:hAnsi="Arial" w:hint="cs"/>
          <w:sz w:val="26"/>
          <w:rtl/>
        </w:rPr>
        <w:t xml:space="preserve">.) </w:t>
      </w:r>
    </w:p>
    <w:p w:rsidR="00D63267" w:rsidRDefault="00D63267" w:rsidP="00D63267">
      <w:pPr>
        <w:spacing w:line="240" w:lineRule="auto"/>
        <w:rPr>
          <w:sz w:val="26"/>
          <w:rtl/>
        </w:rPr>
      </w:pPr>
      <w:r>
        <w:rPr>
          <w:rFonts w:ascii="Arial" w:hAnsi="Arial" w:hint="cs"/>
          <w:sz w:val="26"/>
          <w:rtl/>
        </w:rPr>
        <w:t xml:space="preserve"> שכר הטרחה החודשי יוגש בהתאם להתקדמות הבניה לפי דו"ח </w:t>
      </w:r>
      <w:proofErr w:type="spellStart"/>
      <w:r>
        <w:rPr>
          <w:rFonts w:ascii="Arial" w:hAnsi="Arial" w:hint="cs"/>
          <w:sz w:val="26"/>
          <w:rtl/>
        </w:rPr>
        <w:t>מק"בץ</w:t>
      </w:r>
      <w:proofErr w:type="spellEnd"/>
      <w:r>
        <w:rPr>
          <w:rFonts w:ascii="Arial" w:hAnsi="Arial" w:hint="cs"/>
          <w:sz w:val="26"/>
          <w:rtl/>
        </w:rPr>
        <w:t xml:space="preserve"> של המשרד  ויחושב כדלקמן:</w:t>
      </w:r>
    </w:p>
    <w:p w:rsidR="00D63267" w:rsidRDefault="00D63267" w:rsidP="00D63267">
      <w:pPr>
        <w:spacing w:line="240" w:lineRule="auto"/>
        <w:rPr>
          <w:rFonts w:ascii="Arial" w:hAnsi="Arial"/>
          <w:sz w:val="26"/>
          <w:rtl/>
        </w:rPr>
      </w:pPr>
      <w:r>
        <w:rPr>
          <w:rFonts w:ascii="Arial" w:hAnsi="Arial" w:hint="cs"/>
          <w:sz w:val="26"/>
          <w:rtl/>
        </w:rPr>
        <w:t>עם פרסום מכרז השיווק     מס' יח"ד שנמסרו למשתכנים</w:t>
      </w:r>
      <w:r>
        <w:rPr>
          <w:rFonts w:ascii="Arial" w:hAnsi="Arial" w:hint="cs"/>
          <w:sz w:val="26"/>
          <w:rtl/>
        </w:rPr>
        <w:tab/>
        <w:t>                % 10*</w:t>
      </w:r>
      <w:r>
        <w:rPr>
          <w:rFonts w:ascii="Arial" w:hAnsi="Arial"/>
          <w:sz w:val="26"/>
        </w:rPr>
        <w:t>S2</w:t>
      </w:r>
      <w:r>
        <w:rPr>
          <w:rFonts w:ascii="Arial" w:hAnsi="Arial" w:hint="cs"/>
          <w:sz w:val="26"/>
          <w:rtl/>
        </w:rPr>
        <w:t xml:space="preserve">     </w:t>
      </w:r>
    </w:p>
    <w:p w:rsidR="00D63267" w:rsidRDefault="00D63267" w:rsidP="00D63267">
      <w:pPr>
        <w:spacing w:line="240" w:lineRule="auto"/>
        <w:rPr>
          <w:sz w:val="26"/>
          <w:rtl/>
        </w:rPr>
      </w:pPr>
      <w:r>
        <w:rPr>
          <w:rFonts w:ascii="Arial" w:hAnsi="Arial" w:hint="cs"/>
          <w:sz w:val="26"/>
          <w:rtl/>
        </w:rPr>
        <w:t>עבור קבלת היתר בניה        מס' יח"ד שעבורן נתקבל היתר בניה              % 5*</w:t>
      </w:r>
      <w:r>
        <w:rPr>
          <w:rFonts w:ascii="Arial" w:hAnsi="Arial"/>
          <w:sz w:val="26"/>
        </w:rPr>
        <w:t>S2</w:t>
      </w:r>
      <w:r>
        <w:rPr>
          <w:rFonts w:ascii="Arial" w:hAnsi="Arial" w:hint="cs"/>
          <w:sz w:val="26"/>
          <w:rtl/>
        </w:rPr>
        <w:t xml:space="preserve">     </w:t>
      </w:r>
    </w:p>
    <w:p w:rsidR="00D63267" w:rsidRDefault="00D63267" w:rsidP="00D63267">
      <w:pPr>
        <w:spacing w:line="240" w:lineRule="auto"/>
        <w:rPr>
          <w:sz w:val="26"/>
          <w:rtl/>
        </w:rPr>
      </w:pPr>
      <w:r>
        <w:rPr>
          <w:rFonts w:ascii="Arial" w:hAnsi="Arial" w:hint="cs"/>
          <w:sz w:val="26"/>
          <w:rtl/>
        </w:rPr>
        <w:t>עם אישור שלב 08               מס' יח"ד שהגיעו לשלב 08 </w:t>
      </w:r>
      <w:r>
        <w:rPr>
          <w:rFonts w:ascii="Arial" w:hAnsi="Arial" w:hint="cs"/>
          <w:sz w:val="26"/>
          <w:rtl/>
        </w:rPr>
        <w:tab/>
      </w:r>
      <w:r>
        <w:rPr>
          <w:rFonts w:ascii="Arial" w:hAnsi="Arial" w:hint="cs"/>
          <w:sz w:val="26"/>
          <w:rtl/>
        </w:rPr>
        <w:tab/>
        <w:t xml:space="preserve">              % 25*</w:t>
      </w:r>
      <w:r>
        <w:rPr>
          <w:rFonts w:ascii="Arial" w:hAnsi="Arial"/>
          <w:sz w:val="26"/>
        </w:rPr>
        <w:t>S2</w:t>
      </w:r>
      <w:r>
        <w:rPr>
          <w:rFonts w:ascii="Arial" w:hAnsi="Arial" w:hint="cs"/>
          <w:sz w:val="26"/>
          <w:rtl/>
        </w:rPr>
        <w:t xml:space="preserve">     </w:t>
      </w:r>
    </w:p>
    <w:p w:rsidR="00D63267" w:rsidRDefault="00D63267" w:rsidP="00D63267">
      <w:pPr>
        <w:spacing w:line="240" w:lineRule="auto"/>
        <w:rPr>
          <w:sz w:val="26"/>
          <w:rtl/>
        </w:rPr>
      </w:pPr>
      <w:r>
        <w:rPr>
          <w:rFonts w:ascii="Arial" w:hAnsi="Arial" w:hint="cs"/>
          <w:sz w:val="26"/>
          <w:rtl/>
        </w:rPr>
        <w:t>עם אישור שלב 18               מס' יח"ד שהגיעו לשלב 18                            % 20*</w:t>
      </w:r>
      <w:r>
        <w:rPr>
          <w:rFonts w:ascii="Arial" w:hAnsi="Arial"/>
          <w:sz w:val="26"/>
        </w:rPr>
        <w:t>S2</w:t>
      </w:r>
      <w:r>
        <w:rPr>
          <w:rFonts w:ascii="Arial" w:hAnsi="Arial" w:hint="cs"/>
          <w:sz w:val="26"/>
          <w:rtl/>
        </w:rPr>
        <w:t xml:space="preserve">     </w:t>
      </w:r>
    </w:p>
    <w:p w:rsidR="00D63267" w:rsidRDefault="00D63267" w:rsidP="00D63267">
      <w:pPr>
        <w:spacing w:line="240" w:lineRule="auto"/>
        <w:rPr>
          <w:sz w:val="26"/>
          <w:rtl/>
        </w:rPr>
      </w:pPr>
      <w:r>
        <w:rPr>
          <w:rFonts w:ascii="Arial" w:hAnsi="Arial" w:hint="cs"/>
          <w:sz w:val="26"/>
          <w:rtl/>
        </w:rPr>
        <w:t>עם אישור שלב 39               מס' יח"ד שהגיעו לשלב 39                            % 30*</w:t>
      </w:r>
      <w:r>
        <w:rPr>
          <w:rFonts w:ascii="Arial" w:hAnsi="Arial"/>
          <w:sz w:val="26"/>
        </w:rPr>
        <w:t>S2</w:t>
      </w:r>
      <w:r>
        <w:rPr>
          <w:rFonts w:ascii="Arial" w:hAnsi="Arial" w:hint="cs"/>
          <w:sz w:val="26"/>
          <w:rtl/>
        </w:rPr>
        <w:t xml:space="preserve">     </w:t>
      </w:r>
    </w:p>
    <w:p w:rsidR="00D63267" w:rsidRDefault="00D63267" w:rsidP="00D63267">
      <w:pPr>
        <w:spacing w:line="240" w:lineRule="auto"/>
        <w:rPr>
          <w:sz w:val="26"/>
          <w:rtl/>
        </w:rPr>
      </w:pPr>
      <w:r>
        <w:rPr>
          <w:rFonts w:ascii="Arial" w:hAnsi="Arial" w:hint="cs"/>
          <w:sz w:val="26"/>
          <w:rtl/>
        </w:rPr>
        <w:t>עם אישור שלב 42               מס' יח"ד שהגיעו לשלב 42                              % 5*</w:t>
      </w:r>
      <w:r>
        <w:rPr>
          <w:rFonts w:ascii="Arial" w:hAnsi="Arial"/>
          <w:sz w:val="26"/>
        </w:rPr>
        <w:t>S2</w:t>
      </w:r>
      <w:r>
        <w:rPr>
          <w:rFonts w:ascii="Arial" w:hAnsi="Arial" w:hint="cs"/>
          <w:sz w:val="26"/>
          <w:rtl/>
        </w:rPr>
        <w:t>    </w:t>
      </w:r>
    </w:p>
    <w:p w:rsidR="00D63267" w:rsidRDefault="00D63267" w:rsidP="00D63267">
      <w:pPr>
        <w:spacing w:line="240" w:lineRule="auto"/>
        <w:rPr>
          <w:rFonts w:ascii="Arial" w:hAnsi="Arial"/>
          <w:sz w:val="26"/>
          <w:rtl/>
        </w:rPr>
      </w:pPr>
      <w:r>
        <w:rPr>
          <w:rFonts w:hint="cs"/>
          <w:sz w:val="26"/>
          <w:rtl/>
        </w:rPr>
        <w:t xml:space="preserve">בתום שנת הבדק                 </w:t>
      </w:r>
      <w:r>
        <w:rPr>
          <w:rFonts w:ascii="Arial" w:hAnsi="Arial" w:hint="cs"/>
          <w:sz w:val="26"/>
          <w:rtl/>
        </w:rPr>
        <w:t>מס' יח"ד שהגיעו לשלב                                   % 5*</w:t>
      </w:r>
      <w:r>
        <w:rPr>
          <w:rFonts w:ascii="Arial" w:hAnsi="Arial"/>
          <w:sz w:val="26"/>
        </w:rPr>
        <w:t>S2</w:t>
      </w:r>
      <w:r>
        <w:rPr>
          <w:rFonts w:ascii="Arial" w:hAnsi="Arial" w:hint="cs"/>
          <w:sz w:val="26"/>
          <w:rtl/>
        </w:rPr>
        <w:t>    </w:t>
      </w:r>
    </w:p>
    <w:p w:rsidR="00D63267" w:rsidRDefault="00D63267" w:rsidP="00D63267">
      <w:pPr>
        <w:spacing w:line="240" w:lineRule="auto"/>
        <w:rPr>
          <w:rFonts w:ascii="Arial" w:hAnsi="Arial"/>
          <w:b w:val="0"/>
          <w:bCs/>
          <w:sz w:val="26"/>
          <w:rtl/>
        </w:rPr>
      </w:pPr>
    </w:p>
    <w:p w:rsidR="00D63267" w:rsidRDefault="00D63267" w:rsidP="00D63267">
      <w:pPr>
        <w:spacing w:line="240" w:lineRule="auto"/>
        <w:rPr>
          <w:rFonts w:ascii="Arial" w:hAnsi="Arial"/>
          <w:sz w:val="26"/>
          <w:rtl/>
        </w:rPr>
      </w:pPr>
      <w:r w:rsidRPr="00D6474D">
        <w:rPr>
          <w:rFonts w:ascii="Arial" w:hAnsi="Arial" w:hint="eastAsia"/>
          <w:b w:val="0"/>
          <w:bCs/>
          <w:sz w:val="26"/>
          <w:rtl/>
        </w:rPr>
        <w:t>לא</w:t>
      </w:r>
      <w:r w:rsidRPr="00D6474D">
        <w:rPr>
          <w:rFonts w:ascii="Arial" w:hAnsi="Arial"/>
          <w:b w:val="0"/>
          <w:bCs/>
          <w:sz w:val="26"/>
          <w:rtl/>
        </w:rPr>
        <w:t xml:space="preserve"> ישולם </w:t>
      </w:r>
      <w:proofErr w:type="spellStart"/>
      <w:r w:rsidRPr="00D6474D">
        <w:rPr>
          <w:rFonts w:ascii="Arial" w:hAnsi="Arial" w:hint="eastAsia"/>
          <w:b w:val="0"/>
          <w:bCs/>
          <w:sz w:val="26"/>
          <w:rtl/>
        </w:rPr>
        <w:t>למנה</w:t>
      </w:r>
      <w:r w:rsidRPr="00D6474D">
        <w:rPr>
          <w:rFonts w:ascii="Arial" w:hAnsi="Arial"/>
          <w:b w:val="0"/>
          <w:bCs/>
          <w:sz w:val="26"/>
          <w:rtl/>
        </w:rPr>
        <w:t>"פ</w:t>
      </w:r>
      <w:proofErr w:type="spellEnd"/>
      <w:r w:rsidRPr="00D6474D">
        <w:rPr>
          <w:rFonts w:ascii="Arial" w:hAnsi="Arial"/>
          <w:b w:val="0"/>
          <w:bCs/>
          <w:sz w:val="26"/>
          <w:rtl/>
        </w:rPr>
        <w:t xml:space="preserve"> כל תשלום בעבור שלבים שבוצעו בעבר ולא נדרשו בגינן כל שירותים מראש ובכתב ממנהל החטיבה הטכנית.</w:t>
      </w:r>
    </w:p>
    <w:p w:rsidR="00D63267" w:rsidRDefault="00D63267" w:rsidP="00D63267">
      <w:pPr>
        <w:spacing w:line="240" w:lineRule="auto"/>
        <w:rPr>
          <w:rFonts w:ascii="Arial" w:hAnsi="Arial"/>
          <w:sz w:val="26"/>
          <w:rtl/>
        </w:rPr>
      </w:pPr>
    </w:p>
    <w:p w:rsidR="00D63267" w:rsidRPr="0008783C" w:rsidRDefault="00D63267" w:rsidP="00D63267">
      <w:pPr>
        <w:ind w:hanging="425"/>
        <w:rPr>
          <w:bCs/>
          <w:sz w:val="26"/>
          <w:u w:val="single"/>
          <w:rtl/>
        </w:rPr>
      </w:pPr>
      <w:r>
        <w:rPr>
          <w:rFonts w:ascii="Arial" w:hAnsi="Arial" w:hint="cs"/>
          <w:b w:val="0"/>
          <w:bCs/>
          <w:sz w:val="26"/>
          <w:rtl/>
        </w:rPr>
        <w:t xml:space="preserve"> </w:t>
      </w:r>
      <w:r w:rsidRPr="00AA05CA">
        <w:rPr>
          <w:rFonts w:ascii="Arial" w:hAnsi="Arial" w:hint="cs"/>
          <w:b w:val="0"/>
          <w:bCs/>
          <w:sz w:val="26"/>
          <w:rtl/>
        </w:rPr>
        <w:t xml:space="preserve">3. . </w:t>
      </w:r>
      <w:r w:rsidRPr="0008783C">
        <w:rPr>
          <w:rFonts w:ascii="Arial" w:hAnsi="Arial" w:hint="eastAsia"/>
          <w:b w:val="0"/>
          <w:bCs/>
          <w:sz w:val="26"/>
          <w:u w:val="single"/>
          <w:rtl/>
        </w:rPr>
        <w:t>קביעת</w:t>
      </w:r>
      <w:r w:rsidRPr="0008783C">
        <w:rPr>
          <w:rFonts w:ascii="Arial" w:hAnsi="Arial"/>
          <w:b w:val="0"/>
          <w:bCs/>
          <w:sz w:val="26"/>
          <w:u w:val="single"/>
          <w:rtl/>
        </w:rPr>
        <w:t xml:space="preserve"> פריסת התשלומים עבור </w:t>
      </w:r>
      <w:r w:rsidRPr="0008783C">
        <w:rPr>
          <w:rFonts w:ascii="Arial" w:hAnsi="Arial" w:hint="cs"/>
          <w:b w:val="0"/>
          <w:bCs/>
          <w:sz w:val="26"/>
          <w:u w:val="single"/>
          <w:rtl/>
        </w:rPr>
        <w:t xml:space="preserve">תיאום, </w:t>
      </w:r>
      <w:r w:rsidRPr="0008783C">
        <w:rPr>
          <w:rFonts w:ascii="Arial" w:hAnsi="Arial" w:hint="eastAsia"/>
          <w:b w:val="0"/>
          <w:bCs/>
          <w:sz w:val="26"/>
          <w:u w:val="single"/>
          <w:rtl/>
        </w:rPr>
        <w:t>בקרה</w:t>
      </w:r>
      <w:r w:rsidRPr="0008783C">
        <w:rPr>
          <w:rFonts w:ascii="Arial" w:hAnsi="Arial"/>
          <w:b w:val="0"/>
          <w:bCs/>
          <w:sz w:val="26"/>
          <w:u w:val="single"/>
          <w:rtl/>
        </w:rPr>
        <w:t xml:space="preserve"> </w:t>
      </w:r>
      <w:r w:rsidRPr="0008783C">
        <w:rPr>
          <w:rFonts w:ascii="Arial" w:hAnsi="Arial" w:hint="eastAsia"/>
          <w:b w:val="0"/>
          <w:bCs/>
          <w:sz w:val="26"/>
          <w:u w:val="single"/>
          <w:rtl/>
        </w:rPr>
        <w:t>ופיקוח</w:t>
      </w:r>
      <w:r w:rsidRPr="0008783C">
        <w:rPr>
          <w:rFonts w:ascii="Arial" w:hAnsi="Arial"/>
          <w:b w:val="0"/>
          <w:bCs/>
          <w:sz w:val="26"/>
          <w:u w:val="single"/>
          <w:rtl/>
        </w:rPr>
        <w:t xml:space="preserve"> </w:t>
      </w:r>
      <w:r w:rsidRPr="0008783C">
        <w:rPr>
          <w:rFonts w:ascii="Arial" w:hAnsi="Arial" w:hint="cs"/>
          <w:b w:val="0"/>
          <w:bCs/>
          <w:sz w:val="26"/>
          <w:u w:val="single"/>
          <w:rtl/>
        </w:rPr>
        <w:t>עליון</w:t>
      </w:r>
      <w:r w:rsidRPr="0008783C">
        <w:rPr>
          <w:rFonts w:ascii="Arial" w:hAnsi="Arial"/>
          <w:b w:val="0"/>
          <w:bCs/>
          <w:sz w:val="26"/>
          <w:u w:val="single"/>
          <w:rtl/>
        </w:rPr>
        <w:t xml:space="preserve"> </w:t>
      </w:r>
      <w:r w:rsidRPr="0008783C">
        <w:rPr>
          <w:rFonts w:ascii="Arial" w:hAnsi="Arial" w:hint="eastAsia"/>
          <w:b w:val="0"/>
          <w:bCs/>
          <w:sz w:val="26"/>
          <w:u w:val="single"/>
          <w:rtl/>
        </w:rPr>
        <w:t>על</w:t>
      </w:r>
      <w:r w:rsidRPr="0008783C">
        <w:rPr>
          <w:rFonts w:ascii="Arial" w:hAnsi="Arial"/>
          <w:b w:val="0"/>
          <w:bCs/>
          <w:sz w:val="26"/>
          <w:u w:val="single"/>
          <w:rtl/>
        </w:rPr>
        <w:t xml:space="preserve"> </w:t>
      </w:r>
      <w:r w:rsidRPr="0008783C">
        <w:rPr>
          <w:rFonts w:ascii="Arial" w:hAnsi="Arial" w:hint="eastAsia"/>
          <w:b w:val="0"/>
          <w:bCs/>
          <w:sz w:val="26"/>
          <w:u w:val="single"/>
          <w:rtl/>
        </w:rPr>
        <w:t>עבודות</w:t>
      </w:r>
      <w:r w:rsidRPr="0008783C">
        <w:rPr>
          <w:rFonts w:ascii="Arial" w:hAnsi="Arial"/>
          <w:b w:val="0"/>
          <w:bCs/>
          <w:sz w:val="26"/>
          <w:u w:val="single"/>
          <w:rtl/>
        </w:rPr>
        <w:t xml:space="preserve"> </w:t>
      </w:r>
      <w:r w:rsidRPr="0008783C">
        <w:rPr>
          <w:bCs/>
          <w:sz w:val="26"/>
          <w:u w:val="single"/>
          <w:rtl/>
        </w:rPr>
        <w:t>המבוצעות ע"י גורמים אחרים באמצעות הזמנה מהמשרד</w:t>
      </w:r>
    </w:p>
    <w:p w:rsidR="00D63267" w:rsidRPr="0008783C" w:rsidRDefault="00D63267" w:rsidP="00D63267">
      <w:pPr>
        <w:ind w:left="-284" w:right="-1276"/>
        <w:rPr>
          <w:rFonts w:ascii="Arial" w:hAnsi="Arial"/>
          <w:b w:val="0"/>
          <w:sz w:val="26"/>
          <w:rtl/>
        </w:rPr>
      </w:pPr>
      <w:r w:rsidRPr="0008783C">
        <w:rPr>
          <w:rFonts w:ascii="Arial" w:hAnsi="Arial"/>
          <w:sz w:val="28"/>
          <w:szCs w:val="28"/>
        </w:rPr>
        <w:t>S</w:t>
      </w:r>
      <w:r w:rsidRPr="0008783C">
        <w:rPr>
          <w:rFonts w:ascii="Arial" w:hAnsi="Arial"/>
          <w:sz w:val="26"/>
        </w:rPr>
        <w:t xml:space="preserve">2     </w:t>
      </w:r>
      <w:r w:rsidRPr="0008783C">
        <w:rPr>
          <w:rFonts w:ascii="Arial" w:hAnsi="Arial"/>
          <w:sz w:val="26"/>
          <w:rtl/>
        </w:rPr>
        <w:t xml:space="preserve">= </w:t>
      </w:r>
      <w:r w:rsidRPr="0008783C">
        <w:rPr>
          <w:rFonts w:ascii="Arial" w:hAnsi="Arial" w:hint="eastAsia"/>
          <w:sz w:val="26"/>
          <w:rtl/>
        </w:rPr>
        <w:t>תשלום</w:t>
      </w:r>
      <w:r w:rsidRPr="0008783C">
        <w:rPr>
          <w:rFonts w:ascii="Arial" w:hAnsi="Arial"/>
          <w:sz w:val="26"/>
          <w:rtl/>
        </w:rPr>
        <w:t xml:space="preserve"> </w:t>
      </w:r>
      <w:r w:rsidRPr="0008783C">
        <w:rPr>
          <w:rFonts w:ascii="Arial" w:hAnsi="Arial" w:hint="eastAsia"/>
          <w:sz w:val="26"/>
          <w:rtl/>
        </w:rPr>
        <w:t>חודשי</w:t>
      </w:r>
      <w:r w:rsidRPr="0008783C">
        <w:rPr>
          <w:rFonts w:ascii="Arial" w:hAnsi="Arial"/>
          <w:sz w:val="26"/>
          <w:rtl/>
        </w:rPr>
        <w:t xml:space="preserve"> </w:t>
      </w:r>
      <w:r w:rsidRPr="0008783C">
        <w:rPr>
          <w:rFonts w:ascii="Arial" w:hAnsi="Arial" w:hint="eastAsia"/>
          <w:sz w:val="26"/>
          <w:rtl/>
        </w:rPr>
        <w:t>בגין</w:t>
      </w:r>
      <w:r w:rsidRPr="0008783C">
        <w:rPr>
          <w:rFonts w:ascii="Arial" w:hAnsi="Arial"/>
          <w:sz w:val="26"/>
          <w:rtl/>
        </w:rPr>
        <w:t xml:space="preserve"> </w:t>
      </w:r>
      <w:r w:rsidRPr="0008783C">
        <w:rPr>
          <w:rFonts w:ascii="Arial" w:hAnsi="Arial" w:hint="eastAsia"/>
          <w:sz w:val="26"/>
          <w:rtl/>
        </w:rPr>
        <w:t>תיאום</w:t>
      </w:r>
      <w:r w:rsidRPr="0008783C">
        <w:rPr>
          <w:rFonts w:ascii="Arial" w:hAnsi="Arial"/>
          <w:sz w:val="26"/>
          <w:rtl/>
        </w:rPr>
        <w:t xml:space="preserve"> </w:t>
      </w:r>
      <w:r w:rsidRPr="0008783C">
        <w:rPr>
          <w:rFonts w:ascii="Arial" w:hAnsi="Arial" w:hint="eastAsia"/>
          <w:sz w:val="26"/>
          <w:rtl/>
        </w:rPr>
        <w:t>ופיקוח</w:t>
      </w:r>
      <w:r w:rsidRPr="0008783C">
        <w:rPr>
          <w:rFonts w:ascii="Arial" w:hAnsi="Arial"/>
          <w:sz w:val="26"/>
          <w:rtl/>
        </w:rPr>
        <w:t xml:space="preserve"> </w:t>
      </w:r>
      <w:r w:rsidRPr="0008783C">
        <w:rPr>
          <w:rFonts w:ascii="Arial" w:hAnsi="Arial" w:hint="eastAsia"/>
          <w:sz w:val="26"/>
          <w:rtl/>
        </w:rPr>
        <w:t>של</w:t>
      </w:r>
      <w:r w:rsidRPr="0008783C">
        <w:rPr>
          <w:rFonts w:ascii="Arial" w:hAnsi="Arial"/>
          <w:sz w:val="26"/>
          <w:rtl/>
        </w:rPr>
        <w:t xml:space="preserve"> </w:t>
      </w:r>
      <w:r w:rsidRPr="0008783C">
        <w:rPr>
          <w:rFonts w:ascii="Arial" w:hAnsi="Arial" w:hint="eastAsia"/>
          <w:sz w:val="26"/>
          <w:rtl/>
        </w:rPr>
        <w:t>עבודות</w:t>
      </w:r>
      <w:r w:rsidRPr="0008783C">
        <w:rPr>
          <w:rFonts w:ascii="Arial" w:hAnsi="Arial"/>
          <w:sz w:val="26"/>
          <w:rtl/>
        </w:rPr>
        <w:t xml:space="preserve"> </w:t>
      </w:r>
      <w:r w:rsidRPr="0008783C">
        <w:rPr>
          <w:rFonts w:ascii="Arial" w:hAnsi="Arial" w:hint="cs"/>
          <w:sz w:val="26"/>
          <w:rtl/>
        </w:rPr>
        <w:t xml:space="preserve">המבוצעות ע"י אחרים </w:t>
      </w:r>
      <w:r w:rsidRPr="0008783C">
        <w:rPr>
          <w:rFonts w:ascii="Arial" w:hAnsi="Arial"/>
          <w:sz w:val="26"/>
          <w:rtl/>
        </w:rPr>
        <w:t>(</w:t>
      </w:r>
      <w:r w:rsidRPr="0008783C">
        <w:rPr>
          <w:rFonts w:ascii="Arial" w:hAnsi="Arial"/>
          <w:sz w:val="26"/>
        </w:rPr>
        <w:t xml:space="preserve">P2  </w:t>
      </w:r>
      <w:r w:rsidRPr="0008783C">
        <w:rPr>
          <w:rFonts w:ascii="Arial" w:hAnsi="Arial"/>
          <w:sz w:val="26"/>
          <w:rtl/>
        </w:rPr>
        <w:t>*</w:t>
      </w:r>
      <w:r w:rsidRPr="0008783C">
        <w:rPr>
          <w:rFonts w:ascii="Arial" w:hAnsi="Arial"/>
          <w:sz w:val="26"/>
        </w:rPr>
        <w:t xml:space="preserve">R2 </w:t>
      </w:r>
      <w:r w:rsidRPr="0008783C">
        <w:rPr>
          <w:rFonts w:ascii="Arial" w:hAnsi="Arial"/>
          <w:sz w:val="26"/>
          <w:rtl/>
        </w:rPr>
        <w:t xml:space="preserve"> =</w:t>
      </w:r>
      <w:r w:rsidRPr="0008783C">
        <w:rPr>
          <w:rFonts w:ascii="Arial" w:hAnsi="Arial"/>
          <w:sz w:val="28"/>
          <w:szCs w:val="28"/>
        </w:rPr>
        <w:t>S</w:t>
      </w:r>
      <w:r w:rsidRPr="0008783C">
        <w:rPr>
          <w:rFonts w:ascii="Arial" w:hAnsi="Arial"/>
          <w:sz w:val="26"/>
        </w:rPr>
        <w:t>2</w:t>
      </w:r>
      <w:r w:rsidRPr="0008783C">
        <w:rPr>
          <w:rFonts w:ascii="Arial" w:hAnsi="Arial"/>
          <w:sz w:val="26"/>
          <w:rtl/>
        </w:rPr>
        <w:t>)</w:t>
      </w:r>
    </w:p>
    <w:p w:rsidR="00D63267" w:rsidRPr="0008783C" w:rsidRDefault="00D63267" w:rsidP="00D63267">
      <w:pPr>
        <w:rPr>
          <w:rFonts w:ascii="Arial" w:hAnsi="Arial"/>
          <w:sz w:val="26"/>
          <w:rtl/>
        </w:rPr>
      </w:pPr>
      <w:r w:rsidRPr="0008783C">
        <w:rPr>
          <w:rFonts w:ascii="Arial" w:hAnsi="Arial"/>
          <w:sz w:val="26"/>
          <w:rtl/>
        </w:rPr>
        <w:t xml:space="preserve"> </w:t>
      </w:r>
      <w:r w:rsidRPr="0008783C">
        <w:rPr>
          <w:rFonts w:ascii="Arial" w:hAnsi="Arial"/>
          <w:sz w:val="26"/>
        </w:rPr>
        <w:t>R2</w:t>
      </w:r>
      <w:r w:rsidRPr="0008783C">
        <w:rPr>
          <w:rFonts w:ascii="Arial" w:hAnsi="Arial"/>
          <w:sz w:val="26"/>
          <w:rtl/>
        </w:rPr>
        <w:t xml:space="preserve">= </w:t>
      </w:r>
      <w:r w:rsidRPr="0008783C">
        <w:rPr>
          <w:rFonts w:ascii="Arial" w:hAnsi="Arial" w:hint="eastAsia"/>
          <w:sz w:val="26"/>
          <w:rtl/>
        </w:rPr>
        <w:t>אחוז</w:t>
      </w:r>
      <w:r w:rsidRPr="0008783C">
        <w:rPr>
          <w:rFonts w:ascii="Arial" w:hAnsi="Arial"/>
          <w:sz w:val="26"/>
          <w:rtl/>
        </w:rPr>
        <w:t xml:space="preserve"> </w:t>
      </w:r>
      <w:r w:rsidRPr="0008783C">
        <w:rPr>
          <w:rFonts w:ascii="Arial" w:hAnsi="Arial" w:hint="eastAsia"/>
          <w:sz w:val="26"/>
          <w:rtl/>
        </w:rPr>
        <w:t>שכר</w:t>
      </w:r>
      <w:r w:rsidRPr="0008783C">
        <w:rPr>
          <w:rFonts w:ascii="Arial" w:hAnsi="Arial"/>
          <w:sz w:val="26"/>
          <w:rtl/>
        </w:rPr>
        <w:t xml:space="preserve"> </w:t>
      </w:r>
      <w:r w:rsidRPr="0008783C">
        <w:rPr>
          <w:rFonts w:ascii="Arial" w:hAnsi="Arial" w:hint="eastAsia"/>
          <w:sz w:val="26"/>
          <w:rtl/>
        </w:rPr>
        <w:t>הטרחה</w:t>
      </w:r>
      <w:r w:rsidRPr="0008783C">
        <w:rPr>
          <w:rFonts w:ascii="Arial" w:hAnsi="Arial"/>
          <w:sz w:val="26"/>
          <w:rtl/>
        </w:rPr>
        <w:t xml:space="preserve"> </w:t>
      </w:r>
      <w:r w:rsidRPr="0008783C">
        <w:rPr>
          <w:rFonts w:ascii="Arial" w:hAnsi="Arial" w:hint="eastAsia"/>
          <w:sz w:val="26"/>
          <w:rtl/>
        </w:rPr>
        <w:t>לפי</w:t>
      </w:r>
      <w:r w:rsidRPr="0008783C">
        <w:rPr>
          <w:rFonts w:ascii="Arial" w:hAnsi="Arial"/>
          <w:sz w:val="26"/>
          <w:rtl/>
        </w:rPr>
        <w:t xml:space="preserve"> </w:t>
      </w:r>
      <w:r w:rsidRPr="0008783C">
        <w:rPr>
          <w:rFonts w:ascii="Arial" w:hAnsi="Arial" w:hint="eastAsia"/>
          <w:sz w:val="26"/>
          <w:rtl/>
        </w:rPr>
        <w:t>הצעת</w:t>
      </w:r>
      <w:r w:rsidRPr="0008783C">
        <w:rPr>
          <w:rFonts w:ascii="Arial" w:hAnsi="Arial"/>
          <w:sz w:val="26"/>
          <w:rtl/>
        </w:rPr>
        <w:t xml:space="preserve"> </w:t>
      </w:r>
      <w:r w:rsidRPr="0008783C">
        <w:rPr>
          <w:rFonts w:ascii="Arial" w:hAnsi="Arial" w:hint="eastAsia"/>
          <w:sz w:val="26"/>
          <w:rtl/>
        </w:rPr>
        <w:t>מנהל</w:t>
      </w:r>
      <w:r w:rsidRPr="0008783C">
        <w:rPr>
          <w:rFonts w:ascii="Arial" w:hAnsi="Arial"/>
          <w:sz w:val="26"/>
          <w:rtl/>
        </w:rPr>
        <w:t xml:space="preserve"> </w:t>
      </w:r>
      <w:r w:rsidRPr="0008783C">
        <w:rPr>
          <w:rFonts w:ascii="Arial" w:hAnsi="Arial" w:hint="eastAsia"/>
          <w:sz w:val="26"/>
          <w:rtl/>
        </w:rPr>
        <w:t>הפרויקט</w:t>
      </w:r>
      <w:r w:rsidRPr="0008783C">
        <w:rPr>
          <w:rFonts w:ascii="Arial" w:hAnsi="Arial"/>
          <w:sz w:val="26"/>
          <w:rtl/>
        </w:rPr>
        <w:t xml:space="preserve"> </w:t>
      </w:r>
      <w:r w:rsidRPr="0008783C">
        <w:rPr>
          <w:rFonts w:ascii="Arial" w:hAnsi="Arial" w:hint="eastAsia"/>
          <w:sz w:val="26"/>
          <w:rtl/>
        </w:rPr>
        <w:t>במכרז</w:t>
      </w:r>
      <w:r w:rsidRPr="0008783C">
        <w:rPr>
          <w:rFonts w:ascii="Arial" w:hAnsi="Arial"/>
          <w:sz w:val="26"/>
          <w:rtl/>
        </w:rPr>
        <w:t xml:space="preserve"> </w:t>
      </w:r>
      <w:r w:rsidRPr="0008783C">
        <w:rPr>
          <w:rFonts w:ascii="Arial" w:hAnsi="Arial" w:hint="cs"/>
          <w:sz w:val="26"/>
          <w:rtl/>
        </w:rPr>
        <w:t>שנקבע ע"י המשרד בהתאם למסמכי המכרז והחוזה.</w:t>
      </w:r>
    </w:p>
    <w:p w:rsidR="00D63267" w:rsidRPr="0008783C" w:rsidRDefault="00D63267" w:rsidP="00D63267">
      <w:pPr>
        <w:rPr>
          <w:rFonts w:ascii="Arial" w:hAnsi="Arial"/>
          <w:sz w:val="26"/>
          <w:rtl/>
        </w:rPr>
      </w:pPr>
      <w:r w:rsidRPr="0008783C">
        <w:rPr>
          <w:rFonts w:ascii="Arial" w:hAnsi="Arial"/>
          <w:sz w:val="26"/>
          <w:rtl/>
        </w:rPr>
        <w:t xml:space="preserve"> </w:t>
      </w:r>
      <w:r w:rsidRPr="0008783C">
        <w:rPr>
          <w:rFonts w:ascii="Arial" w:hAnsi="Arial"/>
          <w:sz w:val="26"/>
        </w:rPr>
        <w:t>P2</w:t>
      </w:r>
      <w:r w:rsidRPr="0008783C">
        <w:rPr>
          <w:rFonts w:ascii="Arial" w:hAnsi="Arial"/>
          <w:sz w:val="26"/>
          <w:rtl/>
        </w:rPr>
        <w:t xml:space="preserve">= </w:t>
      </w:r>
      <w:r w:rsidRPr="0008783C">
        <w:rPr>
          <w:rFonts w:ascii="Arial" w:hAnsi="Arial" w:hint="eastAsia"/>
          <w:sz w:val="26"/>
          <w:rtl/>
        </w:rPr>
        <w:t>סך</w:t>
      </w:r>
      <w:r w:rsidRPr="0008783C">
        <w:rPr>
          <w:rFonts w:ascii="Arial" w:hAnsi="Arial"/>
          <w:sz w:val="26"/>
          <w:rtl/>
        </w:rPr>
        <w:t xml:space="preserve"> </w:t>
      </w:r>
      <w:r w:rsidRPr="0008783C">
        <w:rPr>
          <w:rFonts w:ascii="Arial" w:hAnsi="Arial" w:hint="eastAsia"/>
          <w:sz w:val="26"/>
          <w:rtl/>
        </w:rPr>
        <w:t>כל</w:t>
      </w:r>
      <w:r w:rsidRPr="0008783C">
        <w:rPr>
          <w:rFonts w:ascii="Arial" w:hAnsi="Arial"/>
          <w:sz w:val="26"/>
          <w:rtl/>
        </w:rPr>
        <w:t xml:space="preserve"> </w:t>
      </w:r>
      <w:r w:rsidRPr="0008783C">
        <w:rPr>
          <w:rFonts w:ascii="Arial" w:hAnsi="Arial" w:hint="eastAsia"/>
          <w:sz w:val="26"/>
          <w:rtl/>
        </w:rPr>
        <w:t>החשבונות</w:t>
      </w:r>
      <w:r w:rsidRPr="0008783C">
        <w:rPr>
          <w:rFonts w:ascii="Arial" w:hAnsi="Arial"/>
          <w:sz w:val="26"/>
          <w:rtl/>
        </w:rPr>
        <w:t xml:space="preserve"> </w:t>
      </w:r>
      <w:r w:rsidRPr="0008783C">
        <w:rPr>
          <w:rFonts w:ascii="Arial" w:hAnsi="Arial" w:hint="eastAsia"/>
          <w:sz w:val="26"/>
          <w:rtl/>
        </w:rPr>
        <w:t>החלקיים</w:t>
      </w:r>
      <w:r w:rsidRPr="0008783C">
        <w:rPr>
          <w:rFonts w:ascii="Arial" w:hAnsi="Arial"/>
          <w:sz w:val="26"/>
          <w:rtl/>
        </w:rPr>
        <w:t xml:space="preserve"> </w:t>
      </w:r>
      <w:r w:rsidRPr="0008783C">
        <w:rPr>
          <w:rFonts w:ascii="Arial" w:hAnsi="Arial" w:hint="eastAsia"/>
          <w:sz w:val="26"/>
          <w:rtl/>
        </w:rPr>
        <w:t>לעבודות</w:t>
      </w:r>
      <w:r w:rsidRPr="0008783C">
        <w:rPr>
          <w:rFonts w:ascii="Arial" w:hAnsi="Arial"/>
          <w:sz w:val="26"/>
          <w:rtl/>
        </w:rPr>
        <w:t xml:space="preserve"> </w:t>
      </w:r>
      <w:r w:rsidRPr="0008783C">
        <w:rPr>
          <w:rFonts w:ascii="Arial" w:hAnsi="Arial" w:hint="cs"/>
          <w:sz w:val="26"/>
          <w:rtl/>
        </w:rPr>
        <w:t xml:space="preserve">המבוצעות ע"י אחרים </w:t>
      </w:r>
      <w:r w:rsidRPr="0008783C">
        <w:rPr>
          <w:rFonts w:ascii="Arial" w:hAnsi="Arial" w:hint="eastAsia"/>
          <w:sz w:val="26"/>
          <w:rtl/>
        </w:rPr>
        <w:t>שאושרו</w:t>
      </w:r>
      <w:r w:rsidRPr="0008783C">
        <w:rPr>
          <w:rFonts w:ascii="Arial" w:hAnsi="Arial" w:hint="cs"/>
          <w:sz w:val="26"/>
          <w:rtl/>
        </w:rPr>
        <w:t xml:space="preserve"> ע"י המשרד </w:t>
      </w:r>
      <w:r w:rsidRPr="0008783C">
        <w:rPr>
          <w:rFonts w:ascii="Arial" w:hAnsi="Arial"/>
          <w:sz w:val="26"/>
          <w:rtl/>
        </w:rPr>
        <w:t xml:space="preserve"> </w:t>
      </w:r>
      <w:r w:rsidRPr="0008783C">
        <w:rPr>
          <w:rFonts w:ascii="Arial" w:hAnsi="Arial" w:hint="eastAsia"/>
          <w:sz w:val="26"/>
          <w:rtl/>
        </w:rPr>
        <w:t>וע</w:t>
      </w:r>
      <w:r w:rsidRPr="0008783C">
        <w:rPr>
          <w:rFonts w:ascii="Arial" w:hAnsi="Arial"/>
          <w:sz w:val="26"/>
          <w:rtl/>
        </w:rPr>
        <w:t xml:space="preserve">"פ </w:t>
      </w:r>
      <w:r w:rsidRPr="0008783C">
        <w:rPr>
          <w:rFonts w:ascii="Arial" w:hAnsi="Arial" w:hint="eastAsia"/>
          <w:sz w:val="26"/>
          <w:rtl/>
        </w:rPr>
        <w:t>מחירי</w:t>
      </w:r>
      <w:r w:rsidRPr="0008783C">
        <w:rPr>
          <w:rFonts w:ascii="Arial" w:hAnsi="Arial"/>
          <w:sz w:val="26"/>
          <w:rtl/>
        </w:rPr>
        <w:t xml:space="preserve"> </w:t>
      </w:r>
      <w:r w:rsidRPr="0008783C">
        <w:rPr>
          <w:rFonts w:ascii="Arial" w:hAnsi="Arial" w:hint="eastAsia"/>
          <w:sz w:val="26"/>
          <w:rtl/>
        </w:rPr>
        <w:t>הביצוע</w:t>
      </w:r>
      <w:r w:rsidRPr="0008783C">
        <w:rPr>
          <w:rFonts w:ascii="Arial" w:hAnsi="Arial"/>
          <w:sz w:val="26"/>
          <w:rtl/>
        </w:rPr>
        <w:t xml:space="preserve"> </w:t>
      </w:r>
      <w:r w:rsidRPr="0008783C">
        <w:rPr>
          <w:rFonts w:ascii="Arial" w:hAnsi="Arial" w:hint="eastAsia"/>
          <w:sz w:val="26"/>
          <w:rtl/>
        </w:rPr>
        <w:t>בפועל</w:t>
      </w:r>
      <w:r w:rsidRPr="0008783C">
        <w:rPr>
          <w:rFonts w:ascii="Arial" w:hAnsi="Arial"/>
          <w:sz w:val="26"/>
          <w:rtl/>
        </w:rPr>
        <w:t xml:space="preserve"> .</w:t>
      </w:r>
    </w:p>
    <w:p w:rsidR="00D63267" w:rsidRPr="0008783C" w:rsidRDefault="00D63267" w:rsidP="00D63267">
      <w:pPr>
        <w:rPr>
          <w:rFonts w:ascii="Arial" w:hAnsi="Arial"/>
          <w:b w:val="0"/>
          <w:bCs/>
          <w:sz w:val="26"/>
          <w:rtl/>
        </w:rPr>
      </w:pPr>
      <w:r w:rsidRPr="0008783C">
        <w:rPr>
          <w:rFonts w:ascii="Arial" w:hAnsi="Arial" w:hint="eastAsia"/>
          <w:b w:val="0"/>
          <w:bCs/>
          <w:sz w:val="26"/>
          <w:u w:val="single"/>
          <w:rtl/>
        </w:rPr>
        <w:t>תשלומים</w:t>
      </w:r>
      <w:r w:rsidRPr="0008783C">
        <w:rPr>
          <w:rFonts w:ascii="Arial" w:hAnsi="Arial"/>
          <w:b w:val="0"/>
          <w:bCs/>
          <w:sz w:val="26"/>
          <w:u w:val="single"/>
          <w:rtl/>
        </w:rPr>
        <w:t xml:space="preserve"> </w:t>
      </w:r>
      <w:r w:rsidRPr="0008783C">
        <w:rPr>
          <w:rFonts w:ascii="Arial" w:hAnsi="Arial" w:hint="eastAsia"/>
          <w:b w:val="0"/>
          <w:bCs/>
          <w:sz w:val="26"/>
          <w:u w:val="single"/>
          <w:rtl/>
        </w:rPr>
        <w:t>במהלך</w:t>
      </w:r>
      <w:r w:rsidRPr="0008783C">
        <w:rPr>
          <w:rFonts w:ascii="Arial" w:hAnsi="Arial"/>
          <w:b w:val="0"/>
          <w:bCs/>
          <w:sz w:val="26"/>
          <w:u w:val="single"/>
          <w:rtl/>
        </w:rPr>
        <w:t xml:space="preserve"> </w:t>
      </w:r>
      <w:r w:rsidRPr="0008783C">
        <w:rPr>
          <w:rFonts w:ascii="Arial" w:hAnsi="Arial" w:hint="eastAsia"/>
          <w:b w:val="0"/>
          <w:bCs/>
          <w:sz w:val="26"/>
          <w:u w:val="single"/>
          <w:rtl/>
        </w:rPr>
        <w:t>הביצוע</w:t>
      </w:r>
      <w:r w:rsidRPr="0008783C">
        <w:rPr>
          <w:rFonts w:ascii="Arial" w:hAnsi="Arial"/>
          <w:b w:val="0"/>
          <w:bCs/>
          <w:sz w:val="26"/>
          <w:u w:val="single"/>
          <w:rtl/>
        </w:rPr>
        <w:t>:</w:t>
      </w:r>
      <w:r w:rsidRPr="0008783C">
        <w:rPr>
          <w:rFonts w:ascii="Arial" w:hAnsi="Arial" w:hint="eastAsia"/>
          <w:b w:val="0"/>
          <w:bCs/>
          <w:sz w:val="26"/>
          <w:rtl/>
        </w:rPr>
        <w:t> </w:t>
      </w:r>
    </w:p>
    <w:p w:rsidR="00D63267" w:rsidRPr="0008783C" w:rsidRDefault="00D63267" w:rsidP="00D63267">
      <w:pPr>
        <w:rPr>
          <w:rFonts w:ascii="Arial" w:hAnsi="Arial"/>
          <w:sz w:val="26"/>
          <w:rtl/>
        </w:rPr>
      </w:pPr>
      <w:r w:rsidRPr="0008783C">
        <w:rPr>
          <w:rFonts w:ascii="Arial" w:hAnsi="Arial"/>
          <w:b w:val="0"/>
          <w:bCs/>
          <w:sz w:val="26"/>
          <w:rtl/>
        </w:rPr>
        <w:t>10%</w:t>
      </w:r>
      <w:r>
        <w:rPr>
          <w:rFonts w:ascii="Arial" w:hAnsi="Arial" w:hint="cs"/>
          <w:b w:val="0"/>
          <w:bCs/>
          <w:sz w:val="26"/>
          <w:rtl/>
        </w:rPr>
        <w:t xml:space="preserve"> ישולמו </w:t>
      </w:r>
      <w:r w:rsidRPr="0008783C">
        <w:rPr>
          <w:rFonts w:ascii="Arial" w:hAnsi="Arial" w:hint="eastAsia"/>
          <w:sz w:val="26"/>
          <w:rtl/>
        </w:rPr>
        <w:t>בשלב</w:t>
      </w:r>
      <w:r w:rsidRPr="0008783C">
        <w:rPr>
          <w:rFonts w:ascii="Arial" w:hAnsi="Arial"/>
          <w:sz w:val="26"/>
          <w:rtl/>
        </w:rPr>
        <w:t xml:space="preserve"> </w:t>
      </w:r>
      <w:r w:rsidRPr="0008783C">
        <w:rPr>
          <w:rFonts w:ascii="Arial" w:hAnsi="Arial" w:hint="eastAsia"/>
          <w:sz w:val="26"/>
          <w:rtl/>
        </w:rPr>
        <w:t>העברת</w:t>
      </w:r>
      <w:r w:rsidRPr="0008783C">
        <w:rPr>
          <w:rFonts w:ascii="Arial" w:hAnsi="Arial"/>
          <w:sz w:val="26"/>
          <w:rtl/>
        </w:rPr>
        <w:t xml:space="preserve"> </w:t>
      </w:r>
      <w:r w:rsidRPr="0008783C">
        <w:rPr>
          <w:rFonts w:ascii="Arial" w:hAnsi="Arial" w:hint="eastAsia"/>
          <w:sz w:val="26"/>
          <w:rtl/>
        </w:rPr>
        <w:t>ההזמנה</w:t>
      </w:r>
      <w:r w:rsidRPr="0008783C">
        <w:rPr>
          <w:rFonts w:ascii="Arial" w:hAnsi="Arial"/>
          <w:sz w:val="26"/>
          <w:rtl/>
        </w:rPr>
        <w:t xml:space="preserve"> </w:t>
      </w:r>
      <w:r w:rsidRPr="0008783C">
        <w:rPr>
          <w:rFonts w:ascii="Arial" w:hAnsi="Arial" w:hint="eastAsia"/>
          <w:sz w:val="26"/>
          <w:rtl/>
        </w:rPr>
        <w:t>ע</w:t>
      </w:r>
      <w:r w:rsidRPr="0008783C">
        <w:rPr>
          <w:rFonts w:ascii="Arial" w:hAnsi="Arial"/>
          <w:sz w:val="26"/>
          <w:rtl/>
        </w:rPr>
        <w:t xml:space="preserve">"י </w:t>
      </w:r>
      <w:r w:rsidRPr="0008783C">
        <w:rPr>
          <w:rFonts w:ascii="Arial" w:hAnsi="Arial" w:hint="eastAsia"/>
          <w:sz w:val="26"/>
          <w:rtl/>
        </w:rPr>
        <w:t>המשרד</w:t>
      </w:r>
      <w:r w:rsidRPr="0008783C">
        <w:rPr>
          <w:rFonts w:ascii="Arial" w:hAnsi="Arial"/>
          <w:sz w:val="26"/>
          <w:rtl/>
        </w:rPr>
        <w:t xml:space="preserve"> </w:t>
      </w:r>
      <w:r w:rsidRPr="0008783C">
        <w:rPr>
          <w:rFonts w:ascii="Arial" w:hAnsi="Arial" w:hint="eastAsia"/>
          <w:sz w:val="26"/>
          <w:rtl/>
        </w:rPr>
        <w:t>לאחר</w:t>
      </w:r>
      <w:r w:rsidRPr="0008783C">
        <w:rPr>
          <w:rFonts w:ascii="Arial" w:hAnsi="Arial"/>
          <w:sz w:val="26"/>
          <w:rtl/>
        </w:rPr>
        <w:t xml:space="preserve"> </w:t>
      </w:r>
      <w:r w:rsidRPr="0008783C">
        <w:rPr>
          <w:rFonts w:ascii="Arial" w:hAnsi="Arial" w:hint="eastAsia"/>
          <w:sz w:val="26"/>
          <w:rtl/>
        </w:rPr>
        <w:t>שנחתמה</w:t>
      </w:r>
      <w:r w:rsidRPr="0008783C">
        <w:rPr>
          <w:rFonts w:ascii="Arial" w:hAnsi="Arial"/>
          <w:sz w:val="26"/>
          <w:rtl/>
        </w:rPr>
        <w:t xml:space="preserve"> </w:t>
      </w:r>
      <w:r w:rsidRPr="0008783C">
        <w:rPr>
          <w:rFonts w:ascii="Arial" w:hAnsi="Arial" w:hint="eastAsia"/>
          <w:sz w:val="26"/>
          <w:rtl/>
        </w:rPr>
        <w:t>ע</w:t>
      </w:r>
      <w:r w:rsidRPr="0008783C">
        <w:rPr>
          <w:rFonts w:ascii="Arial" w:hAnsi="Arial"/>
          <w:sz w:val="26"/>
          <w:rtl/>
        </w:rPr>
        <w:t xml:space="preserve">"י </w:t>
      </w:r>
      <w:proofErr w:type="spellStart"/>
      <w:r w:rsidRPr="0008783C">
        <w:rPr>
          <w:rFonts w:ascii="Arial" w:hAnsi="Arial" w:hint="eastAsia"/>
          <w:sz w:val="26"/>
          <w:rtl/>
        </w:rPr>
        <w:t>מורשי</w:t>
      </w:r>
      <w:proofErr w:type="spellEnd"/>
      <w:r w:rsidRPr="0008783C">
        <w:rPr>
          <w:rFonts w:ascii="Arial" w:hAnsi="Arial"/>
          <w:sz w:val="26"/>
          <w:rtl/>
        </w:rPr>
        <w:t xml:space="preserve"> </w:t>
      </w:r>
      <w:r w:rsidRPr="0008783C">
        <w:rPr>
          <w:rFonts w:ascii="Arial" w:hAnsi="Arial" w:hint="eastAsia"/>
          <w:sz w:val="26"/>
          <w:rtl/>
        </w:rPr>
        <w:t>החתימה</w:t>
      </w:r>
      <w:r w:rsidRPr="0008783C">
        <w:rPr>
          <w:rFonts w:ascii="Arial" w:hAnsi="Arial"/>
          <w:sz w:val="26"/>
          <w:rtl/>
        </w:rPr>
        <w:t xml:space="preserve"> </w:t>
      </w:r>
      <w:r w:rsidRPr="0008783C">
        <w:rPr>
          <w:rFonts w:ascii="Arial" w:hAnsi="Arial" w:hint="eastAsia"/>
          <w:sz w:val="26"/>
          <w:rtl/>
        </w:rPr>
        <w:t>של</w:t>
      </w:r>
      <w:r w:rsidRPr="0008783C">
        <w:rPr>
          <w:rFonts w:ascii="Arial" w:hAnsi="Arial"/>
          <w:sz w:val="26"/>
          <w:rtl/>
        </w:rPr>
        <w:t xml:space="preserve"> </w:t>
      </w:r>
      <w:r w:rsidRPr="0008783C">
        <w:rPr>
          <w:rFonts w:ascii="Arial" w:hAnsi="Arial" w:hint="eastAsia"/>
          <w:sz w:val="26"/>
          <w:rtl/>
        </w:rPr>
        <w:t>המשרד</w:t>
      </w:r>
      <w:r w:rsidRPr="0008783C">
        <w:rPr>
          <w:rFonts w:ascii="Arial" w:hAnsi="Arial"/>
          <w:sz w:val="26"/>
          <w:rtl/>
        </w:rPr>
        <w:t xml:space="preserve"> </w:t>
      </w:r>
      <w:r w:rsidRPr="0008783C">
        <w:rPr>
          <w:rFonts w:ascii="Arial" w:hAnsi="Arial" w:hint="eastAsia"/>
          <w:sz w:val="26"/>
          <w:rtl/>
        </w:rPr>
        <w:t>וגמר</w:t>
      </w:r>
      <w:r w:rsidRPr="0008783C">
        <w:rPr>
          <w:rFonts w:ascii="Arial" w:hAnsi="Arial"/>
          <w:sz w:val="26"/>
          <w:rtl/>
        </w:rPr>
        <w:t xml:space="preserve"> </w:t>
      </w:r>
      <w:r w:rsidRPr="0008783C">
        <w:rPr>
          <w:rFonts w:ascii="Arial" w:hAnsi="Arial" w:hint="eastAsia"/>
          <w:sz w:val="26"/>
          <w:rtl/>
        </w:rPr>
        <w:t>ההתקשרות</w:t>
      </w:r>
      <w:r w:rsidRPr="0008783C">
        <w:rPr>
          <w:rFonts w:ascii="Arial" w:hAnsi="Arial"/>
          <w:sz w:val="26"/>
          <w:rtl/>
        </w:rPr>
        <w:t xml:space="preserve"> </w:t>
      </w:r>
      <w:r w:rsidRPr="0008783C">
        <w:rPr>
          <w:rFonts w:ascii="Arial" w:hAnsi="Arial" w:hint="eastAsia"/>
          <w:sz w:val="26"/>
          <w:rtl/>
        </w:rPr>
        <w:t>עם</w:t>
      </w:r>
      <w:r w:rsidRPr="0008783C">
        <w:rPr>
          <w:rFonts w:ascii="Arial" w:hAnsi="Arial"/>
          <w:sz w:val="26"/>
          <w:rtl/>
        </w:rPr>
        <w:t xml:space="preserve"> </w:t>
      </w:r>
      <w:r w:rsidRPr="0008783C">
        <w:rPr>
          <w:rFonts w:ascii="Arial" w:hAnsi="Arial" w:hint="eastAsia"/>
          <w:sz w:val="26"/>
          <w:rtl/>
        </w:rPr>
        <w:t>הגורם</w:t>
      </w:r>
      <w:r w:rsidRPr="0008783C">
        <w:rPr>
          <w:rFonts w:ascii="Arial" w:hAnsi="Arial"/>
          <w:sz w:val="26"/>
          <w:rtl/>
        </w:rPr>
        <w:t xml:space="preserve"> </w:t>
      </w:r>
      <w:r w:rsidRPr="0008783C">
        <w:rPr>
          <w:rFonts w:ascii="Arial" w:hAnsi="Arial" w:hint="eastAsia"/>
          <w:sz w:val="26"/>
          <w:rtl/>
        </w:rPr>
        <w:t>המבצע</w:t>
      </w:r>
    </w:p>
    <w:p w:rsidR="00D63267" w:rsidRPr="0008783C" w:rsidRDefault="00D63267" w:rsidP="00D63267">
      <w:pPr>
        <w:rPr>
          <w:rFonts w:ascii="Arial" w:hAnsi="Arial"/>
          <w:sz w:val="26"/>
          <w:rtl/>
        </w:rPr>
      </w:pPr>
      <w:r w:rsidRPr="0008783C">
        <w:rPr>
          <w:rFonts w:ascii="Arial" w:hAnsi="Arial" w:hint="eastAsia"/>
          <w:sz w:val="26"/>
          <w:rtl/>
        </w:rPr>
        <w:t>בשלב</w:t>
      </w:r>
      <w:r w:rsidRPr="0008783C">
        <w:rPr>
          <w:rFonts w:ascii="Arial" w:hAnsi="Arial"/>
          <w:sz w:val="26"/>
          <w:rtl/>
        </w:rPr>
        <w:t xml:space="preserve"> </w:t>
      </w:r>
      <w:r w:rsidRPr="0008783C">
        <w:rPr>
          <w:rFonts w:ascii="Arial" w:hAnsi="Arial" w:hint="eastAsia"/>
          <w:sz w:val="26"/>
          <w:rtl/>
        </w:rPr>
        <w:t>הביצוע</w:t>
      </w:r>
      <w:r w:rsidRPr="0008783C">
        <w:rPr>
          <w:rFonts w:ascii="Arial" w:hAnsi="Arial"/>
          <w:sz w:val="26"/>
          <w:rtl/>
        </w:rPr>
        <w:t>:</w:t>
      </w:r>
    </w:p>
    <w:p w:rsidR="00D63267" w:rsidRPr="0008783C" w:rsidRDefault="00D63267" w:rsidP="00D63267">
      <w:pPr>
        <w:ind w:left="-284" w:right="-1276"/>
        <w:rPr>
          <w:rFonts w:ascii="Arial" w:hAnsi="Arial"/>
          <w:b w:val="0"/>
          <w:sz w:val="26"/>
          <w:rtl/>
        </w:rPr>
      </w:pPr>
      <w:r w:rsidRPr="0008783C">
        <w:rPr>
          <w:rFonts w:ascii="Arial" w:hAnsi="Arial"/>
          <w:b w:val="0"/>
          <w:bCs/>
          <w:sz w:val="26"/>
          <w:rtl/>
        </w:rPr>
        <w:t xml:space="preserve">    </w:t>
      </w:r>
      <w:r w:rsidRPr="0008783C">
        <w:rPr>
          <w:rFonts w:ascii="Arial" w:hAnsi="Arial"/>
          <w:b w:val="0"/>
          <w:bCs/>
          <w:sz w:val="26"/>
        </w:rPr>
        <w:t>S2</w:t>
      </w:r>
      <w:r w:rsidRPr="0008783C">
        <w:rPr>
          <w:rFonts w:ascii="Arial" w:hAnsi="Arial"/>
          <w:sz w:val="26"/>
          <w:rtl/>
        </w:rPr>
        <w:t>= תשלום חודשי בגין תיאום ופיקוח של עבודות הפיתוח ותשתיות ( % 80  *</w:t>
      </w:r>
      <w:r w:rsidRPr="0008783C">
        <w:rPr>
          <w:rFonts w:ascii="Arial" w:hAnsi="Arial"/>
          <w:sz w:val="26"/>
        </w:rPr>
        <w:t xml:space="preserve">P2  </w:t>
      </w:r>
      <w:r w:rsidRPr="0008783C">
        <w:rPr>
          <w:rFonts w:ascii="Arial" w:hAnsi="Arial"/>
          <w:sz w:val="26"/>
          <w:rtl/>
        </w:rPr>
        <w:t xml:space="preserve">* </w:t>
      </w:r>
      <w:r w:rsidRPr="0008783C">
        <w:rPr>
          <w:rFonts w:ascii="Arial" w:hAnsi="Arial"/>
          <w:sz w:val="26"/>
        </w:rPr>
        <w:t>R2</w:t>
      </w:r>
      <w:r w:rsidRPr="0008783C">
        <w:rPr>
          <w:rFonts w:ascii="Arial" w:hAnsi="Arial"/>
          <w:sz w:val="26"/>
          <w:rtl/>
        </w:rPr>
        <w:t>=</w:t>
      </w:r>
      <w:r w:rsidRPr="0008783C">
        <w:rPr>
          <w:rFonts w:ascii="Arial" w:hAnsi="Arial"/>
          <w:sz w:val="26"/>
        </w:rPr>
        <w:t>S2</w:t>
      </w:r>
      <w:r w:rsidRPr="0008783C">
        <w:rPr>
          <w:rFonts w:ascii="Arial" w:hAnsi="Arial"/>
          <w:sz w:val="26"/>
          <w:rtl/>
        </w:rPr>
        <w:t>)</w:t>
      </w:r>
    </w:p>
    <w:p w:rsidR="00D63267" w:rsidRPr="0008783C" w:rsidRDefault="00D63267" w:rsidP="00D63267">
      <w:pPr>
        <w:rPr>
          <w:rFonts w:ascii="Arial" w:hAnsi="Arial"/>
          <w:sz w:val="26"/>
          <w:rtl/>
        </w:rPr>
      </w:pPr>
      <w:r w:rsidRPr="0008783C">
        <w:rPr>
          <w:rFonts w:ascii="Arial" w:hAnsi="Arial"/>
          <w:sz w:val="26"/>
          <w:rtl/>
        </w:rPr>
        <w:t xml:space="preserve">% 10   משכר הטרחה </w:t>
      </w:r>
      <w:r w:rsidRPr="0008783C">
        <w:rPr>
          <w:rFonts w:ascii="Arial" w:hAnsi="Arial"/>
          <w:sz w:val="26"/>
        </w:rPr>
        <w:t>S2</w:t>
      </w:r>
      <w:r w:rsidRPr="0008783C">
        <w:rPr>
          <w:rFonts w:ascii="Arial" w:hAnsi="Arial" w:hint="eastAsia"/>
          <w:sz w:val="26"/>
          <w:rtl/>
        </w:rPr>
        <w:t>יעוכבו</w:t>
      </w:r>
      <w:r w:rsidRPr="0008783C">
        <w:rPr>
          <w:rFonts w:ascii="Arial" w:hAnsi="Arial"/>
          <w:sz w:val="26"/>
          <w:rtl/>
        </w:rPr>
        <w:t xml:space="preserve"> וישולמו </w:t>
      </w:r>
      <w:r w:rsidRPr="0008783C">
        <w:rPr>
          <w:rFonts w:ascii="Arial" w:hAnsi="Arial" w:hint="eastAsia"/>
          <w:sz w:val="26"/>
          <w:rtl/>
        </w:rPr>
        <w:t>עם</w:t>
      </w:r>
      <w:r w:rsidRPr="0008783C">
        <w:rPr>
          <w:rFonts w:ascii="Arial" w:hAnsi="Arial"/>
          <w:sz w:val="26"/>
          <w:rtl/>
        </w:rPr>
        <w:t xml:space="preserve"> </w:t>
      </w:r>
      <w:r w:rsidRPr="0008783C">
        <w:rPr>
          <w:rFonts w:ascii="Arial" w:hAnsi="Arial" w:hint="eastAsia"/>
          <w:sz w:val="26"/>
          <w:rtl/>
        </w:rPr>
        <w:t>גמר</w:t>
      </w:r>
      <w:r w:rsidRPr="0008783C">
        <w:rPr>
          <w:rFonts w:ascii="Arial" w:hAnsi="Arial"/>
          <w:sz w:val="26"/>
          <w:rtl/>
        </w:rPr>
        <w:t xml:space="preserve"> </w:t>
      </w:r>
      <w:r w:rsidRPr="0008783C">
        <w:rPr>
          <w:rFonts w:ascii="Arial" w:hAnsi="Arial" w:hint="eastAsia"/>
          <w:sz w:val="26"/>
          <w:rtl/>
        </w:rPr>
        <w:t>חשבון</w:t>
      </w:r>
      <w:r w:rsidRPr="0008783C">
        <w:rPr>
          <w:rFonts w:ascii="Arial" w:hAnsi="Arial"/>
          <w:sz w:val="26"/>
          <w:rtl/>
        </w:rPr>
        <w:t xml:space="preserve"> </w:t>
      </w:r>
      <w:r w:rsidRPr="0008783C">
        <w:rPr>
          <w:rFonts w:ascii="Arial" w:hAnsi="Arial" w:hint="eastAsia"/>
          <w:sz w:val="26"/>
          <w:rtl/>
        </w:rPr>
        <w:t>סופי</w:t>
      </w:r>
      <w:r w:rsidRPr="0008783C">
        <w:rPr>
          <w:rFonts w:ascii="Arial" w:hAnsi="Arial"/>
          <w:sz w:val="26"/>
          <w:rtl/>
        </w:rPr>
        <w:t xml:space="preserve"> </w:t>
      </w:r>
      <w:r w:rsidRPr="0008783C">
        <w:rPr>
          <w:rFonts w:ascii="Arial" w:hAnsi="Arial" w:hint="eastAsia"/>
          <w:sz w:val="26"/>
          <w:rtl/>
        </w:rPr>
        <w:t>בכל</w:t>
      </w:r>
      <w:r w:rsidRPr="0008783C">
        <w:rPr>
          <w:rFonts w:ascii="Arial" w:hAnsi="Arial"/>
          <w:sz w:val="26"/>
          <w:rtl/>
        </w:rPr>
        <w:t xml:space="preserve"> </w:t>
      </w:r>
      <w:r w:rsidRPr="0008783C">
        <w:rPr>
          <w:rFonts w:ascii="Arial" w:hAnsi="Arial" w:hint="eastAsia"/>
          <w:sz w:val="26"/>
          <w:rtl/>
        </w:rPr>
        <w:t>הזמנה</w:t>
      </w:r>
      <w:r w:rsidRPr="0008783C">
        <w:rPr>
          <w:rFonts w:ascii="Arial" w:hAnsi="Arial" w:hint="cs"/>
          <w:sz w:val="26"/>
          <w:rtl/>
        </w:rPr>
        <w:t xml:space="preserve"> </w:t>
      </w:r>
    </w:p>
    <w:p w:rsidR="00D63267" w:rsidRDefault="00D63267" w:rsidP="00D63267">
      <w:pPr>
        <w:spacing w:line="240" w:lineRule="auto"/>
        <w:rPr>
          <w:rFonts w:ascii="Arial" w:hAnsi="Arial"/>
          <w:sz w:val="26"/>
          <w:rtl/>
        </w:rPr>
      </w:pPr>
    </w:p>
    <w:p w:rsidR="00D63267" w:rsidRDefault="00D63267" w:rsidP="00D63267">
      <w:pPr>
        <w:ind w:left="43" w:right="960" w:hanging="468"/>
        <w:rPr>
          <w:rFonts w:ascii="Arial" w:hAnsi="Arial"/>
          <w:b w:val="0"/>
          <w:bCs/>
          <w:sz w:val="26"/>
          <w:u w:val="single"/>
          <w:rtl/>
        </w:rPr>
      </w:pPr>
    </w:p>
    <w:p w:rsidR="00D63267" w:rsidRPr="00FE0BBD" w:rsidRDefault="00D63267" w:rsidP="008C0DB7">
      <w:pPr>
        <w:pStyle w:val="af"/>
        <w:numPr>
          <w:ilvl w:val="0"/>
          <w:numId w:val="20"/>
        </w:numPr>
        <w:rPr>
          <w:rFonts w:ascii="Arial" w:hAnsi="Arial"/>
          <w:sz w:val="26"/>
          <w:rtl/>
        </w:rPr>
      </w:pPr>
      <w:r w:rsidRPr="00FE0BBD">
        <w:rPr>
          <w:rFonts w:ascii="Arial" w:hAnsi="Arial" w:hint="cs"/>
          <w:bCs/>
          <w:sz w:val="26"/>
          <w:u w:val="single"/>
          <w:rtl/>
        </w:rPr>
        <w:t xml:space="preserve">קביעת פריסת תשלומים עבור ניהול וליווי שינוי </w:t>
      </w:r>
      <w:proofErr w:type="spellStart"/>
      <w:r w:rsidRPr="00FE0BBD">
        <w:rPr>
          <w:rFonts w:ascii="Arial" w:hAnsi="Arial" w:hint="cs"/>
          <w:bCs/>
          <w:sz w:val="26"/>
          <w:u w:val="single"/>
          <w:rtl/>
        </w:rPr>
        <w:t>תב"ע</w:t>
      </w:r>
      <w:proofErr w:type="spellEnd"/>
      <w:r w:rsidRPr="00FE0BBD">
        <w:rPr>
          <w:rFonts w:ascii="Arial" w:hAnsi="Arial" w:hint="cs"/>
          <w:bCs/>
          <w:sz w:val="26"/>
          <w:u w:val="single"/>
          <w:rtl/>
        </w:rPr>
        <w:t xml:space="preserve"> / </w:t>
      </w:r>
      <w:proofErr w:type="spellStart"/>
      <w:r w:rsidRPr="00FE0BBD">
        <w:rPr>
          <w:rFonts w:ascii="Arial" w:hAnsi="Arial" w:hint="cs"/>
          <w:bCs/>
          <w:sz w:val="26"/>
          <w:u w:val="single"/>
          <w:rtl/>
        </w:rPr>
        <w:t>תב"ע</w:t>
      </w:r>
      <w:proofErr w:type="spellEnd"/>
      <w:r w:rsidRPr="00FE0BBD">
        <w:rPr>
          <w:rFonts w:ascii="Arial" w:hAnsi="Arial" w:hint="cs"/>
          <w:bCs/>
          <w:sz w:val="26"/>
          <w:u w:val="single"/>
          <w:rtl/>
        </w:rPr>
        <w:t xml:space="preserve"> חדשה + נספחי בינוי ופיתוח ק.מ. 1:500 </w:t>
      </w:r>
    </w:p>
    <w:p w:rsidR="00D63267" w:rsidRDefault="00D63267" w:rsidP="00D63267">
      <w:pPr>
        <w:ind w:left="43" w:right="960" w:hanging="468"/>
        <w:rPr>
          <w:rFonts w:ascii="Arial" w:hAnsi="Arial"/>
          <w:sz w:val="26"/>
          <w:rtl/>
        </w:rPr>
      </w:pPr>
      <w:r>
        <w:rPr>
          <w:rFonts w:hint="cs"/>
          <w:b w:val="0"/>
          <w:bCs/>
          <w:sz w:val="26"/>
          <w:rtl/>
        </w:rPr>
        <w:t xml:space="preserve"> </w:t>
      </w:r>
    </w:p>
    <w:p w:rsidR="00D63267" w:rsidRDefault="00D63267" w:rsidP="00D63267">
      <w:pPr>
        <w:ind w:left="-142"/>
        <w:rPr>
          <w:rFonts w:ascii="Arial" w:hAnsi="Arial"/>
          <w:sz w:val="26"/>
          <w:rtl/>
        </w:rPr>
      </w:pPr>
      <w:r>
        <w:rPr>
          <w:rFonts w:ascii="Arial" w:hAnsi="Arial" w:hint="cs"/>
          <w:sz w:val="26"/>
          <w:rtl/>
        </w:rPr>
        <w:t xml:space="preserve">עבור שירותים אלו כמפורט </w:t>
      </w:r>
      <w:r>
        <w:rPr>
          <w:rFonts w:ascii="Arial" w:hAnsi="Arial" w:hint="cs"/>
          <w:b w:val="0"/>
          <w:bCs/>
          <w:sz w:val="26"/>
          <w:u w:val="single"/>
          <w:rtl/>
        </w:rPr>
        <w:t>בנספח א' לחוזה</w:t>
      </w:r>
      <w:r>
        <w:rPr>
          <w:rFonts w:ascii="Arial" w:hAnsi="Arial" w:hint="cs"/>
          <w:sz w:val="26"/>
          <w:rtl/>
        </w:rPr>
        <w:t xml:space="preserve"> אשר יתבקשו, </w:t>
      </w:r>
      <w:r>
        <w:rPr>
          <w:rFonts w:ascii="Arial" w:hAnsi="Arial" w:hint="cs"/>
          <w:b w:val="0"/>
          <w:bCs/>
          <w:sz w:val="26"/>
          <w:u w:val="single"/>
          <w:rtl/>
        </w:rPr>
        <w:t>לפי החלטת המשרד</w:t>
      </w:r>
      <w:r>
        <w:rPr>
          <w:rFonts w:ascii="Arial" w:hAnsi="Arial" w:hint="cs"/>
          <w:sz w:val="26"/>
          <w:rtl/>
        </w:rPr>
        <w:t xml:space="preserve"> </w:t>
      </w:r>
      <w:r>
        <w:rPr>
          <w:rFonts w:ascii="Arial" w:hAnsi="Arial" w:hint="cs"/>
          <w:b w:val="0"/>
          <w:bCs/>
          <w:sz w:val="26"/>
          <w:u w:val="single"/>
          <w:rtl/>
        </w:rPr>
        <w:t>לממש את האופציה הנתונה לו עפ"י המכרז והחוזה,</w:t>
      </w:r>
      <w:r>
        <w:rPr>
          <w:rFonts w:ascii="Arial" w:hAnsi="Arial" w:hint="cs"/>
          <w:sz w:val="26"/>
          <w:rtl/>
        </w:rPr>
        <w:t xml:space="preserve"> ישולם למנהל הפרויקט </w:t>
      </w:r>
      <w:r>
        <w:rPr>
          <w:rFonts w:ascii="Arial" w:hAnsi="Arial" w:hint="cs"/>
          <w:sz w:val="26"/>
          <w:u w:val="single"/>
          <w:rtl/>
        </w:rPr>
        <w:t xml:space="preserve">8%  משכר הטרחה המאושר לתשלום של צוות התכנון </w:t>
      </w:r>
      <w:r>
        <w:rPr>
          <w:rFonts w:ascii="Arial" w:hAnsi="Arial" w:hint="cs"/>
          <w:sz w:val="26"/>
          <w:rtl/>
        </w:rPr>
        <w:t>על פי אבני דרך המפורטות בתעריפי המשרד להכנת תכנית בנין ערים</w:t>
      </w:r>
    </w:p>
    <w:p w:rsidR="00D63267" w:rsidRDefault="00D63267" w:rsidP="00D63267">
      <w:pPr>
        <w:ind w:left="-142"/>
        <w:rPr>
          <w:rFonts w:ascii="Arial" w:hAnsi="Arial"/>
          <w:sz w:val="26"/>
          <w:rtl/>
        </w:rPr>
      </w:pPr>
      <w:r>
        <w:rPr>
          <w:rFonts w:ascii="Arial" w:hAnsi="Arial" w:hint="cs"/>
          <w:sz w:val="26"/>
          <w:rtl/>
        </w:rPr>
        <w:t xml:space="preserve"> (תהליך 5 ) והכנת נספחי בינוי ופיתוח ( תהליך 6 ) . מובהר כי התשלום עבור כל שלב יאושר רק לאחר אישור המשרד לסיום כל המטלות שנדרשו מצוות המתכננים וממנהל הפרויקט לאותו  שלב.</w:t>
      </w:r>
    </w:p>
    <w:p w:rsidR="00D63267" w:rsidRDefault="00D63267" w:rsidP="00D63267">
      <w:pPr>
        <w:ind w:hanging="425"/>
        <w:rPr>
          <w:rFonts w:ascii="Arial" w:hAnsi="Arial"/>
          <w:b w:val="0"/>
          <w:bCs/>
          <w:sz w:val="26"/>
          <w:rtl/>
        </w:rPr>
      </w:pPr>
    </w:p>
    <w:p w:rsidR="00D63267" w:rsidRDefault="00D63267" w:rsidP="00D63267">
      <w:pPr>
        <w:ind w:hanging="425"/>
        <w:rPr>
          <w:bCs/>
          <w:sz w:val="26"/>
          <w:u w:val="single"/>
          <w:rtl/>
        </w:rPr>
      </w:pPr>
      <w:r>
        <w:rPr>
          <w:rFonts w:ascii="Arial" w:hAnsi="Arial" w:hint="cs"/>
          <w:b w:val="0"/>
          <w:bCs/>
          <w:sz w:val="26"/>
          <w:u w:val="single"/>
          <w:rtl/>
        </w:rPr>
        <w:t>5. הגשת חשבונות</w:t>
      </w:r>
    </w:p>
    <w:p w:rsidR="00D63267" w:rsidRDefault="00D63267" w:rsidP="00D63267">
      <w:pPr>
        <w:ind w:left="-142"/>
        <w:rPr>
          <w:b w:val="0"/>
          <w:sz w:val="26"/>
          <w:rtl/>
        </w:rPr>
      </w:pPr>
      <w:r>
        <w:rPr>
          <w:rFonts w:hint="cs"/>
          <w:sz w:val="26"/>
          <w:rtl/>
        </w:rPr>
        <w:t xml:space="preserve">מנהל הפרויקט יגיש למנהל החטיבה הטכנית במחוז </w:t>
      </w:r>
      <w:r>
        <w:rPr>
          <w:rFonts w:hint="cs"/>
          <w:b w:val="0"/>
          <w:bCs/>
          <w:sz w:val="26"/>
          <w:u w:val="single"/>
          <w:rtl/>
        </w:rPr>
        <w:t xml:space="preserve"> ירושלים </w:t>
      </w:r>
      <w:r>
        <w:rPr>
          <w:rFonts w:hint="cs"/>
          <w:sz w:val="26"/>
          <w:rtl/>
        </w:rPr>
        <w:t>כל חודש, עד ה – 10 לחודש, חשבונות שכר טרחה עבור החודש שחלף . היקף החשבון החודשי יקבע על פי אחוז הטרחה מהיקף החשבונות שאושר במהלך החודש שחלף.</w:t>
      </w:r>
    </w:p>
    <w:p w:rsidR="00D63267" w:rsidRPr="00914653" w:rsidRDefault="00D63267" w:rsidP="00D63267">
      <w:pPr>
        <w:ind w:left="-142"/>
        <w:rPr>
          <w:b w:val="0"/>
          <w:sz w:val="26"/>
          <w:rtl/>
        </w:rPr>
      </w:pPr>
    </w:p>
    <w:p w:rsidR="00D63267" w:rsidRDefault="00D63267" w:rsidP="00D63267">
      <w:pPr>
        <w:pStyle w:val="3"/>
        <w:ind w:hanging="425"/>
        <w:jc w:val="left"/>
        <w:rPr>
          <w:b w:val="0"/>
          <w:bCs w:val="0"/>
          <w:color w:val="000000"/>
          <w:sz w:val="26"/>
          <w:u w:val="none"/>
          <w:rtl/>
        </w:rPr>
      </w:pPr>
      <w:r>
        <w:rPr>
          <w:rFonts w:hint="cs"/>
          <w:u w:val="none"/>
          <w:rtl/>
        </w:rPr>
        <w:t>6</w:t>
      </w:r>
      <w:r w:rsidRPr="00D90BBB">
        <w:rPr>
          <w:rFonts w:hint="cs"/>
          <w:u w:val="none"/>
          <w:rtl/>
        </w:rPr>
        <w:t>.</w:t>
      </w:r>
      <w:r>
        <w:rPr>
          <w:rFonts w:hint="cs"/>
          <w:rtl/>
        </w:rPr>
        <w:t xml:space="preserve"> סדר תשלומים </w:t>
      </w:r>
    </w:p>
    <w:p w:rsidR="00D63267" w:rsidRDefault="00D63267" w:rsidP="00D63267">
      <w:pPr>
        <w:ind w:left="-142"/>
        <w:rPr>
          <w:b w:val="0"/>
          <w:color w:val="000000"/>
          <w:sz w:val="26"/>
          <w:rtl/>
        </w:rPr>
      </w:pPr>
      <w:r>
        <w:rPr>
          <w:rFonts w:hint="cs"/>
          <w:color w:val="000000"/>
          <w:sz w:val="26"/>
          <w:rtl/>
        </w:rPr>
        <w:t xml:space="preserve">סדר התשלומים  </w:t>
      </w:r>
      <w:proofErr w:type="spellStart"/>
      <w:r>
        <w:rPr>
          <w:rFonts w:hint="cs"/>
          <w:color w:val="000000"/>
          <w:sz w:val="26"/>
          <w:rtl/>
        </w:rPr>
        <w:t>למנה"פ</w:t>
      </w:r>
      <w:proofErr w:type="spellEnd"/>
      <w:r>
        <w:rPr>
          <w:rFonts w:hint="cs"/>
          <w:color w:val="000000"/>
          <w:sz w:val="26"/>
          <w:rtl/>
        </w:rPr>
        <w:t xml:space="preserve">  עבור השירותים המבוקשים בחוזה זה, לשביעות רצונו המלאה של המשרד ובהתאם להצעת המחיר – יהיה כמפורט להלן:</w:t>
      </w:r>
    </w:p>
    <w:p w:rsidR="00D63267" w:rsidRDefault="00D63267" w:rsidP="008C0DB7">
      <w:pPr>
        <w:numPr>
          <w:ilvl w:val="0"/>
          <w:numId w:val="21"/>
        </w:numPr>
        <w:tabs>
          <w:tab w:val="clear" w:pos="360"/>
          <w:tab w:val="num" w:pos="425"/>
        </w:tabs>
        <w:ind w:left="425" w:right="0" w:hanging="425"/>
        <w:rPr>
          <w:color w:val="000000"/>
          <w:sz w:val="26"/>
        </w:rPr>
      </w:pPr>
      <w:r>
        <w:rPr>
          <w:rFonts w:hint="cs"/>
          <w:color w:val="000000"/>
          <w:sz w:val="26"/>
          <w:rtl/>
        </w:rPr>
        <w:t>חשבוניות שתוגשנה למשרד במחצית הראשונה של כל חודש, תשולמנה ביום ה-16 של החודש העוקב, בתום 30 ימי אשראי לכל הפחות.</w:t>
      </w:r>
    </w:p>
    <w:p w:rsidR="00D63267" w:rsidRDefault="00D63267" w:rsidP="008C0DB7">
      <w:pPr>
        <w:numPr>
          <w:ilvl w:val="0"/>
          <w:numId w:val="21"/>
        </w:numPr>
        <w:tabs>
          <w:tab w:val="clear" w:pos="360"/>
          <w:tab w:val="num" w:pos="425"/>
        </w:tabs>
        <w:ind w:left="425" w:right="0" w:hanging="425"/>
        <w:rPr>
          <w:color w:val="000000"/>
          <w:sz w:val="26"/>
          <w:rtl/>
        </w:rPr>
      </w:pPr>
      <w:r>
        <w:rPr>
          <w:rFonts w:hint="cs"/>
          <w:color w:val="000000"/>
          <w:sz w:val="26"/>
          <w:rtl/>
        </w:rPr>
        <w:t>חשבוניות שתוגשנה למשרד בין הימים ה-16 עד ה-24 לכל חודש (כולל ימים אלה)  תשולמנה בין הימים ה-16 עד ה-24 לחודש העוקב ,בתום 30 ימי אשראי בדיוק.</w:t>
      </w:r>
    </w:p>
    <w:p w:rsidR="00D63267" w:rsidRDefault="00D63267" w:rsidP="008C0DB7">
      <w:pPr>
        <w:numPr>
          <w:ilvl w:val="0"/>
          <w:numId w:val="21"/>
        </w:numPr>
        <w:ind w:right="0"/>
        <w:rPr>
          <w:color w:val="000000"/>
          <w:sz w:val="26"/>
          <w:rtl/>
        </w:rPr>
      </w:pPr>
      <w:r>
        <w:rPr>
          <w:rFonts w:hint="cs"/>
          <w:color w:val="000000"/>
          <w:sz w:val="26"/>
          <w:rtl/>
        </w:rPr>
        <w:t>חשבוניות שתוגשנה למשרד בין הימים ה – 25 עד ה- 31 לכל חודש (כולל ימים אלה) תשולמנה ביום ה-24 לחודש העוקב , בתום 24 ימי אשראי לכל הפחות .</w:t>
      </w:r>
    </w:p>
    <w:p w:rsidR="00D63267" w:rsidRDefault="00D63267" w:rsidP="008C0DB7">
      <w:pPr>
        <w:numPr>
          <w:ilvl w:val="0"/>
          <w:numId w:val="21"/>
        </w:numPr>
        <w:ind w:right="0"/>
        <w:rPr>
          <w:color w:val="000000"/>
          <w:sz w:val="26"/>
          <w:rtl/>
        </w:rPr>
      </w:pPr>
      <w:r>
        <w:rPr>
          <w:rFonts w:hint="cs"/>
          <w:color w:val="000000"/>
          <w:sz w:val="26"/>
          <w:rtl/>
        </w:rPr>
        <w:t>לא יחול שינוי כלשהו בשכר החוזה  אלא בהתאם  למפורט  להלן :</w:t>
      </w:r>
    </w:p>
    <w:p w:rsidR="00D63267" w:rsidRDefault="00D63267" w:rsidP="008C0DB7">
      <w:pPr>
        <w:numPr>
          <w:ilvl w:val="1"/>
          <w:numId w:val="21"/>
        </w:numPr>
        <w:tabs>
          <w:tab w:val="clear" w:pos="792"/>
          <w:tab w:val="num" w:pos="851"/>
        </w:tabs>
        <w:ind w:right="-426" w:hanging="508"/>
        <w:rPr>
          <w:color w:val="000000"/>
          <w:sz w:val="26"/>
        </w:rPr>
      </w:pPr>
      <w:r>
        <w:rPr>
          <w:rFonts w:hint="cs"/>
          <w:color w:val="000000"/>
          <w:sz w:val="26"/>
          <w:rtl/>
        </w:rPr>
        <w:t xml:space="preserve"> עבור כל התקשרות האמורה להימשך 18 חודשים, או פחות לא תשולם כל התייקרות .</w:t>
      </w:r>
    </w:p>
    <w:p w:rsidR="00D63267" w:rsidRDefault="00D63267" w:rsidP="008C0DB7">
      <w:pPr>
        <w:numPr>
          <w:ilvl w:val="1"/>
          <w:numId w:val="21"/>
        </w:numPr>
        <w:tabs>
          <w:tab w:val="clear" w:pos="792"/>
          <w:tab w:val="num" w:pos="284"/>
        </w:tabs>
        <w:ind w:left="851" w:right="0" w:hanging="567"/>
        <w:rPr>
          <w:color w:val="000000"/>
          <w:sz w:val="26"/>
        </w:rPr>
      </w:pPr>
      <w:r>
        <w:rPr>
          <w:rFonts w:hint="cs"/>
          <w:color w:val="000000"/>
          <w:sz w:val="26"/>
          <w:rtl/>
        </w:rPr>
        <w:t xml:space="preserve">   עבור כל התקשרות האמורה להימשך מעבר לתקופה של 18 חודשים, לא תשולם כל התייקרות עבור 18 החודשים הראשונים.</w:t>
      </w:r>
    </w:p>
    <w:p w:rsidR="00D63267" w:rsidRDefault="00D63267" w:rsidP="008C0DB7">
      <w:pPr>
        <w:numPr>
          <w:ilvl w:val="1"/>
          <w:numId w:val="21"/>
        </w:numPr>
        <w:tabs>
          <w:tab w:val="clear" w:pos="792"/>
          <w:tab w:val="num" w:pos="284"/>
        </w:tabs>
        <w:ind w:left="851" w:right="0" w:hanging="508"/>
        <w:rPr>
          <w:color w:val="000000"/>
          <w:sz w:val="26"/>
        </w:rPr>
      </w:pPr>
      <w:r>
        <w:rPr>
          <w:rFonts w:hint="cs"/>
          <w:color w:val="000000"/>
          <w:sz w:val="26"/>
          <w:rtl/>
        </w:rPr>
        <w:t xml:space="preserve">  הגדרה: "חודש בסיסי" –החודש שקדם לחודש שבו חל המועד האחרון להגשת הצעות  </w:t>
      </w:r>
    </w:p>
    <w:p w:rsidR="00D63267" w:rsidRDefault="00D63267" w:rsidP="008C0DB7">
      <w:pPr>
        <w:numPr>
          <w:ilvl w:val="1"/>
          <w:numId w:val="21"/>
        </w:numPr>
        <w:ind w:right="0"/>
        <w:rPr>
          <w:color w:val="000000"/>
          <w:sz w:val="26"/>
        </w:rPr>
      </w:pPr>
      <w:r>
        <w:rPr>
          <w:rFonts w:hint="cs"/>
          <w:color w:val="000000"/>
          <w:sz w:val="26"/>
          <w:rtl/>
        </w:rPr>
        <w:t xml:space="preserve"> בעבודות לפי סעיף 4.1 אם משך העבודה </w:t>
      </w:r>
      <w:proofErr w:type="spellStart"/>
      <w:r>
        <w:rPr>
          <w:rFonts w:hint="cs"/>
          <w:color w:val="000000"/>
          <w:sz w:val="26"/>
          <w:rtl/>
        </w:rPr>
        <w:t>יתארך,לפי</w:t>
      </w:r>
      <w:proofErr w:type="spellEnd"/>
      <w:r>
        <w:rPr>
          <w:rFonts w:hint="cs"/>
          <w:color w:val="000000"/>
          <w:sz w:val="26"/>
          <w:rtl/>
        </w:rPr>
        <w:t xml:space="preserve"> אופציה בחוזה ו/או לפי אישור </w:t>
      </w:r>
      <w:proofErr w:type="spellStart"/>
      <w:r>
        <w:rPr>
          <w:rFonts w:hint="cs"/>
          <w:color w:val="000000"/>
          <w:sz w:val="26"/>
          <w:rtl/>
        </w:rPr>
        <w:t>אחר,מעבר</w:t>
      </w:r>
      <w:proofErr w:type="spellEnd"/>
      <w:r>
        <w:rPr>
          <w:rFonts w:hint="cs"/>
          <w:color w:val="000000"/>
          <w:sz w:val="26"/>
          <w:rtl/>
        </w:rPr>
        <w:t xml:space="preserve"> ל-18 חודש ,ובעבודות לפי סעיף 4.2 ,החודש הבסיסי יהיה 18 חודש מעבר להגדרתו בסעיף 4.3 </w:t>
      </w:r>
    </w:p>
    <w:p w:rsidR="00A7074F" w:rsidRDefault="00A7074F" w:rsidP="00A7074F">
      <w:pPr>
        <w:ind w:right="360"/>
        <w:rPr>
          <w:color w:val="000000"/>
          <w:sz w:val="26"/>
        </w:rPr>
      </w:pPr>
    </w:p>
    <w:p w:rsidR="00D63267" w:rsidRDefault="00D63267" w:rsidP="008C0DB7">
      <w:pPr>
        <w:numPr>
          <w:ilvl w:val="1"/>
          <w:numId w:val="21"/>
        </w:numPr>
        <w:ind w:right="0"/>
        <w:rPr>
          <w:color w:val="000000"/>
          <w:sz w:val="26"/>
        </w:rPr>
      </w:pPr>
      <w:r>
        <w:rPr>
          <w:rFonts w:hint="cs"/>
          <w:color w:val="000000"/>
          <w:sz w:val="26"/>
          <w:rtl/>
        </w:rPr>
        <w:t xml:space="preserve">בעבודות לפי סעיפים (4.1,4.2,4.4) לעיל, אם במהלך 18 החודשים הראשונים, חל שינוי במדד ושיעורו עלה לכדי  4%, או יותר, מעל למדד בחודש </w:t>
      </w:r>
      <w:proofErr w:type="spellStart"/>
      <w:r>
        <w:rPr>
          <w:rFonts w:hint="cs"/>
          <w:color w:val="000000"/>
          <w:sz w:val="26"/>
          <w:rtl/>
        </w:rPr>
        <w:t>הבסיסי,יוגדר</w:t>
      </w:r>
      <w:proofErr w:type="spellEnd"/>
      <w:r>
        <w:rPr>
          <w:rFonts w:hint="cs"/>
          <w:color w:val="000000"/>
          <w:sz w:val="26"/>
          <w:rtl/>
        </w:rPr>
        <w:t xml:space="preserve"> החודש הבסיסי ,כחודש שבו חל השינוי של 4% .</w:t>
      </w:r>
    </w:p>
    <w:p w:rsidR="00D63267" w:rsidRDefault="00D63267" w:rsidP="008C0DB7">
      <w:pPr>
        <w:numPr>
          <w:ilvl w:val="1"/>
          <w:numId w:val="21"/>
        </w:numPr>
        <w:ind w:right="0"/>
        <w:rPr>
          <w:color w:val="000000"/>
          <w:sz w:val="26"/>
        </w:rPr>
      </w:pPr>
      <w:r>
        <w:rPr>
          <w:rFonts w:hint="cs"/>
          <w:color w:val="000000"/>
          <w:sz w:val="26"/>
          <w:rtl/>
        </w:rPr>
        <w:t xml:space="preserve">אם יחולו תנודות במדד ,בהתבסס על הגדרת החודש הבסיסי , יגדל או יקטן שכר החוזה בהתאם לחישוב הבא: ההעלאה או ההפחתה של שכר החוזה תחושב לפי כל   חודש לגבי תשלומי הביניים של העבודה שבוצעה באותו </w:t>
      </w:r>
      <w:proofErr w:type="spellStart"/>
      <w:r>
        <w:rPr>
          <w:rFonts w:hint="cs"/>
          <w:color w:val="000000"/>
          <w:sz w:val="26"/>
          <w:rtl/>
        </w:rPr>
        <w:t>חודש,בהתאם</w:t>
      </w:r>
      <w:proofErr w:type="spellEnd"/>
      <w:r>
        <w:rPr>
          <w:rFonts w:hint="cs"/>
          <w:color w:val="000000"/>
          <w:sz w:val="26"/>
          <w:rtl/>
        </w:rPr>
        <w:t xml:space="preserve"> לשיעור  התנודות במדד, בניכוי כל תשלומי הביניים הקודמים ששולמו למהל הפרויקט .</w:t>
      </w:r>
    </w:p>
    <w:p w:rsidR="00D63267" w:rsidRDefault="00D63267" w:rsidP="008C0DB7">
      <w:pPr>
        <w:numPr>
          <w:ilvl w:val="0"/>
          <w:numId w:val="21"/>
        </w:numPr>
        <w:tabs>
          <w:tab w:val="clear" w:pos="360"/>
          <w:tab w:val="num" w:pos="284"/>
        </w:tabs>
        <w:ind w:left="0" w:right="0" w:firstLine="0"/>
        <w:rPr>
          <w:color w:val="000000"/>
          <w:sz w:val="26"/>
        </w:rPr>
      </w:pPr>
      <w:r>
        <w:rPr>
          <w:rFonts w:hint="cs"/>
          <w:color w:val="000000"/>
          <w:sz w:val="26"/>
          <w:rtl/>
        </w:rPr>
        <w:t xml:space="preserve"> </w:t>
      </w:r>
      <w:proofErr w:type="spellStart"/>
      <w:r>
        <w:rPr>
          <w:rFonts w:hint="cs"/>
          <w:color w:val="000000"/>
          <w:sz w:val="26"/>
          <w:rtl/>
        </w:rPr>
        <w:t>הכל</w:t>
      </w:r>
      <w:proofErr w:type="spellEnd"/>
      <w:r>
        <w:rPr>
          <w:rFonts w:hint="cs"/>
          <w:color w:val="000000"/>
          <w:sz w:val="26"/>
          <w:rtl/>
        </w:rPr>
        <w:t xml:space="preserve"> בהתאם להוראות </w:t>
      </w:r>
      <w:proofErr w:type="spellStart"/>
      <w:r>
        <w:rPr>
          <w:rFonts w:hint="cs"/>
          <w:color w:val="000000"/>
          <w:sz w:val="26"/>
          <w:rtl/>
        </w:rPr>
        <w:t>החשכ"ל</w:t>
      </w:r>
      <w:proofErr w:type="spellEnd"/>
      <w:r>
        <w:rPr>
          <w:rFonts w:hint="cs"/>
          <w:color w:val="000000"/>
          <w:sz w:val="26"/>
          <w:rtl/>
        </w:rPr>
        <w:t xml:space="preserve"> המעודכנות.</w:t>
      </w:r>
    </w:p>
    <w:p w:rsidR="00D63267" w:rsidRDefault="00D63267" w:rsidP="008C0DB7">
      <w:pPr>
        <w:numPr>
          <w:ilvl w:val="0"/>
          <w:numId w:val="21"/>
        </w:numPr>
        <w:tabs>
          <w:tab w:val="clear" w:pos="360"/>
          <w:tab w:val="num" w:pos="284"/>
        </w:tabs>
        <w:ind w:left="284" w:right="0" w:hanging="284"/>
        <w:rPr>
          <w:color w:val="000000"/>
          <w:sz w:val="26"/>
        </w:rPr>
      </w:pPr>
      <w:r>
        <w:rPr>
          <w:rFonts w:hint="cs"/>
          <w:color w:val="000000"/>
          <w:sz w:val="26"/>
          <w:rtl/>
        </w:rPr>
        <w:t>לכל תשלום של המשרד למהל הפרויקט יתווסף מע"מ כדין.</w:t>
      </w:r>
    </w:p>
    <w:p w:rsidR="00D63267" w:rsidRPr="00914653" w:rsidRDefault="00D63267" w:rsidP="00D63267">
      <w:pPr>
        <w:ind w:right="360"/>
        <w:rPr>
          <w:color w:val="000000"/>
          <w:sz w:val="26"/>
        </w:rPr>
      </w:pPr>
    </w:p>
    <w:p w:rsidR="00D63267" w:rsidRDefault="00D63267" w:rsidP="00D63267">
      <w:pPr>
        <w:pStyle w:val="4"/>
        <w:keepNext w:val="0"/>
        <w:keepLines/>
        <w:tabs>
          <w:tab w:val="num" w:pos="1827"/>
        </w:tabs>
        <w:snapToGrid/>
        <w:spacing w:after="240" w:line="240" w:lineRule="auto"/>
        <w:ind w:left="1827" w:hanging="2252"/>
        <w:jc w:val="both"/>
        <w:rPr>
          <w:b w:val="0"/>
          <w:bCs w:val="0"/>
          <w:rtl/>
        </w:rPr>
      </w:pPr>
      <w:r>
        <w:rPr>
          <w:rFonts w:hint="cs"/>
          <w:b w:val="0"/>
          <w:bCs w:val="0"/>
          <w:rtl/>
        </w:rPr>
        <w:t>7</w:t>
      </w:r>
      <w:r w:rsidRPr="00D90BBB">
        <w:rPr>
          <w:rFonts w:hint="cs"/>
          <w:rtl/>
        </w:rPr>
        <w:t>.</w:t>
      </w:r>
      <w:r>
        <w:rPr>
          <w:rFonts w:hint="cs"/>
          <w:u w:val="single"/>
          <w:rtl/>
        </w:rPr>
        <w:t xml:space="preserve"> שינויים בתקופות הביצוע ובהיקפי העבודה</w:t>
      </w:r>
    </w:p>
    <w:p w:rsidR="00D63267" w:rsidRPr="00392D54" w:rsidRDefault="00D63267" w:rsidP="00D63267">
      <w:pPr>
        <w:pStyle w:val="3"/>
        <w:keepNext w:val="0"/>
        <w:tabs>
          <w:tab w:val="left" w:pos="2006"/>
        </w:tabs>
        <w:rPr>
          <w:b w:val="0"/>
          <w:bCs w:val="0"/>
          <w:u w:val="none"/>
          <w:rtl/>
        </w:rPr>
      </w:pPr>
      <w:r>
        <w:rPr>
          <w:rFonts w:hint="cs"/>
          <w:b w:val="0"/>
          <w:bCs w:val="0"/>
          <w:u w:val="none"/>
          <w:rtl/>
        </w:rPr>
        <w:t xml:space="preserve">במידה ומשך הפרויקט יעלה על תקופת הביצוע המקורית שבחוזה (מסיבות שאינן נובעות מאחריות מנהל הפרויקט) ישלם המשרד תוספת לשכר הטרחה </w:t>
      </w:r>
      <w:r>
        <w:rPr>
          <w:rFonts w:hint="cs"/>
          <w:b w:val="0"/>
          <w:bCs w:val="0"/>
          <w:sz w:val="26"/>
          <w:u w:val="none"/>
          <w:rtl/>
        </w:rPr>
        <w:t xml:space="preserve">של </w:t>
      </w:r>
      <w:r>
        <w:rPr>
          <w:rFonts w:hint="cs"/>
          <w:sz w:val="26"/>
          <w:u w:val="none"/>
        </w:rPr>
        <w:t xml:space="preserve"> </w:t>
      </w:r>
      <w:r>
        <w:rPr>
          <w:rFonts w:hint="cs"/>
          <w:b w:val="0"/>
          <w:bCs w:val="0"/>
          <w:sz w:val="26"/>
          <w:u w:val="none"/>
          <w:rtl/>
        </w:rPr>
        <w:t>מנהל הפרויקט</w:t>
      </w:r>
      <w:r>
        <w:rPr>
          <w:rFonts w:hint="cs"/>
          <w:b w:val="0"/>
          <w:bCs w:val="0"/>
          <w:u w:val="none"/>
          <w:rtl/>
        </w:rPr>
        <w:t xml:space="preserve"> עבור יתרת העבודות שיבוצעו בתקופה  מתום תקופת הביצוע החוזית  עד גמר העבודה ,לפי </w:t>
      </w:r>
      <w:proofErr w:type="spellStart"/>
      <w:r>
        <w:rPr>
          <w:rFonts w:hint="cs"/>
          <w:b w:val="0"/>
          <w:bCs w:val="0"/>
          <w:u w:val="none"/>
          <w:rtl/>
        </w:rPr>
        <w:t>הנוסחא</w:t>
      </w:r>
      <w:proofErr w:type="spellEnd"/>
      <w:r>
        <w:rPr>
          <w:rFonts w:hint="cs"/>
          <w:b w:val="0"/>
          <w:bCs w:val="0"/>
          <w:u w:val="none"/>
          <w:rtl/>
        </w:rPr>
        <w:t xml:space="preserve"> המפורטת להלן בניכוי התמורה שמגיעה לו עקב  הגדלת היקף העבודה ללא התוספת.</w:t>
      </w:r>
    </w:p>
    <w:tbl>
      <w:tblPr>
        <w:bidiVisual/>
        <w:tblW w:w="7086" w:type="dxa"/>
        <w:tblInd w:w="-175" w:type="dxa"/>
        <w:tblLook w:val="04A0" w:firstRow="1" w:lastRow="0" w:firstColumn="1" w:lastColumn="0" w:noHBand="0" w:noVBand="1"/>
      </w:tblPr>
      <w:tblGrid>
        <w:gridCol w:w="764"/>
        <w:gridCol w:w="6378"/>
      </w:tblGrid>
      <w:tr w:rsidR="00D63267" w:rsidTr="00D70175">
        <w:trPr>
          <w:trHeight w:val="591"/>
        </w:trPr>
        <w:tc>
          <w:tcPr>
            <w:tcW w:w="708" w:type="dxa"/>
            <w:noWrap/>
            <w:vAlign w:val="bottom"/>
            <w:hideMark/>
          </w:tcPr>
          <w:p w:rsidR="00D63267" w:rsidRDefault="00D63267" w:rsidP="00D70175">
            <w:pPr>
              <w:jc w:val="both"/>
              <w:rPr>
                <w:sz w:val="28"/>
                <w:szCs w:val="28"/>
              </w:rPr>
            </w:pPr>
          </w:p>
        </w:tc>
        <w:tc>
          <w:tcPr>
            <w:tcW w:w="6378" w:type="dxa"/>
            <w:noWrap/>
            <w:vAlign w:val="bottom"/>
            <w:hideMark/>
          </w:tcPr>
          <w:p w:rsidR="00D63267" w:rsidRDefault="00D63267" w:rsidP="00D70175">
            <w:pPr>
              <w:bidi w:val="0"/>
              <w:ind w:right="262"/>
              <w:jc w:val="both"/>
              <w:rPr>
                <w:sz w:val="28"/>
                <w:szCs w:val="28"/>
              </w:rPr>
            </w:pPr>
            <w:r>
              <w:rPr>
                <w:sz w:val="28"/>
                <w:szCs w:val="28"/>
              </w:rPr>
              <w:t>A=(F-</w:t>
            </w:r>
            <w:r>
              <w:rPr>
                <w:rFonts w:hint="cs"/>
                <w:sz w:val="28"/>
                <w:szCs w:val="28"/>
                <w:rtl/>
              </w:rPr>
              <w:t>6</w:t>
            </w:r>
            <w:r>
              <w:rPr>
                <w:sz w:val="28"/>
                <w:szCs w:val="28"/>
              </w:rPr>
              <w:t>)</w:t>
            </w:r>
            <w:r>
              <w:rPr>
                <w:rFonts w:hint="cs"/>
                <w:sz w:val="28"/>
                <w:szCs w:val="28"/>
                <w:rtl/>
              </w:rPr>
              <w:t>*</w:t>
            </w:r>
            <w:r>
              <w:rPr>
                <w:sz w:val="28"/>
                <w:szCs w:val="28"/>
              </w:rPr>
              <w:t>[ 0.5p</w:t>
            </w:r>
            <w:r>
              <w:rPr>
                <w:rFonts w:hint="cs"/>
                <w:sz w:val="28"/>
                <w:szCs w:val="28"/>
                <w:rtl/>
              </w:rPr>
              <w:t>*</w:t>
            </w:r>
            <w:r>
              <w:rPr>
                <w:sz w:val="28"/>
                <w:szCs w:val="28"/>
              </w:rPr>
              <w:t>D/B-(p</w:t>
            </w:r>
            <w:r>
              <w:rPr>
                <w:rFonts w:hint="cs"/>
                <w:sz w:val="28"/>
                <w:szCs w:val="28"/>
                <w:rtl/>
              </w:rPr>
              <w:t>*</w:t>
            </w:r>
            <w:r>
              <w:rPr>
                <w:sz w:val="28"/>
                <w:szCs w:val="28"/>
              </w:rPr>
              <w:t>(E-D)/(F))]</w:t>
            </w:r>
            <w:r>
              <w:rPr>
                <w:rFonts w:hint="cs"/>
                <w:sz w:val="28"/>
                <w:szCs w:val="28"/>
                <w:rtl/>
              </w:rPr>
              <w:t xml:space="preserve">הנוסחה    :                                        </w:t>
            </w:r>
          </w:p>
        </w:tc>
      </w:tr>
      <w:tr w:rsidR="00D63267" w:rsidTr="00D70175">
        <w:trPr>
          <w:trHeight w:val="270"/>
        </w:trPr>
        <w:tc>
          <w:tcPr>
            <w:tcW w:w="708" w:type="dxa"/>
            <w:noWrap/>
            <w:vAlign w:val="bottom"/>
          </w:tcPr>
          <w:p w:rsidR="00D63267" w:rsidRDefault="00D63267" w:rsidP="00D70175">
            <w:pPr>
              <w:bidi w:val="0"/>
              <w:jc w:val="both"/>
              <w:rPr>
                <w:sz w:val="20"/>
                <w:szCs w:val="20"/>
              </w:rPr>
            </w:pPr>
          </w:p>
        </w:tc>
        <w:tc>
          <w:tcPr>
            <w:tcW w:w="6378" w:type="dxa"/>
            <w:noWrap/>
            <w:vAlign w:val="bottom"/>
          </w:tcPr>
          <w:p w:rsidR="00D63267" w:rsidRDefault="00D63267" w:rsidP="00D70175">
            <w:pPr>
              <w:bidi w:val="0"/>
              <w:jc w:val="both"/>
              <w:rPr>
                <w:bCs/>
                <w:sz w:val="20"/>
                <w:szCs w:val="20"/>
              </w:rPr>
            </w:pPr>
          </w:p>
        </w:tc>
      </w:tr>
      <w:tr w:rsidR="00D63267" w:rsidTr="00D70175">
        <w:trPr>
          <w:trHeight w:val="255"/>
        </w:trPr>
        <w:tc>
          <w:tcPr>
            <w:tcW w:w="708" w:type="dxa"/>
            <w:tcBorders>
              <w:top w:val="single" w:sz="8" w:space="0" w:color="auto"/>
              <w:left w:val="single" w:sz="8" w:space="0" w:color="auto"/>
              <w:bottom w:val="single" w:sz="4" w:space="0" w:color="auto"/>
              <w:right w:val="single" w:sz="4" w:space="0" w:color="auto"/>
            </w:tcBorders>
            <w:noWrap/>
            <w:vAlign w:val="bottom"/>
            <w:hideMark/>
          </w:tcPr>
          <w:p w:rsidR="00D63267" w:rsidRDefault="00D63267" w:rsidP="00D70175">
            <w:pPr>
              <w:bidi w:val="0"/>
              <w:jc w:val="both"/>
              <w:rPr>
                <w:sz w:val="20"/>
                <w:szCs w:val="20"/>
              </w:rPr>
            </w:pPr>
            <w:r>
              <w:rPr>
                <w:sz w:val="20"/>
                <w:szCs w:val="20"/>
              </w:rPr>
              <w:t>A</w:t>
            </w:r>
          </w:p>
        </w:tc>
        <w:tc>
          <w:tcPr>
            <w:tcW w:w="6378" w:type="dxa"/>
            <w:tcBorders>
              <w:top w:val="single" w:sz="8" w:space="0" w:color="auto"/>
              <w:left w:val="single" w:sz="4" w:space="0" w:color="auto"/>
              <w:bottom w:val="single" w:sz="4" w:space="0" w:color="auto"/>
              <w:right w:val="single" w:sz="8" w:space="0" w:color="auto"/>
            </w:tcBorders>
            <w:noWrap/>
            <w:vAlign w:val="bottom"/>
            <w:hideMark/>
          </w:tcPr>
          <w:p w:rsidR="00D63267" w:rsidRDefault="00D63267" w:rsidP="00D70175">
            <w:pPr>
              <w:jc w:val="both"/>
              <w:rPr>
                <w:sz w:val="20"/>
                <w:szCs w:val="20"/>
                <w:rtl/>
              </w:rPr>
            </w:pPr>
            <w:r>
              <w:rPr>
                <w:rFonts w:hint="cs"/>
                <w:sz w:val="20"/>
                <w:szCs w:val="20"/>
                <w:rtl/>
              </w:rPr>
              <w:t>תוספת כוללת לשכ"ט בש"ח</w:t>
            </w:r>
          </w:p>
        </w:tc>
      </w:tr>
      <w:tr w:rsidR="00D63267" w:rsidTr="00D70175">
        <w:trPr>
          <w:trHeight w:val="255"/>
        </w:trPr>
        <w:tc>
          <w:tcPr>
            <w:tcW w:w="708" w:type="dxa"/>
            <w:tcBorders>
              <w:top w:val="nil"/>
              <w:left w:val="single" w:sz="8" w:space="0" w:color="auto"/>
              <w:bottom w:val="single" w:sz="4" w:space="0" w:color="auto"/>
              <w:right w:val="single" w:sz="4" w:space="0" w:color="auto"/>
            </w:tcBorders>
            <w:noWrap/>
            <w:vAlign w:val="bottom"/>
            <w:hideMark/>
          </w:tcPr>
          <w:p w:rsidR="00D63267" w:rsidRDefault="00D63267" w:rsidP="00D70175">
            <w:pPr>
              <w:bidi w:val="0"/>
              <w:jc w:val="both"/>
              <w:rPr>
                <w:sz w:val="20"/>
                <w:szCs w:val="20"/>
              </w:rPr>
            </w:pPr>
            <w:r>
              <w:rPr>
                <w:sz w:val="20"/>
                <w:szCs w:val="20"/>
              </w:rPr>
              <w:t>B</w:t>
            </w:r>
          </w:p>
        </w:tc>
        <w:tc>
          <w:tcPr>
            <w:tcW w:w="6378" w:type="dxa"/>
            <w:tcBorders>
              <w:top w:val="nil"/>
              <w:left w:val="single" w:sz="4" w:space="0" w:color="auto"/>
              <w:bottom w:val="single" w:sz="4" w:space="0" w:color="auto"/>
              <w:right w:val="single" w:sz="8" w:space="0" w:color="auto"/>
            </w:tcBorders>
            <w:noWrap/>
            <w:vAlign w:val="bottom"/>
            <w:hideMark/>
          </w:tcPr>
          <w:p w:rsidR="00D63267" w:rsidRDefault="00D63267" w:rsidP="00D70175">
            <w:pPr>
              <w:jc w:val="both"/>
              <w:rPr>
                <w:sz w:val="20"/>
                <w:szCs w:val="20"/>
              </w:rPr>
            </w:pPr>
            <w:r>
              <w:rPr>
                <w:rFonts w:hint="cs"/>
                <w:sz w:val="20"/>
                <w:szCs w:val="20"/>
                <w:rtl/>
              </w:rPr>
              <w:t>תקופת ביצוע מקורית בחוזה עם הקבלן (בחודשים)</w:t>
            </w:r>
          </w:p>
        </w:tc>
      </w:tr>
      <w:tr w:rsidR="00D63267" w:rsidTr="00D70175">
        <w:trPr>
          <w:trHeight w:val="255"/>
        </w:trPr>
        <w:tc>
          <w:tcPr>
            <w:tcW w:w="708" w:type="dxa"/>
            <w:tcBorders>
              <w:top w:val="nil"/>
              <w:left w:val="single" w:sz="8" w:space="0" w:color="auto"/>
              <w:bottom w:val="single" w:sz="4" w:space="0" w:color="auto"/>
              <w:right w:val="single" w:sz="4" w:space="0" w:color="auto"/>
            </w:tcBorders>
            <w:noWrap/>
            <w:vAlign w:val="bottom"/>
            <w:hideMark/>
          </w:tcPr>
          <w:p w:rsidR="00D63267" w:rsidRDefault="00D63267" w:rsidP="00D70175">
            <w:pPr>
              <w:bidi w:val="0"/>
              <w:jc w:val="both"/>
              <w:rPr>
                <w:sz w:val="20"/>
                <w:szCs w:val="20"/>
              </w:rPr>
            </w:pPr>
            <w:r>
              <w:rPr>
                <w:sz w:val="20"/>
                <w:szCs w:val="20"/>
              </w:rPr>
              <w:t>C</w:t>
            </w:r>
          </w:p>
        </w:tc>
        <w:tc>
          <w:tcPr>
            <w:tcW w:w="6378" w:type="dxa"/>
            <w:tcBorders>
              <w:top w:val="nil"/>
              <w:left w:val="single" w:sz="4" w:space="0" w:color="auto"/>
              <w:bottom w:val="single" w:sz="4" w:space="0" w:color="auto"/>
              <w:right w:val="single" w:sz="8" w:space="0" w:color="auto"/>
            </w:tcBorders>
            <w:noWrap/>
            <w:vAlign w:val="bottom"/>
            <w:hideMark/>
          </w:tcPr>
          <w:p w:rsidR="00D63267" w:rsidRDefault="00D63267" w:rsidP="00D70175">
            <w:pPr>
              <w:jc w:val="both"/>
              <w:rPr>
                <w:sz w:val="20"/>
                <w:szCs w:val="20"/>
              </w:rPr>
            </w:pPr>
            <w:r>
              <w:rPr>
                <w:rFonts w:hint="cs"/>
                <w:sz w:val="20"/>
                <w:szCs w:val="20"/>
                <w:rtl/>
              </w:rPr>
              <w:t>מספר חודשי עבודה בפועל</w:t>
            </w:r>
          </w:p>
        </w:tc>
      </w:tr>
      <w:tr w:rsidR="00D63267" w:rsidTr="00D70175">
        <w:trPr>
          <w:trHeight w:val="255"/>
        </w:trPr>
        <w:tc>
          <w:tcPr>
            <w:tcW w:w="708" w:type="dxa"/>
            <w:tcBorders>
              <w:top w:val="nil"/>
              <w:left w:val="single" w:sz="8" w:space="0" w:color="auto"/>
              <w:bottom w:val="single" w:sz="4" w:space="0" w:color="auto"/>
              <w:right w:val="single" w:sz="4" w:space="0" w:color="auto"/>
            </w:tcBorders>
            <w:noWrap/>
            <w:vAlign w:val="bottom"/>
            <w:hideMark/>
          </w:tcPr>
          <w:p w:rsidR="00D63267" w:rsidRDefault="00D63267" w:rsidP="00D70175">
            <w:pPr>
              <w:bidi w:val="0"/>
              <w:jc w:val="both"/>
              <w:rPr>
                <w:sz w:val="20"/>
                <w:szCs w:val="20"/>
              </w:rPr>
            </w:pPr>
            <w:r>
              <w:rPr>
                <w:sz w:val="20"/>
                <w:szCs w:val="20"/>
              </w:rPr>
              <w:t>D</w:t>
            </w:r>
          </w:p>
        </w:tc>
        <w:tc>
          <w:tcPr>
            <w:tcW w:w="6378" w:type="dxa"/>
            <w:tcBorders>
              <w:top w:val="nil"/>
              <w:left w:val="single" w:sz="4" w:space="0" w:color="auto"/>
              <w:bottom w:val="single" w:sz="4" w:space="0" w:color="auto"/>
              <w:right w:val="single" w:sz="8" w:space="0" w:color="auto"/>
            </w:tcBorders>
            <w:noWrap/>
            <w:vAlign w:val="bottom"/>
            <w:hideMark/>
          </w:tcPr>
          <w:p w:rsidR="00D63267" w:rsidRDefault="00D63267" w:rsidP="00D70175">
            <w:pPr>
              <w:jc w:val="both"/>
              <w:rPr>
                <w:sz w:val="20"/>
                <w:szCs w:val="20"/>
              </w:rPr>
            </w:pPr>
            <w:r>
              <w:rPr>
                <w:rFonts w:hint="cs"/>
                <w:sz w:val="20"/>
                <w:szCs w:val="20"/>
                <w:rtl/>
              </w:rPr>
              <w:t>ערך ביצוע הפרויקט הנקוב בחוזה הקבלן</w:t>
            </w:r>
          </w:p>
        </w:tc>
      </w:tr>
      <w:tr w:rsidR="00D63267" w:rsidTr="00D70175">
        <w:trPr>
          <w:trHeight w:val="255"/>
        </w:trPr>
        <w:tc>
          <w:tcPr>
            <w:tcW w:w="708" w:type="dxa"/>
            <w:tcBorders>
              <w:top w:val="nil"/>
              <w:left w:val="single" w:sz="8" w:space="0" w:color="auto"/>
              <w:bottom w:val="single" w:sz="4" w:space="0" w:color="auto"/>
              <w:right w:val="single" w:sz="4" w:space="0" w:color="auto"/>
            </w:tcBorders>
            <w:noWrap/>
            <w:vAlign w:val="bottom"/>
            <w:hideMark/>
          </w:tcPr>
          <w:p w:rsidR="00D63267" w:rsidRDefault="00D63267" w:rsidP="00D70175">
            <w:pPr>
              <w:bidi w:val="0"/>
              <w:jc w:val="both"/>
              <w:rPr>
                <w:sz w:val="20"/>
                <w:szCs w:val="20"/>
              </w:rPr>
            </w:pPr>
            <w:r>
              <w:rPr>
                <w:sz w:val="20"/>
                <w:szCs w:val="20"/>
              </w:rPr>
              <w:t>E</w:t>
            </w:r>
          </w:p>
        </w:tc>
        <w:tc>
          <w:tcPr>
            <w:tcW w:w="6378" w:type="dxa"/>
            <w:tcBorders>
              <w:top w:val="nil"/>
              <w:left w:val="single" w:sz="4" w:space="0" w:color="auto"/>
              <w:bottom w:val="single" w:sz="4" w:space="0" w:color="auto"/>
              <w:right w:val="single" w:sz="8" w:space="0" w:color="auto"/>
            </w:tcBorders>
            <w:noWrap/>
            <w:vAlign w:val="bottom"/>
            <w:hideMark/>
          </w:tcPr>
          <w:p w:rsidR="00D63267" w:rsidRDefault="00D63267" w:rsidP="00D70175">
            <w:pPr>
              <w:jc w:val="both"/>
              <w:rPr>
                <w:sz w:val="20"/>
                <w:szCs w:val="20"/>
              </w:rPr>
            </w:pPr>
            <w:r>
              <w:rPr>
                <w:rFonts w:hint="cs"/>
                <w:sz w:val="20"/>
                <w:szCs w:val="20"/>
                <w:rtl/>
              </w:rPr>
              <w:t>התמורה הכוללת שתגיע לקבלן עבור ביצוע הפרויקט ( ח-ן סופי ללא התייקרות)</w:t>
            </w:r>
          </w:p>
        </w:tc>
      </w:tr>
      <w:tr w:rsidR="00D63267" w:rsidTr="00D70175">
        <w:trPr>
          <w:trHeight w:val="255"/>
        </w:trPr>
        <w:tc>
          <w:tcPr>
            <w:tcW w:w="708" w:type="dxa"/>
            <w:tcBorders>
              <w:top w:val="nil"/>
              <w:left w:val="single" w:sz="8" w:space="0" w:color="auto"/>
              <w:bottom w:val="single" w:sz="4" w:space="0" w:color="auto"/>
              <w:right w:val="single" w:sz="4" w:space="0" w:color="auto"/>
            </w:tcBorders>
            <w:noWrap/>
            <w:vAlign w:val="bottom"/>
            <w:hideMark/>
          </w:tcPr>
          <w:p w:rsidR="00D63267" w:rsidRDefault="00D63267" w:rsidP="00D70175">
            <w:pPr>
              <w:bidi w:val="0"/>
              <w:jc w:val="both"/>
              <w:rPr>
                <w:sz w:val="20"/>
                <w:szCs w:val="20"/>
              </w:rPr>
            </w:pPr>
            <w:r>
              <w:rPr>
                <w:sz w:val="20"/>
                <w:szCs w:val="20"/>
              </w:rPr>
              <w:t>F</w:t>
            </w:r>
          </w:p>
        </w:tc>
        <w:tc>
          <w:tcPr>
            <w:tcW w:w="6378" w:type="dxa"/>
            <w:tcBorders>
              <w:top w:val="nil"/>
              <w:left w:val="single" w:sz="4" w:space="0" w:color="auto"/>
              <w:bottom w:val="single" w:sz="4" w:space="0" w:color="auto"/>
              <w:right w:val="single" w:sz="8" w:space="0" w:color="auto"/>
            </w:tcBorders>
            <w:noWrap/>
            <w:vAlign w:val="bottom"/>
            <w:hideMark/>
          </w:tcPr>
          <w:p w:rsidR="00D63267" w:rsidRDefault="00D63267" w:rsidP="00D70175">
            <w:pPr>
              <w:jc w:val="both"/>
              <w:rPr>
                <w:sz w:val="20"/>
                <w:szCs w:val="20"/>
              </w:rPr>
            </w:pPr>
            <w:r>
              <w:rPr>
                <w:rFonts w:hint="cs"/>
                <w:sz w:val="20"/>
                <w:szCs w:val="20"/>
                <w:rtl/>
              </w:rPr>
              <w:t>כמות חודשים להתמשכות הפרויקט</w:t>
            </w:r>
            <w:r>
              <w:rPr>
                <w:sz w:val="20"/>
                <w:szCs w:val="20"/>
              </w:rPr>
              <w:t xml:space="preserve">             </w:t>
            </w:r>
            <w:r>
              <w:rPr>
                <w:rFonts w:hint="cs"/>
                <w:sz w:val="20"/>
                <w:szCs w:val="20"/>
                <w:rtl/>
              </w:rPr>
              <w:t xml:space="preserve"> </w:t>
            </w:r>
            <w:r>
              <w:rPr>
                <w:sz w:val="20"/>
                <w:szCs w:val="20"/>
              </w:rPr>
              <w:t>C-B</w:t>
            </w:r>
          </w:p>
        </w:tc>
      </w:tr>
      <w:tr w:rsidR="00D63267" w:rsidTr="00D70175">
        <w:trPr>
          <w:trHeight w:val="270"/>
        </w:trPr>
        <w:tc>
          <w:tcPr>
            <w:tcW w:w="708" w:type="dxa"/>
            <w:tcBorders>
              <w:top w:val="nil"/>
              <w:left w:val="single" w:sz="8" w:space="0" w:color="auto"/>
              <w:bottom w:val="single" w:sz="8" w:space="0" w:color="auto"/>
              <w:right w:val="single" w:sz="4" w:space="0" w:color="auto"/>
            </w:tcBorders>
            <w:noWrap/>
            <w:vAlign w:val="bottom"/>
            <w:hideMark/>
          </w:tcPr>
          <w:p w:rsidR="00D63267" w:rsidRDefault="00D63267" w:rsidP="00D70175">
            <w:pPr>
              <w:bidi w:val="0"/>
              <w:jc w:val="both"/>
              <w:rPr>
                <w:sz w:val="20"/>
                <w:szCs w:val="20"/>
              </w:rPr>
            </w:pPr>
            <w:r>
              <w:rPr>
                <w:sz w:val="20"/>
                <w:szCs w:val="20"/>
              </w:rPr>
              <w:t>P</w:t>
            </w:r>
          </w:p>
        </w:tc>
        <w:tc>
          <w:tcPr>
            <w:tcW w:w="6378" w:type="dxa"/>
            <w:tcBorders>
              <w:top w:val="nil"/>
              <w:left w:val="single" w:sz="4" w:space="0" w:color="auto"/>
              <w:bottom w:val="single" w:sz="8" w:space="0" w:color="auto"/>
              <w:right w:val="single" w:sz="8" w:space="0" w:color="auto"/>
            </w:tcBorders>
            <w:noWrap/>
            <w:vAlign w:val="bottom"/>
            <w:hideMark/>
          </w:tcPr>
          <w:p w:rsidR="00D63267" w:rsidRDefault="00D63267" w:rsidP="00D70175">
            <w:pPr>
              <w:jc w:val="both"/>
              <w:rPr>
                <w:sz w:val="20"/>
                <w:szCs w:val="20"/>
                <w:rtl/>
              </w:rPr>
            </w:pPr>
            <w:r>
              <w:rPr>
                <w:rFonts w:hint="cs"/>
                <w:sz w:val="20"/>
                <w:szCs w:val="20"/>
                <w:rtl/>
              </w:rPr>
              <w:t>אחוז שכ"ט בסיסי לפי חוזה</w:t>
            </w:r>
          </w:p>
        </w:tc>
      </w:tr>
      <w:tr w:rsidR="00D63267" w:rsidTr="00D70175">
        <w:trPr>
          <w:trHeight w:val="255"/>
        </w:trPr>
        <w:tc>
          <w:tcPr>
            <w:tcW w:w="708" w:type="dxa"/>
            <w:noWrap/>
            <w:vAlign w:val="bottom"/>
          </w:tcPr>
          <w:p w:rsidR="00D63267" w:rsidRDefault="00D63267" w:rsidP="00D70175">
            <w:pPr>
              <w:bidi w:val="0"/>
              <w:jc w:val="both"/>
              <w:rPr>
                <w:sz w:val="20"/>
                <w:szCs w:val="20"/>
              </w:rPr>
            </w:pPr>
          </w:p>
        </w:tc>
        <w:tc>
          <w:tcPr>
            <w:tcW w:w="6378" w:type="dxa"/>
            <w:noWrap/>
            <w:vAlign w:val="bottom"/>
          </w:tcPr>
          <w:p w:rsidR="00D63267" w:rsidRDefault="00D63267" w:rsidP="00D70175">
            <w:pPr>
              <w:bidi w:val="0"/>
              <w:jc w:val="both"/>
              <w:rPr>
                <w:bCs/>
                <w:sz w:val="20"/>
                <w:szCs w:val="20"/>
              </w:rPr>
            </w:pPr>
          </w:p>
          <w:p w:rsidR="00D63267" w:rsidRDefault="00D63267" w:rsidP="00D70175">
            <w:pPr>
              <w:bidi w:val="0"/>
              <w:jc w:val="both"/>
              <w:rPr>
                <w:bCs/>
                <w:sz w:val="20"/>
                <w:szCs w:val="20"/>
              </w:rPr>
            </w:pPr>
          </w:p>
        </w:tc>
      </w:tr>
      <w:tr w:rsidR="00D63267" w:rsidTr="00D70175">
        <w:trPr>
          <w:trHeight w:val="255"/>
        </w:trPr>
        <w:tc>
          <w:tcPr>
            <w:tcW w:w="708" w:type="dxa"/>
            <w:noWrap/>
            <w:vAlign w:val="bottom"/>
            <w:hideMark/>
          </w:tcPr>
          <w:p w:rsidR="00D63267" w:rsidRDefault="00D63267" w:rsidP="00D70175">
            <w:pPr>
              <w:jc w:val="both"/>
              <w:rPr>
                <w:sz w:val="20"/>
                <w:szCs w:val="20"/>
              </w:rPr>
            </w:pPr>
            <w:r>
              <w:rPr>
                <w:rFonts w:hint="cs"/>
                <w:sz w:val="20"/>
                <w:szCs w:val="20"/>
                <w:rtl/>
              </w:rPr>
              <w:t>הערות:</w:t>
            </w:r>
          </w:p>
        </w:tc>
        <w:tc>
          <w:tcPr>
            <w:tcW w:w="6378" w:type="dxa"/>
            <w:noWrap/>
            <w:vAlign w:val="bottom"/>
            <w:hideMark/>
          </w:tcPr>
          <w:p w:rsidR="00D63267" w:rsidRDefault="00D63267" w:rsidP="00D70175">
            <w:pPr>
              <w:jc w:val="both"/>
              <w:rPr>
                <w:sz w:val="20"/>
                <w:szCs w:val="20"/>
              </w:rPr>
            </w:pPr>
            <w:r>
              <w:rPr>
                <w:rFonts w:hint="cs"/>
                <w:sz w:val="20"/>
                <w:szCs w:val="20"/>
                <w:rtl/>
              </w:rPr>
              <w:t>1. הנוסחה מחשבת תוספת לשכ"ט ומשקללת את השפעת התמשכות הפרויקט והגדלת החוזה .</w:t>
            </w:r>
          </w:p>
        </w:tc>
      </w:tr>
      <w:tr w:rsidR="00D63267" w:rsidTr="00D70175">
        <w:trPr>
          <w:trHeight w:val="255"/>
        </w:trPr>
        <w:tc>
          <w:tcPr>
            <w:tcW w:w="708" w:type="dxa"/>
            <w:noWrap/>
            <w:vAlign w:val="bottom"/>
          </w:tcPr>
          <w:p w:rsidR="00D63267" w:rsidRDefault="00D63267" w:rsidP="00D70175">
            <w:pPr>
              <w:bidi w:val="0"/>
              <w:jc w:val="both"/>
              <w:rPr>
                <w:sz w:val="20"/>
                <w:szCs w:val="20"/>
              </w:rPr>
            </w:pPr>
          </w:p>
        </w:tc>
        <w:tc>
          <w:tcPr>
            <w:tcW w:w="6378" w:type="dxa"/>
            <w:noWrap/>
            <w:vAlign w:val="bottom"/>
            <w:hideMark/>
          </w:tcPr>
          <w:p w:rsidR="00D63267" w:rsidRDefault="00D63267" w:rsidP="00D70175">
            <w:pPr>
              <w:jc w:val="both"/>
              <w:rPr>
                <w:sz w:val="20"/>
                <w:szCs w:val="20"/>
              </w:rPr>
            </w:pPr>
            <w:r>
              <w:rPr>
                <w:rFonts w:hint="cs"/>
                <w:sz w:val="20"/>
                <w:szCs w:val="20"/>
                <w:rtl/>
              </w:rPr>
              <w:t>2. עבור 4 החודשים הראשונים להתמשכות הפרויקט לא ייערך חישוב ולא תשולם כל תוספת.</w:t>
            </w:r>
          </w:p>
        </w:tc>
      </w:tr>
      <w:tr w:rsidR="00D63267" w:rsidTr="00D70175">
        <w:trPr>
          <w:trHeight w:val="255"/>
        </w:trPr>
        <w:tc>
          <w:tcPr>
            <w:tcW w:w="708" w:type="dxa"/>
            <w:noWrap/>
            <w:vAlign w:val="bottom"/>
          </w:tcPr>
          <w:p w:rsidR="00D63267" w:rsidRDefault="00D63267" w:rsidP="00D70175">
            <w:pPr>
              <w:bidi w:val="0"/>
              <w:jc w:val="both"/>
              <w:rPr>
                <w:sz w:val="20"/>
                <w:szCs w:val="20"/>
              </w:rPr>
            </w:pPr>
          </w:p>
        </w:tc>
        <w:tc>
          <w:tcPr>
            <w:tcW w:w="6378" w:type="dxa"/>
            <w:noWrap/>
            <w:vAlign w:val="bottom"/>
            <w:hideMark/>
          </w:tcPr>
          <w:p w:rsidR="00D63267" w:rsidRDefault="00D63267" w:rsidP="00D70175">
            <w:pPr>
              <w:jc w:val="both"/>
              <w:rPr>
                <w:sz w:val="20"/>
                <w:szCs w:val="20"/>
              </w:rPr>
            </w:pPr>
            <w:r>
              <w:rPr>
                <w:rFonts w:hint="cs"/>
                <w:sz w:val="20"/>
                <w:szCs w:val="20"/>
                <w:rtl/>
              </w:rPr>
              <w:t>3. בגין התמשכות הפרויקט מעבר ל-4 חודשים ישולם פיצוי עפ"י הנוסחה דלעיל.</w:t>
            </w:r>
          </w:p>
        </w:tc>
      </w:tr>
    </w:tbl>
    <w:p w:rsidR="00D63267" w:rsidRDefault="00D63267" w:rsidP="00D63267">
      <w:pPr>
        <w:pStyle w:val="3"/>
        <w:keepNext w:val="0"/>
        <w:ind w:left="425" w:hanging="850"/>
        <w:rPr>
          <w:b w:val="0"/>
          <w:bCs w:val="0"/>
          <w:rtl/>
        </w:rPr>
      </w:pPr>
      <w:r>
        <w:rPr>
          <w:rFonts w:hint="cs"/>
          <w:b w:val="0"/>
          <w:bCs w:val="0"/>
          <w:rtl/>
        </w:rPr>
        <w:t>לדוגמא:</w:t>
      </w:r>
    </w:p>
    <w:p w:rsidR="00D63267" w:rsidRDefault="00D63267" w:rsidP="00D63267">
      <w:pPr>
        <w:pStyle w:val="4"/>
        <w:ind w:left="425" w:hanging="850"/>
        <w:jc w:val="both"/>
        <w:rPr>
          <w:b w:val="0"/>
          <w:bCs w:val="0"/>
          <w:rtl/>
        </w:rPr>
      </w:pPr>
      <w:r>
        <w:rPr>
          <w:rFonts w:hint="cs"/>
          <w:b w:val="0"/>
          <w:bCs w:val="0"/>
          <w:rtl/>
        </w:rPr>
        <w:lastRenderedPageBreak/>
        <w:t>תקופת ביצוע מקורית בחוזה מנהל הפרויקט (</w:t>
      </w:r>
      <w:r>
        <w:rPr>
          <w:b w:val="0"/>
          <w:bCs w:val="0"/>
        </w:rPr>
        <w:t>B</w:t>
      </w:r>
      <w:r>
        <w:rPr>
          <w:rFonts w:hint="cs"/>
          <w:b w:val="0"/>
          <w:bCs w:val="0"/>
          <w:rtl/>
        </w:rPr>
        <w:t>)  72  חודשים.</w:t>
      </w:r>
    </w:p>
    <w:p w:rsidR="00D63267" w:rsidRDefault="00D63267" w:rsidP="00D63267">
      <w:pPr>
        <w:pStyle w:val="4"/>
        <w:ind w:left="425" w:hanging="850"/>
        <w:jc w:val="both"/>
        <w:rPr>
          <w:b w:val="0"/>
          <w:bCs w:val="0"/>
          <w:rtl/>
        </w:rPr>
      </w:pPr>
      <w:r>
        <w:rPr>
          <w:rFonts w:hint="cs"/>
          <w:b w:val="0"/>
          <w:bCs w:val="0"/>
          <w:rtl/>
        </w:rPr>
        <w:t>מספר חודשי העבודה בפועל (</w:t>
      </w:r>
      <w:r>
        <w:rPr>
          <w:b w:val="0"/>
          <w:bCs w:val="0"/>
        </w:rPr>
        <w:t>C</w:t>
      </w:r>
      <w:r>
        <w:rPr>
          <w:rFonts w:hint="cs"/>
          <w:b w:val="0"/>
          <w:bCs w:val="0"/>
          <w:rtl/>
        </w:rPr>
        <w:t>) 84  חודשים.</w:t>
      </w:r>
    </w:p>
    <w:p w:rsidR="00D63267" w:rsidRDefault="00D63267" w:rsidP="00D63267">
      <w:pPr>
        <w:pStyle w:val="4"/>
        <w:ind w:left="425" w:hanging="850"/>
        <w:jc w:val="both"/>
        <w:rPr>
          <w:b w:val="0"/>
          <w:bCs w:val="0"/>
          <w:rtl/>
        </w:rPr>
      </w:pPr>
      <w:r>
        <w:rPr>
          <w:rFonts w:hint="cs"/>
          <w:b w:val="0"/>
          <w:bCs w:val="0"/>
          <w:rtl/>
        </w:rPr>
        <w:t>ערך ביצוע הפרויקט הנקוב בחוזה הקבלנים (</w:t>
      </w:r>
      <w:r>
        <w:rPr>
          <w:b w:val="0"/>
          <w:bCs w:val="0"/>
        </w:rPr>
        <w:t>D</w:t>
      </w:r>
      <w:r>
        <w:rPr>
          <w:rFonts w:hint="cs"/>
          <w:b w:val="0"/>
          <w:bCs w:val="0"/>
          <w:rtl/>
        </w:rPr>
        <w:t>) 100 מש"ח .</w:t>
      </w:r>
    </w:p>
    <w:p w:rsidR="00D63267" w:rsidRDefault="00D63267" w:rsidP="00D63267">
      <w:pPr>
        <w:pStyle w:val="4"/>
        <w:ind w:left="425" w:hanging="850"/>
        <w:jc w:val="both"/>
        <w:rPr>
          <w:b w:val="0"/>
          <w:bCs w:val="0"/>
          <w:rtl/>
        </w:rPr>
      </w:pPr>
      <w:r>
        <w:rPr>
          <w:rFonts w:hint="cs"/>
          <w:b w:val="0"/>
          <w:bCs w:val="0"/>
          <w:rtl/>
        </w:rPr>
        <w:t>התמורה הכוללת שתגיע לקבלנים בגין ביצוע הפרויקט (</w:t>
      </w:r>
      <w:r>
        <w:rPr>
          <w:b w:val="0"/>
          <w:bCs w:val="0"/>
        </w:rPr>
        <w:t>E</w:t>
      </w:r>
      <w:r>
        <w:rPr>
          <w:rFonts w:hint="cs"/>
          <w:b w:val="0"/>
          <w:bCs w:val="0"/>
          <w:rtl/>
        </w:rPr>
        <w:t>)105 מש"ח.</w:t>
      </w:r>
    </w:p>
    <w:p w:rsidR="00D63267" w:rsidRDefault="00D63267" w:rsidP="00D63267">
      <w:pPr>
        <w:pStyle w:val="4"/>
        <w:ind w:left="425" w:hanging="850"/>
        <w:jc w:val="both"/>
        <w:rPr>
          <w:b w:val="0"/>
          <w:bCs w:val="0"/>
          <w:rtl/>
        </w:rPr>
      </w:pPr>
      <w:r>
        <w:rPr>
          <w:rFonts w:hint="cs"/>
          <w:b w:val="0"/>
          <w:bCs w:val="0"/>
          <w:rtl/>
        </w:rPr>
        <w:t>אחוז שכ"ט בסיסי (</w:t>
      </w:r>
      <w:r>
        <w:rPr>
          <w:b w:val="0"/>
          <w:bCs w:val="0"/>
        </w:rPr>
        <w:t>(p</w:t>
      </w:r>
      <w:r>
        <w:rPr>
          <w:rFonts w:hint="cs"/>
          <w:b w:val="0"/>
          <w:bCs w:val="0"/>
          <w:rtl/>
        </w:rPr>
        <w:t xml:space="preserve"> 3.0%</w:t>
      </w:r>
    </w:p>
    <w:p w:rsidR="00D63267" w:rsidRDefault="00D63267" w:rsidP="00D63267">
      <w:pPr>
        <w:pStyle w:val="4"/>
        <w:ind w:left="425" w:hanging="850"/>
        <w:jc w:val="both"/>
        <w:rPr>
          <w:b w:val="0"/>
          <w:bCs w:val="0"/>
          <w:rtl/>
        </w:rPr>
      </w:pPr>
      <w:r>
        <w:rPr>
          <w:rFonts w:hint="cs"/>
          <w:b w:val="0"/>
          <w:bCs w:val="0"/>
          <w:rtl/>
        </w:rPr>
        <w:t>שיעור התוספת הכוללת  (</w:t>
      </w:r>
      <w:r>
        <w:rPr>
          <w:b w:val="0"/>
          <w:bCs w:val="0"/>
        </w:rPr>
        <w:t>A</w:t>
      </w:r>
      <w:r>
        <w:rPr>
          <w:rFonts w:hint="cs"/>
          <w:b w:val="0"/>
          <w:bCs w:val="0"/>
          <w:rtl/>
        </w:rPr>
        <w:t>):</w:t>
      </w:r>
    </w:p>
    <w:p w:rsidR="00D63267" w:rsidRPr="003E046E" w:rsidRDefault="00D63267" w:rsidP="00D63267">
      <w:pPr>
        <w:rPr>
          <w:rtl/>
          <w:lang w:eastAsia="he-IL"/>
        </w:rPr>
      </w:pPr>
    </w:p>
    <w:p w:rsidR="00D63267" w:rsidRDefault="00D63267" w:rsidP="00D63267">
      <w:pPr>
        <w:ind w:left="143" w:right="-851" w:hanging="1985"/>
        <w:jc w:val="both"/>
        <w:rPr>
          <w:sz w:val="24"/>
          <w:szCs w:val="24"/>
          <w:rtl/>
        </w:rPr>
      </w:pPr>
      <w:r>
        <w:rPr>
          <w:rFonts w:hint="cs"/>
          <w:sz w:val="20"/>
          <w:szCs w:val="20"/>
          <w:rtl/>
        </w:rPr>
        <w:t xml:space="preserve">               </w:t>
      </w:r>
      <w:r>
        <w:rPr>
          <w:rFonts w:hint="cs"/>
          <w:sz w:val="24"/>
          <w:szCs w:val="24"/>
          <w:rtl/>
        </w:rPr>
        <w:t xml:space="preserve">         </w:t>
      </w:r>
      <w:r>
        <w:rPr>
          <w:sz w:val="24"/>
          <w:szCs w:val="24"/>
        </w:rPr>
        <w:t xml:space="preserve">0.050  </w:t>
      </w:r>
      <w:r>
        <w:rPr>
          <w:rFonts w:hint="cs"/>
          <w:sz w:val="24"/>
          <w:szCs w:val="24"/>
          <w:rtl/>
        </w:rPr>
        <w:t xml:space="preserve">  מש"ח </w:t>
      </w:r>
      <w:r>
        <w:rPr>
          <w:sz w:val="24"/>
          <w:szCs w:val="24"/>
        </w:rPr>
        <w:t xml:space="preserve">A=(84-72-6)x(0.5x3.0 %x100/72)-[ 3.0 %x (105-100)/(84-72)]=50 </w:t>
      </w:r>
      <w:r>
        <w:rPr>
          <w:rFonts w:hint="cs"/>
          <w:sz w:val="24"/>
          <w:szCs w:val="24"/>
          <w:rtl/>
        </w:rPr>
        <w:t xml:space="preserve">   </w:t>
      </w:r>
      <w:proofErr w:type="spellStart"/>
      <w:r>
        <w:rPr>
          <w:rFonts w:hint="cs"/>
          <w:sz w:val="24"/>
          <w:szCs w:val="24"/>
          <w:rtl/>
        </w:rPr>
        <w:t>אש"ח</w:t>
      </w:r>
      <w:proofErr w:type="spellEnd"/>
      <w:r>
        <w:rPr>
          <w:rFonts w:hint="cs"/>
          <w:sz w:val="24"/>
          <w:szCs w:val="24"/>
          <w:rtl/>
        </w:rPr>
        <w:t xml:space="preserve">  </w:t>
      </w:r>
      <w:r>
        <w:rPr>
          <w:sz w:val="24"/>
          <w:szCs w:val="24"/>
        </w:rPr>
        <w:t xml:space="preserve"> A=</w:t>
      </w:r>
    </w:p>
    <w:p w:rsidR="00D63267" w:rsidRDefault="00D63267" w:rsidP="00D63267">
      <w:pPr>
        <w:tabs>
          <w:tab w:val="left" w:pos="6626"/>
          <w:tab w:val="right" w:pos="8306"/>
        </w:tabs>
        <w:ind w:left="425" w:hanging="708"/>
        <w:jc w:val="both"/>
        <w:rPr>
          <w:sz w:val="28"/>
          <w:szCs w:val="28"/>
          <w:rtl/>
        </w:rPr>
      </w:pPr>
      <w:r>
        <w:rPr>
          <w:rFonts w:hint="cs"/>
          <w:sz w:val="28"/>
          <w:szCs w:val="28"/>
          <w:rtl/>
        </w:rPr>
        <w:t xml:space="preserve">הערה: התוספת לשכר תחושב רק במקרה בו </w:t>
      </w:r>
      <w:r>
        <w:rPr>
          <w:sz w:val="28"/>
          <w:szCs w:val="28"/>
        </w:rPr>
        <w:t>A</w:t>
      </w:r>
      <w:r>
        <w:rPr>
          <w:rFonts w:hint="cs"/>
          <w:sz w:val="28"/>
          <w:szCs w:val="28"/>
          <w:rtl/>
        </w:rPr>
        <w:t xml:space="preserve"> גדול מאפס.</w:t>
      </w:r>
    </w:p>
    <w:p w:rsidR="00D63267" w:rsidRDefault="00D63267" w:rsidP="00D63267">
      <w:pPr>
        <w:tabs>
          <w:tab w:val="left" w:pos="6626"/>
          <w:tab w:val="right" w:pos="8306"/>
        </w:tabs>
        <w:ind w:left="425" w:hanging="708"/>
        <w:jc w:val="both"/>
        <w:rPr>
          <w:sz w:val="28"/>
          <w:szCs w:val="28"/>
          <w:rtl/>
        </w:rPr>
      </w:pPr>
    </w:p>
    <w:p w:rsidR="00D63267" w:rsidRPr="00306717" w:rsidRDefault="00D63267" w:rsidP="00D63267">
      <w:pPr>
        <w:rPr>
          <w:rtl/>
        </w:rPr>
      </w:pPr>
      <w:r>
        <w:rPr>
          <w:rFonts w:hint="cs"/>
          <w:rtl/>
        </w:rPr>
        <w:t xml:space="preserve">8. המשרד רשאי לפי שקול דעתו הבלעדי להקטין את היקף העבודה של </w:t>
      </w:r>
      <w:proofErr w:type="spellStart"/>
      <w:r>
        <w:rPr>
          <w:rFonts w:hint="cs"/>
          <w:rtl/>
        </w:rPr>
        <w:t>מנה"פ</w:t>
      </w:r>
      <w:proofErr w:type="spellEnd"/>
      <w:r>
        <w:rPr>
          <w:rFonts w:hint="cs"/>
          <w:rtl/>
        </w:rPr>
        <w:t xml:space="preserve"> עד 60% מהיקף  ההעסקה ללא </w:t>
      </w:r>
      <w:proofErr w:type="spellStart"/>
      <w:r>
        <w:rPr>
          <w:rFonts w:hint="cs"/>
          <w:rtl/>
        </w:rPr>
        <w:t>פיצוי.עבור</w:t>
      </w:r>
      <w:proofErr w:type="spellEnd"/>
      <w:r>
        <w:rPr>
          <w:rFonts w:hint="cs"/>
          <w:rtl/>
        </w:rPr>
        <w:t xml:space="preserve"> הקטנת החוזה מעבר ל-60% מהיקפו ישלם המשרד למנהל הפרויקט   פיצוי בשיעור של 5% מההפרש</w:t>
      </w:r>
      <w:r>
        <w:rPr>
          <w:rFonts w:hint="cs"/>
          <w:color w:val="FF00FF"/>
          <w:rtl/>
        </w:rPr>
        <w:t xml:space="preserve"> </w:t>
      </w:r>
      <w:r>
        <w:rPr>
          <w:rFonts w:hint="cs"/>
          <w:rtl/>
        </w:rPr>
        <w:t>שבין 60% מהיקף ההתקשרות לבין הסכומים המגיעים בפועל למנהל  על פי חוזה.</w:t>
      </w:r>
    </w:p>
    <w:p w:rsidR="00D63267" w:rsidRDefault="00D63267" w:rsidP="00D63267">
      <w:pPr>
        <w:ind w:left="1123" w:hanging="1265"/>
        <w:jc w:val="both"/>
        <w:rPr>
          <w:b w:val="0"/>
          <w:bCs/>
          <w:color w:val="000000"/>
          <w:sz w:val="28"/>
          <w:szCs w:val="28"/>
          <w:u w:val="single"/>
          <w:rtl/>
        </w:rPr>
      </w:pPr>
      <w:r>
        <w:rPr>
          <w:rFonts w:hint="cs"/>
          <w:b w:val="0"/>
          <w:bCs/>
          <w:sz w:val="28"/>
          <w:szCs w:val="28"/>
          <w:u w:val="single"/>
          <w:rtl/>
        </w:rPr>
        <w:t>דו</w:t>
      </w:r>
      <w:r>
        <w:rPr>
          <w:rFonts w:hint="cs"/>
          <w:b w:val="0"/>
          <w:bCs/>
          <w:color w:val="000000"/>
          <w:sz w:val="28"/>
          <w:szCs w:val="28"/>
          <w:u w:val="single"/>
          <w:rtl/>
        </w:rPr>
        <w:t>גמא:</w:t>
      </w:r>
    </w:p>
    <w:p w:rsidR="00D63267" w:rsidRDefault="00D63267" w:rsidP="00D63267">
      <w:pPr>
        <w:ind w:left="1123" w:hanging="1265"/>
        <w:jc w:val="both"/>
        <w:rPr>
          <w:b w:val="0"/>
          <w:sz w:val="28"/>
          <w:szCs w:val="28"/>
          <w:rtl/>
        </w:rPr>
      </w:pPr>
      <w:r>
        <w:rPr>
          <w:rFonts w:hint="cs"/>
          <w:sz w:val="28"/>
          <w:szCs w:val="28"/>
          <w:rtl/>
        </w:rPr>
        <w:t xml:space="preserve">ההתקשרות 10 </w:t>
      </w:r>
      <w:proofErr w:type="spellStart"/>
      <w:r>
        <w:rPr>
          <w:rFonts w:hint="cs"/>
          <w:sz w:val="28"/>
          <w:szCs w:val="28"/>
          <w:rtl/>
        </w:rPr>
        <w:t>מלש"ח</w:t>
      </w:r>
      <w:proofErr w:type="spellEnd"/>
    </w:p>
    <w:p w:rsidR="00D63267" w:rsidRDefault="00D63267" w:rsidP="00D63267">
      <w:pPr>
        <w:ind w:left="1123" w:hanging="1265"/>
        <w:jc w:val="both"/>
        <w:rPr>
          <w:sz w:val="28"/>
          <w:szCs w:val="28"/>
          <w:rtl/>
        </w:rPr>
      </w:pPr>
      <w:r>
        <w:rPr>
          <w:rFonts w:hint="cs"/>
          <w:sz w:val="28"/>
          <w:szCs w:val="28"/>
          <w:rtl/>
        </w:rPr>
        <w:t xml:space="preserve">ביצוע בפועל 4 </w:t>
      </w:r>
      <w:proofErr w:type="spellStart"/>
      <w:r>
        <w:rPr>
          <w:rFonts w:hint="cs"/>
          <w:sz w:val="28"/>
          <w:szCs w:val="28"/>
          <w:rtl/>
        </w:rPr>
        <w:t>מלש"ח</w:t>
      </w:r>
      <w:proofErr w:type="spellEnd"/>
    </w:p>
    <w:p w:rsidR="00D63267" w:rsidRDefault="00D63267" w:rsidP="00D63267">
      <w:pPr>
        <w:ind w:left="1123" w:hanging="1265"/>
        <w:jc w:val="both"/>
        <w:rPr>
          <w:sz w:val="28"/>
          <w:szCs w:val="28"/>
          <w:rtl/>
        </w:rPr>
      </w:pPr>
      <w:r>
        <w:rPr>
          <w:rFonts w:hint="cs"/>
          <w:sz w:val="28"/>
          <w:szCs w:val="28"/>
          <w:rtl/>
        </w:rPr>
        <w:t xml:space="preserve">60% מהיקף ההתקשרות 10*60% = 6 </w:t>
      </w:r>
      <w:proofErr w:type="spellStart"/>
      <w:r>
        <w:rPr>
          <w:rFonts w:hint="cs"/>
          <w:sz w:val="28"/>
          <w:szCs w:val="28"/>
          <w:rtl/>
        </w:rPr>
        <w:t>מלש"ח</w:t>
      </w:r>
      <w:proofErr w:type="spellEnd"/>
    </w:p>
    <w:p w:rsidR="00D63267" w:rsidRDefault="00D63267" w:rsidP="00D63267">
      <w:pPr>
        <w:ind w:left="1123" w:hanging="1265"/>
        <w:jc w:val="both"/>
        <w:rPr>
          <w:sz w:val="28"/>
          <w:szCs w:val="28"/>
          <w:rtl/>
        </w:rPr>
      </w:pPr>
      <w:r>
        <w:rPr>
          <w:rFonts w:hint="cs"/>
          <w:sz w:val="28"/>
          <w:szCs w:val="28"/>
          <w:rtl/>
        </w:rPr>
        <w:t xml:space="preserve">הפרש בין 60% מהיקף ההתקשרות וביצוע בפועל 6-4 = 2 </w:t>
      </w:r>
      <w:proofErr w:type="spellStart"/>
      <w:r>
        <w:rPr>
          <w:rFonts w:hint="cs"/>
          <w:sz w:val="28"/>
          <w:szCs w:val="28"/>
          <w:rtl/>
        </w:rPr>
        <w:t>מלש"ח</w:t>
      </w:r>
      <w:proofErr w:type="spellEnd"/>
    </w:p>
    <w:p w:rsidR="00D63267" w:rsidRDefault="00D63267" w:rsidP="00D63267">
      <w:pPr>
        <w:ind w:left="1123" w:hanging="1265"/>
        <w:jc w:val="both"/>
        <w:rPr>
          <w:color w:val="000000"/>
          <w:sz w:val="28"/>
          <w:szCs w:val="28"/>
          <w:rtl/>
        </w:rPr>
      </w:pPr>
      <w:r>
        <w:rPr>
          <w:rFonts w:hint="cs"/>
          <w:sz w:val="28"/>
          <w:szCs w:val="28"/>
          <w:rtl/>
        </w:rPr>
        <w:t xml:space="preserve">פיצוי למנהל </w:t>
      </w:r>
      <w:proofErr w:type="spellStart"/>
      <w:r>
        <w:rPr>
          <w:rFonts w:hint="cs"/>
          <w:sz w:val="28"/>
          <w:szCs w:val="28"/>
          <w:rtl/>
        </w:rPr>
        <w:t>הפרוייקט</w:t>
      </w:r>
      <w:proofErr w:type="spellEnd"/>
      <w:r>
        <w:rPr>
          <w:rFonts w:hint="cs"/>
          <w:sz w:val="28"/>
          <w:szCs w:val="28"/>
          <w:rtl/>
        </w:rPr>
        <w:t xml:space="preserve"> 5% מההפרש 2*5% =0.1 </w:t>
      </w:r>
      <w:proofErr w:type="spellStart"/>
      <w:r>
        <w:rPr>
          <w:rFonts w:hint="cs"/>
          <w:sz w:val="28"/>
          <w:szCs w:val="28"/>
          <w:rtl/>
        </w:rPr>
        <w:t>מלש"ח</w:t>
      </w:r>
      <w:proofErr w:type="spellEnd"/>
    </w:p>
    <w:p w:rsidR="00D63267" w:rsidRDefault="00D63267" w:rsidP="00D63267">
      <w:pPr>
        <w:jc w:val="both"/>
        <w:rPr>
          <w:color w:val="000000"/>
          <w:sz w:val="26"/>
          <w:rtl/>
        </w:rPr>
      </w:pPr>
    </w:p>
    <w:p w:rsidR="00D63267" w:rsidRDefault="00D63267" w:rsidP="00D63267">
      <w:pPr>
        <w:jc w:val="both"/>
        <w:rPr>
          <w:color w:val="000000"/>
          <w:sz w:val="26"/>
          <w:rtl/>
        </w:rPr>
      </w:pPr>
    </w:p>
    <w:p w:rsidR="00D63267" w:rsidRDefault="00D63267" w:rsidP="00D63267">
      <w:pPr>
        <w:jc w:val="both"/>
        <w:rPr>
          <w:color w:val="000000"/>
          <w:sz w:val="26"/>
          <w:rtl/>
        </w:rPr>
      </w:pPr>
    </w:p>
    <w:p w:rsidR="00D63267" w:rsidRDefault="00D63267" w:rsidP="00D63267">
      <w:pPr>
        <w:jc w:val="both"/>
        <w:rPr>
          <w:color w:val="000000"/>
          <w:sz w:val="26"/>
          <w:rtl/>
        </w:rPr>
      </w:pPr>
    </w:p>
    <w:p w:rsidR="00D63267" w:rsidRDefault="00D63267" w:rsidP="00D63267">
      <w:pPr>
        <w:jc w:val="both"/>
        <w:rPr>
          <w:color w:val="000000"/>
          <w:sz w:val="26"/>
          <w:rtl/>
        </w:rPr>
      </w:pPr>
    </w:p>
    <w:p w:rsidR="00D63267" w:rsidRDefault="00D63267" w:rsidP="00D63267">
      <w:pPr>
        <w:jc w:val="both"/>
        <w:rPr>
          <w:color w:val="000000"/>
          <w:sz w:val="26"/>
          <w:rtl/>
        </w:rPr>
      </w:pPr>
    </w:p>
    <w:p w:rsidR="00D63267" w:rsidRDefault="00D63267" w:rsidP="00D63267">
      <w:pPr>
        <w:jc w:val="both"/>
        <w:rPr>
          <w:color w:val="000000"/>
          <w:sz w:val="26"/>
          <w:rtl/>
        </w:rPr>
      </w:pPr>
    </w:p>
    <w:p w:rsidR="00D63267" w:rsidRDefault="00D63267" w:rsidP="00D63267">
      <w:pPr>
        <w:jc w:val="both"/>
        <w:rPr>
          <w:color w:val="000000"/>
          <w:sz w:val="26"/>
          <w:rtl/>
        </w:rPr>
      </w:pPr>
    </w:p>
    <w:p w:rsidR="00D63267" w:rsidRDefault="00D63267" w:rsidP="00D63267">
      <w:pPr>
        <w:jc w:val="both"/>
        <w:rPr>
          <w:color w:val="000000"/>
          <w:sz w:val="26"/>
          <w:rtl/>
        </w:rPr>
      </w:pPr>
    </w:p>
    <w:p w:rsidR="00D63267" w:rsidRDefault="00D63267" w:rsidP="00D63267">
      <w:pPr>
        <w:jc w:val="both"/>
        <w:rPr>
          <w:color w:val="000000"/>
          <w:sz w:val="26"/>
          <w:rtl/>
        </w:rPr>
      </w:pPr>
    </w:p>
    <w:p w:rsidR="00D63267" w:rsidRDefault="00D63267" w:rsidP="00D63267">
      <w:pPr>
        <w:jc w:val="both"/>
        <w:rPr>
          <w:color w:val="000000"/>
          <w:sz w:val="26"/>
          <w:rtl/>
        </w:rPr>
      </w:pPr>
    </w:p>
    <w:p w:rsidR="00D63267" w:rsidRDefault="00D63267" w:rsidP="00D63267">
      <w:pPr>
        <w:jc w:val="both"/>
        <w:rPr>
          <w:color w:val="000000"/>
          <w:sz w:val="26"/>
          <w:rtl/>
        </w:rPr>
      </w:pPr>
    </w:p>
    <w:p w:rsidR="00D63267" w:rsidRDefault="00D63267" w:rsidP="00D63267">
      <w:pPr>
        <w:jc w:val="both"/>
        <w:rPr>
          <w:color w:val="000000"/>
          <w:sz w:val="26"/>
          <w:rtl/>
        </w:rPr>
      </w:pPr>
    </w:p>
    <w:p w:rsidR="00D63267" w:rsidRDefault="00D63267" w:rsidP="00D63267">
      <w:pPr>
        <w:jc w:val="both"/>
        <w:rPr>
          <w:color w:val="000000"/>
          <w:sz w:val="26"/>
          <w:rtl/>
        </w:rPr>
      </w:pPr>
    </w:p>
    <w:p w:rsidR="00D63267" w:rsidRDefault="00D63267" w:rsidP="00D63267">
      <w:pPr>
        <w:jc w:val="both"/>
        <w:rPr>
          <w:color w:val="000000"/>
          <w:sz w:val="26"/>
          <w:rtl/>
        </w:rPr>
      </w:pPr>
    </w:p>
    <w:p w:rsidR="00D63267" w:rsidRDefault="00D63267" w:rsidP="00D63267">
      <w:pPr>
        <w:jc w:val="both"/>
        <w:rPr>
          <w:color w:val="000000"/>
          <w:sz w:val="26"/>
          <w:rtl/>
        </w:rPr>
      </w:pPr>
    </w:p>
    <w:p w:rsidR="00D63267" w:rsidRDefault="00D63267" w:rsidP="00D63267">
      <w:pPr>
        <w:ind w:left="720"/>
        <w:rPr>
          <w:bCs/>
          <w:sz w:val="32"/>
          <w:szCs w:val="32"/>
          <w:u w:val="single"/>
          <w:rtl/>
        </w:rPr>
      </w:pPr>
    </w:p>
    <w:p w:rsidR="00D63267" w:rsidRDefault="00D63267" w:rsidP="00D63267">
      <w:pPr>
        <w:ind w:left="720"/>
        <w:jc w:val="center"/>
        <w:rPr>
          <w:b w:val="0"/>
          <w:bCs/>
          <w:sz w:val="32"/>
          <w:szCs w:val="32"/>
          <w:u w:val="single"/>
          <w:rtl/>
        </w:rPr>
      </w:pPr>
      <w:r>
        <w:rPr>
          <w:rFonts w:hint="cs"/>
          <w:bCs/>
          <w:sz w:val="32"/>
          <w:szCs w:val="32"/>
          <w:u w:val="single"/>
          <w:rtl/>
        </w:rPr>
        <w:t xml:space="preserve">נספח ד' לחוזה </w:t>
      </w:r>
      <w:r>
        <w:rPr>
          <w:bCs/>
          <w:sz w:val="32"/>
          <w:szCs w:val="32"/>
          <w:u w:val="single"/>
          <w:rtl/>
        </w:rPr>
        <w:t>–</w:t>
      </w:r>
      <w:r>
        <w:rPr>
          <w:rFonts w:hint="cs"/>
          <w:bCs/>
          <w:sz w:val="32"/>
          <w:szCs w:val="32"/>
          <w:u w:val="single"/>
          <w:rtl/>
        </w:rPr>
        <w:t xml:space="preserve"> התחייבות לשמירה על סודיות</w:t>
      </w:r>
    </w:p>
    <w:p w:rsidR="00D63267" w:rsidRDefault="00D63267" w:rsidP="00D63267">
      <w:pPr>
        <w:ind w:left="720"/>
        <w:jc w:val="both"/>
        <w:rPr>
          <w:sz w:val="24"/>
          <w:szCs w:val="24"/>
          <w:rtl/>
        </w:rPr>
      </w:pPr>
    </w:p>
    <w:p w:rsidR="00D63267" w:rsidRPr="00281490" w:rsidRDefault="00D63267" w:rsidP="00D63267">
      <w:pPr>
        <w:ind w:left="720"/>
        <w:rPr>
          <w:sz w:val="24"/>
          <w:szCs w:val="24"/>
          <w:rtl/>
        </w:rPr>
      </w:pPr>
      <w:r w:rsidRPr="00281490">
        <w:rPr>
          <w:rFonts w:hint="cs"/>
          <w:sz w:val="24"/>
          <w:szCs w:val="24"/>
          <w:rtl/>
        </w:rPr>
        <w:t xml:space="preserve">אני הח"מ ___________________ המועסק מטעם </w:t>
      </w:r>
      <w:proofErr w:type="spellStart"/>
      <w:r w:rsidRPr="00281490">
        <w:rPr>
          <w:rFonts w:hint="cs"/>
          <w:sz w:val="24"/>
          <w:szCs w:val="24"/>
          <w:rtl/>
        </w:rPr>
        <w:t>מנה"פ</w:t>
      </w:r>
      <w:proofErr w:type="spellEnd"/>
      <w:r w:rsidRPr="00281490">
        <w:rPr>
          <w:rFonts w:hint="cs"/>
          <w:sz w:val="24"/>
          <w:szCs w:val="24"/>
          <w:rtl/>
        </w:rPr>
        <w:t xml:space="preserve"> ב______________</w:t>
      </w:r>
    </w:p>
    <w:p w:rsidR="00D63267" w:rsidRDefault="00D63267" w:rsidP="00D63267">
      <w:pPr>
        <w:ind w:left="720"/>
        <w:rPr>
          <w:sz w:val="24"/>
          <w:szCs w:val="24"/>
          <w:rtl/>
        </w:rPr>
      </w:pPr>
      <w:r w:rsidRPr="00281490">
        <w:rPr>
          <w:rFonts w:hint="cs"/>
          <w:sz w:val="24"/>
          <w:szCs w:val="24"/>
          <w:rtl/>
        </w:rPr>
        <w:t xml:space="preserve">בתפקיד ____________________ בקשה </w:t>
      </w:r>
      <w:proofErr w:type="spellStart"/>
      <w:r w:rsidRPr="00281490">
        <w:rPr>
          <w:rFonts w:hint="cs"/>
          <w:sz w:val="24"/>
          <w:szCs w:val="24"/>
          <w:rtl/>
        </w:rPr>
        <w:t>ע"פי</w:t>
      </w:r>
      <w:proofErr w:type="spellEnd"/>
      <w:r w:rsidRPr="00281490">
        <w:rPr>
          <w:rFonts w:hint="cs"/>
          <w:sz w:val="24"/>
          <w:szCs w:val="24"/>
          <w:rtl/>
        </w:rPr>
        <w:t xml:space="preserve"> חוזה מס' ________________</w:t>
      </w:r>
    </w:p>
    <w:p w:rsidR="00D63267" w:rsidRPr="00281490" w:rsidRDefault="00D63267" w:rsidP="00D63267">
      <w:pPr>
        <w:ind w:left="720"/>
        <w:rPr>
          <w:sz w:val="24"/>
          <w:szCs w:val="24"/>
          <w:rtl/>
        </w:rPr>
      </w:pPr>
    </w:p>
    <w:p w:rsidR="00D63267" w:rsidRPr="00281490" w:rsidRDefault="00D63267" w:rsidP="00D63267">
      <w:pPr>
        <w:ind w:left="-447"/>
        <w:rPr>
          <w:sz w:val="24"/>
          <w:szCs w:val="24"/>
          <w:rtl/>
        </w:rPr>
      </w:pPr>
      <w:r w:rsidRPr="00281490">
        <w:rPr>
          <w:rFonts w:hint="cs"/>
          <w:sz w:val="24"/>
          <w:szCs w:val="24"/>
          <w:rtl/>
        </w:rPr>
        <w:t xml:space="preserve">מתחייב לשמור בסוד, לא להעביר, להודיע, למסור או להביא לידיעת כל אדם, ידיעה שהגיע אלי בקשר </w:t>
      </w:r>
    </w:p>
    <w:p w:rsidR="00D63267" w:rsidRPr="00281490" w:rsidRDefault="00D63267" w:rsidP="00D63267">
      <w:pPr>
        <w:ind w:left="-447"/>
        <w:rPr>
          <w:sz w:val="24"/>
          <w:szCs w:val="24"/>
          <w:rtl/>
        </w:rPr>
      </w:pPr>
      <w:r w:rsidRPr="00281490">
        <w:rPr>
          <w:rFonts w:hint="cs"/>
          <w:sz w:val="24"/>
          <w:szCs w:val="24"/>
          <w:rtl/>
        </w:rPr>
        <w:t>עם השירותים ו/או ביצועם.</w:t>
      </w:r>
    </w:p>
    <w:p w:rsidR="00D63267" w:rsidRPr="00281490" w:rsidRDefault="00D63267" w:rsidP="00D63267">
      <w:pPr>
        <w:ind w:left="-447"/>
        <w:rPr>
          <w:sz w:val="24"/>
          <w:szCs w:val="24"/>
          <w:rtl/>
        </w:rPr>
      </w:pPr>
    </w:p>
    <w:p w:rsidR="00D63267" w:rsidRPr="00281490" w:rsidRDefault="00D63267" w:rsidP="00D63267">
      <w:pPr>
        <w:ind w:left="-447"/>
        <w:rPr>
          <w:sz w:val="24"/>
          <w:szCs w:val="24"/>
          <w:rtl/>
        </w:rPr>
      </w:pPr>
      <w:r w:rsidRPr="00281490">
        <w:rPr>
          <w:rFonts w:hint="cs"/>
          <w:sz w:val="24"/>
          <w:szCs w:val="24"/>
          <w:rtl/>
        </w:rPr>
        <w:t xml:space="preserve">אני הח"מ מצהיר בזה כי ידוע לי כי אי מילוי התחייבותי זו מהווה עבירה לפי החוק לתיקון דיני עונשין (בטחון המדינה) , </w:t>
      </w:r>
      <w:proofErr w:type="spellStart"/>
      <w:r w:rsidRPr="00281490">
        <w:rPr>
          <w:rFonts w:hint="cs"/>
          <w:sz w:val="24"/>
          <w:szCs w:val="24"/>
          <w:rtl/>
        </w:rPr>
        <w:t>התשי"ז</w:t>
      </w:r>
      <w:proofErr w:type="spellEnd"/>
      <w:r w:rsidRPr="00281490">
        <w:rPr>
          <w:rFonts w:hint="cs"/>
          <w:sz w:val="24"/>
          <w:szCs w:val="24"/>
          <w:rtl/>
        </w:rPr>
        <w:t xml:space="preserve"> </w:t>
      </w:r>
      <w:r w:rsidRPr="00281490">
        <w:rPr>
          <w:sz w:val="24"/>
          <w:szCs w:val="24"/>
          <w:rtl/>
        </w:rPr>
        <w:t>–</w:t>
      </w:r>
      <w:r w:rsidRPr="00281490">
        <w:rPr>
          <w:rFonts w:hint="cs"/>
          <w:sz w:val="24"/>
          <w:szCs w:val="24"/>
          <w:rtl/>
        </w:rPr>
        <w:t xml:space="preserve"> 1957 .</w:t>
      </w:r>
    </w:p>
    <w:p w:rsidR="00D63267" w:rsidRPr="00281490" w:rsidRDefault="00D63267" w:rsidP="00D63267">
      <w:pPr>
        <w:ind w:left="-447"/>
        <w:rPr>
          <w:sz w:val="24"/>
          <w:szCs w:val="24"/>
          <w:rtl/>
        </w:rPr>
      </w:pPr>
    </w:p>
    <w:p w:rsidR="00D63267" w:rsidRPr="00281490" w:rsidRDefault="00D63267" w:rsidP="00D63267">
      <w:pPr>
        <w:ind w:left="-447"/>
        <w:rPr>
          <w:sz w:val="24"/>
          <w:szCs w:val="24"/>
          <w:rtl/>
        </w:rPr>
      </w:pPr>
      <w:r w:rsidRPr="00281490">
        <w:rPr>
          <w:rFonts w:hint="cs"/>
          <w:sz w:val="24"/>
          <w:szCs w:val="24"/>
          <w:rtl/>
        </w:rPr>
        <w:t>כמו כן, אני החתום מטה מתחייב לשמור בסודיות את כל הנתונים שיימסרו לי ושיהיו ברשותי עקב ותוך ביצוע השירותים.</w:t>
      </w:r>
    </w:p>
    <w:p w:rsidR="00D63267" w:rsidRPr="00281490" w:rsidRDefault="00D63267" w:rsidP="00D63267">
      <w:pPr>
        <w:ind w:left="-447"/>
        <w:rPr>
          <w:sz w:val="24"/>
          <w:szCs w:val="24"/>
          <w:rtl/>
        </w:rPr>
      </w:pPr>
    </w:p>
    <w:p w:rsidR="00D63267" w:rsidRPr="00281490" w:rsidRDefault="00D63267" w:rsidP="00D63267">
      <w:pPr>
        <w:ind w:left="-447"/>
        <w:rPr>
          <w:sz w:val="24"/>
          <w:szCs w:val="24"/>
          <w:rtl/>
        </w:rPr>
      </w:pPr>
    </w:p>
    <w:p w:rsidR="00D63267" w:rsidRPr="00281490" w:rsidRDefault="00D63267" w:rsidP="00D63267">
      <w:pPr>
        <w:ind w:left="-447"/>
        <w:rPr>
          <w:sz w:val="24"/>
          <w:szCs w:val="24"/>
          <w:rtl/>
        </w:rPr>
      </w:pPr>
      <w:r w:rsidRPr="00281490">
        <w:rPr>
          <w:rFonts w:hint="cs"/>
          <w:sz w:val="24"/>
          <w:szCs w:val="24"/>
          <w:rtl/>
        </w:rPr>
        <w:t>---------------                                                            ------------------</w:t>
      </w:r>
    </w:p>
    <w:p w:rsidR="00D63267" w:rsidRPr="00281490" w:rsidRDefault="00D63267" w:rsidP="00D63267">
      <w:pPr>
        <w:ind w:left="-447"/>
        <w:rPr>
          <w:sz w:val="24"/>
          <w:szCs w:val="24"/>
          <w:rtl/>
        </w:rPr>
      </w:pPr>
      <w:r w:rsidRPr="00281490">
        <w:rPr>
          <w:rFonts w:hint="cs"/>
          <w:sz w:val="24"/>
          <w:szCs w:val="24"/>
          <w:rtl/>
        </w:rPr>
        <w:t xml:space="preserve">   תאריך                                                                           חתימה</w:t>
      </w:r>
    </w:p>
    <w:p w:rsidR="00D63267" w:rsidRPr="00281490" w:rsidRDefault="00D63267" w:rsidP="00D63267">
      <w:pPr>
        <w:ind w:left="720"/>
        <w:rPr>
          <w:sz w:val="24"/>
          <w:szCs w:val="24"/>
          <w:rtl/>
        </w:rPr>
      </w:pPr>
    </w:p>
    <w:p w:rsidR="00D63267" w:rsidRDefault="00D63267" w:rsidP="00D63267">
      <w:pPr>
        <w:ind w:left="720"/>
        <w:rPr>
          <w:sz w:val="26"/>
          <w:rtl/>
        </w:rPr>
      </w:pPr>
    </w:p>
    <w:p w:rsidR="00D63267" w:rsidRDefault="00D63267" w:rsidP="00D63267">
      <w:pPr>
        <w:ind w:left="720"/>
        <w:rPr>
          <w:sz w:val="26"/>
          <w:rtl/>
        </w:rPr>
      </w:pPr>
    </w:p>
    <w:p w:rsidR="00D63267" w:rsidRDefault="00D63267" w:rsidP="00D63267">
      <w:pPr>
        <w:ind w:left="720"/>
        <w:jc w:val="both"/>
        <w:rPr>
          <w:sz w:val="24"/>
          <w:szCs w:val="24"/>
          <w:rtl/>
        </w:rPr>
      </w:pPr>
    </w:p>
    <w:p w:rsidR="00D63267" w:rsidRDefault="00D63267" w:rsidP="00D63267">
      <w:pPr>
        <w:ind w:left="720"/>
        <w:jc w:val="both"/>
        <w:rPr>
          <w:sz w:val="24"/>
          <w:szCs w:val="24"/>
          <w:rtl/>
        </w:rPr>
      </w:pPr>
    </w:p>
    <w:p w:rsidR="00D63267" w:rsidRDefault="00D63267" w:rsidP="00D63267">
      <w:pPr>
        <w:ind w:left="720"/>
        <w:jc w:val="both"/>
        <w:rPr>
          <w:sz w:val="24"/>
          <w:szCs w:val="24"/>
          <w:rtl/>
        </w:rPr>
      </w:pPr>
    </w:p>
    <w:p w:rsidR="00D63267" w:rsidRDefault="00D63267" w:rsidP="00D63267">
      <w:pPr>
        <w:ind w:left="720"/>
        <w:jc w:val="both"/>
        <w:rPr>
          <w:sz w:val="24"/>
          <w:szCs w:val="24"/>
          <w:rtl/>
        </w:rPr>
      </w:pPr>
    </w:p>
    <w:p w:rsidR="00D63267" w:rsidRDefault="00D63267" w:rsidP="00D63267">
      <w:pPr>
        <w:ind w:left="720"/>
        <w:jc w:val="both"/>
        <w:rPr>
          <w:sz w:val="24"/>
          <w:szCs w:val="24"/>
          <w:rtl/>
        </w:rPr>
      </w:pPr>
    </w:p>
    <w:p w:rsidR="00D63267" w:rsidRDefault="00D63267" w:rsidP="00D63267">
      <w:pPr>
        <w:ind w:left="720"/>
        <w:jc w:val="both"/>
        <w:rPr>
          <w:sz w:val="24"/>
          <w:szCs w:val="24"/>
          <w:rtl/>
        </w:rPr>
      </w:pPr>
    </w:p>
    <w:p w:rsidR="00D63267" w:rsidRDefault="00D63267" w:rsidP="00D63267">
      <w:pPr>
        <w:ind w:left="720"/>
        <w:jc w:val="both"/>
        <w:rPr>
          <w:sz w:val="24"/>
          <w:szCs w:val="24"/>
          <w:rtl/>
        </w:rPr>
      </w:pPr>
    </w:p>
    <w:p w:rsidR="00D63267" w:rsidRDefault="00D63267" w:rsidP="00D63267">
      <w:pPr>
        <w:ind w:left="720"/>
        <w:jc w:val="both"/>
        <w:rPr>
          <w:sz w:val="24"/>
          <w:szCs w:val="24"/>
          <w:rtl/>
        </w:rPr>
      </w:pPr>
    </w:p>
    <w:p w:rsidR="00D63267" w:rsidRDefault="00D63267" w:rsidP="00D63267">
      <w:pPr>
        <w:ind w:left="720"/>
        <w:jc w:val="both"/>
        <w:rPr>
          <w:sz w:val="24"/>
          <w:szCs w:val="24"/>
          <w:rtl/>
        </w:rPr>
      </w:pPr>
    </w:p>
    <w:p w:rsidR="00D63267" w:rsidRDefault="00D63267" w:rsidP="00D63267">
      <w:pPr>
        <w:ind w:left="720"/>
        <w:jc w:val="both"/>
        <w:rPr>
          <w:sz w:val="24"/>
          <w:szCs w:val="24"/>
          <w:rtl/>
        </w:rPr>
      </w:pPr>
    </w:p>
    <w:p w:rsidR="00D63267" w:rsidRDefault="00D63267" w:rsidP="00D63267">
      <w:pPr>
        <w:ind w:left="720"/>
        <w:jc w:val="both"/>
        <w:rPr>
          <w:sz w:val="24"/>
          <w:szCs w:val="24"/>
          <w:rtl/>
        </w:rPr>
      </w:pPr>
    </w:p>
    <w:p w:rsidR="00D63267" w:rsidRDefault="00D63267" w:rsidP="00D63267">
      <w:pPr>
        <w:ind w:left="720"/>
        <w:jc w:val="both"/>
        <w:rPr>
          <w:sz w:val="24"/>
          <w:szCs w:val="24"/>
          <w:rtl/>
        </w:rPr>
      </w:pPr>
    </w:p>
    <w:p w:rsidR="00D63267" w:rsidRDefault="00D63267" w:rsidP="00D63267">
      <w:pPr>
        <w:ind w:left="720"/>
        <w:jc w:val="both"/>
        <w:rPr>
          <w:sz w:val="24"/>
          <w:szCs w:val="24"/>
          <w:rtl/>
        </w:rPr>
      </w:pPr>
    </w:p>
    <w:p w:rsidR="00D63267" w:rsidRDefault="00D63267" w:rsidP="00D63267">
      <w:pPr>
        <w:ind w:left="720"/>
        <w:rPr>
          <w:b w:val="0"/>
          <w:bCs/>
          <w:sz w:val="32"/>
          <w:szCs w:val="32"/>
          <w:u w:val="single"/>
          <w:rtl/>
        </w:rPr>
      </w:pPr>
    </w:p>
    <w:p w:rsidR="00D63267" w:rsidRPr="00A804E6" w:rsidRDefault="00D63267" w:rsidP="00D63267">
      <w:pPr>
        <w:ind w:left="720"/>
        <w:jc w:val="center"/>
        <w:rPr>
          <w:sz w:val="24"/>
          <w:szCs w:val="24"/>
          <w:rtl/>
        </w:rPr>
      </w:pPr>
      <w:r w:rsidRPr="00E74CB8">
        <w:rPr>
          <w:rFonts w:hint="cs"/>
          <w:bCs/>
          <w:sz w:val="28"/>
          <w:szCs w:val="28"/>
          <w:u w:val="single"/>
          <w:rtl/>
        </w:rPr>
        <w:t xml:space="preserve">נספח ה' לחוזה  - הצהרה על הימנעות </w:t>
      </w:r>
      <w:proofErr w:type="spellStart"/>
      <w:r w:rsidRPr="00E74CB8">
        <w:rPr>
          <w:rFonts w:hint="cs"/>
          <w:bCs/>
          <w:sz w:val="28"/>
          <w:szCs w:val="28"/>
          <w:u w:val="single"/>
          <w:rtl/>
        </w:rPr>
        <w:t>מממצב</w:t>
      </w:r>
      <w:proofErr w:type="spellEnd"/>
      <w:r w:rsidRPr="00E74CB8">
        <w:rPr>
          <w:rFonts w:hint="cs"/>
          <w:bCs/>
          <w:sz w:val="28"/>
          <w:szCs w:val="28"/>
          <w:u w:val="single"/>
          <w:rtl/>
        </w:rPr>
        <w:t xml:space="preserve"> של אפשרות לניגוד עניינים</w:t>
      </w:r>
    </w:p>
    <w:p w:rsidR="00D63267" w:rsidRPr="00A804E6" w:rsidRDefault="00D63267" w:rsidP="00D63267">
      <w:pPr>
        <w:ind w:left="720"/>
        <w:jc w:val="both"/>
        <w:rPr>
          <w:sz w:val="24"/>
          <w:szCs w:val="24"/>
          <w:rtl/>
        </w:rPr>
      </w:pPr>
    </w:p>
    <w:p w:rsidR="00D63267" w:rsidRDefault="00D63267" w:rsidP="00D63267">
      <w:pPr>
        <w:ind w:left="284"/>
        <w:jc w:val="center"/>
        <w:rPr>
          <w:rtl/>
        </w:rPr>
      </w:pPr>
      <w:r w:rsidRPr="00B87A9E">
        <w:rPr>
          <w:rFonts w:hint="cs"/>
          <w:rtl/>
        </w:rPr>
        <w:t xml:space="preserve"> [</w:t>
      </w:r>
      <w:r w:rsidRPr="00B87A9E">
        <w:rPr>
          <w:rFonts w:hint="cs"/>
          <w:u w:val="single"/>
          <w:rtl/>
        </w:rPr>
        <w:t>נוסח זה ייחתם על-ידי</w:t>
      </w:r>
      <w:r>
        <w:rPr>
          <w:rFonts w:hint="cs"/>
          <w:u w:val="single"/>
          <w:rtl/>
        </w:rPr>
        <w:t xml:space="preserve"> המציע ואנשי הצוות  מטעמו</w:t>
      </w:r>
      <w:r w:rsidRPr="00B87A9E">
        <w:rPr>
          <w:rFonts w:hint="cs"/>
          <w:rtl/>
        </w:rPr>
        <w:t>]</w:t>
      </w:r>
    </w:p>
    <w:p w:rsidR="00D63267" w:rsidRDefault="00D63267" w:rsidP="008C0DB7">
      <w:pPr>
        <w:pStyle w:val="af"/>
        <w:numPr>
          <w:ilvl w:val="0"/>
          <w:numId w:val="30"/>
        </w:numPr>
        <w:contextualSpacing/>
        <w:jc w:val="both"/>
      </w:pPr>
      <w:r>
        <w:rPr>
          <w:rFonts w:hint="cs"/>
          <w:rtl/>
        </w:rPr>
        <w:t>הנני מ</w:t>
      </w:r>
      <w:r w:rsidRPr="006142B3">
        <w:rPr>
          <w:rFonts w:hint="cs"/>
          <w:rtl/>
        </w:rPr>
        <w:t xml:space="preserve">תחייב </w:t>
      </w:r>
      <w:r>
        <w:rPr>
          <w:rFonts w:hint="cs"/>
          <w:rtl/>
        </w:rPr>
        <w:t>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D63267" w:rsidRDefault="00D63267" w:rsidP="00D63267">
      <w:pPr>
        <w:pStyle w:val="af"/>
        <w:jc w:val="both"/>
      </w:pPr>
    </w:p>
    <w:p w:rsidR="00D63267" w:rsidRDefault="00D63267" w:rsidP="008C0DB7">
      <w:pPr>
        <w:pStyle w:val="af"/>
        <w:numPr>
          <w:ilvl w:val="0"/>
          <w:numId w:val="30"/>
        </w:numPr>
        <w:contextualSpacing/>
        <w:jc w:val="both"/>
      </w:pPr>
      <w:r>
        <w:rPr>
          <w:rFonts w:hint="cs"/>
          <w:sz w:val="26"/>
          <w:rtl/>
        </w:rPr>
        <w:t>בנוסף,</w:t>
      </w:r>
      <w:r w:rsidRPr="00C1469D">
        <w:rPr>
          <w:sz w:val="26"/>
          <w:rtl/>
        </w:rPr>
        <w:t xml:space="preserve"> </w:t>
      </w:r>
      <w:r w:rsidRPr="00C1469D">
        <w:rPr>
          <w:rFonts w:hint="cs"/>
          <w:sz w:val="26"/>
          <w:rtl/>
        </w:rPr>
        <w:t>הנני מתחייב ש</w:t>
      </w:r>
      <w:r w:rsidRPr="00C1469D">
        <w:rPr>
          <w:sz w:val="26"/>
          <w:rtl/>
        </w:rPr>
        <w:t xml:space="preserve">לא </w:t>
      </w:r>
      <w:r w:rsidRPr="00C1469D">
        <w:rPr>
          <w:rFonts w:hint="cs"/>
          <w:sz w:val="26"/>
          <w:rtl/>
        </w:rPr>
        <w:t xml:space="preserve">לעסוק או </w:t>
      </w:r>
      <w:r w:rsidRPr="00C1469D">
        <w:rPr>
          <w:sz w:val="26"/>
          <w:rtl/>
        </w:rPr>
        <w:t>לט</w:t>
      </w:r>
      <w:r w:rsidRPr="00C1469D">
        <w:rPr>
          <w:rFonts w:hint="cs"/>
          <w:sz w:val="26"/>
          <w:rtl/>
        </w:rPr>
        <w:t>פל</w:t>
      </w:r>
      <w:r w:rsidRPr="00C1469D">
        <w:rPr>
          <w:sz w:val="26"/>
          <w:rtl/>
        </w:rPr>
        <w:t xml:space="preserve"> </w:t>
      </w:r>
      <w:r w:rsidRPr="00C1469D">
        <w:rPr>
          <w:rFonts w:hint="eastAsia"/>
          <w:sz w:val="26"/>
          <w:rtl/>
        </w:rPr>
        <w:t>במישרין</w:t>
      </w:r>
      <w:r w:rsidRPr="00C1469D">
        <w:rPr>
          <w:sz w:val="26"/>
          <w:rtl/>
        </w:rPr>
        <w:t xml:space="preserve"> או בעקיפין </w:t>
      </w:r>
      <w:r>
        <w:rPr>
          <w:rFonts w:hint="cs"/>
          <w:rtl/>
        </w:rPr>
        <w:t>בכל עניין שהיה עולה כדי להקים ניגוד עניינים כאמור ו/או</w:t>
      </w:r>
      <w:r w:rsidRPr="00C1469D">
        <w:rPr>
          <w:rFonts w:hint="cs"/>
          <w:sz w:val="26"/>
          <w:rtl/>
        </w:rPr>
        <w:t xml:space="preserve"> בכל נושא או </w:t>
      </w:r>
      <w:r w:rsidRPr="00C1469D">
        <w:rPr>
          <w:rFonts w:hint="eastAsia"/>
          <w:sz w:val="26"/>
          <w:rtl/>
        </w:rPr>
        <w:t>עניין</w:t>
      </w:r>
      <w:r w:rsidRPr="00C1469D">
        <w:rPr>
          <w:sz w:val="26"/>
          <w:rtl/>
        </w:rPr>
        <w:t xml:space="preserve"> </w:t>
      </w:r>
      <w:r w:rsidRPr="00C1469D">
        <w:rPr>
          <w:rFonts w:hint="eastAsia"/>
          <w:sz w:val="26"/>
          <w:rtl/>
        </w:rPr>
        <w:t>שהמשרד</w:t>
      </w:r>
      <w:r w:rsidRPr="00C1469D">
        <w:rPr>
          <w:sz w:val="26"/>
          <w:rtl/>
        </w:rPr>
        <w:t xml:space="preserve"> </w:t>
      </w:r>
      <w:r w:rsidRPr="00C1469D">
        <w:rPr>
          <w:rFonts w:hint="eastAsia"/>
          <w:sz w:val="26"/>
          <w:rtl/>
        </w:rPr>
        <w:t>הוא</w:t>
      </w:r>
      <w:r w:rsidRPr="00C1469D">
        <w:rPr>
          <w:sz w:val="26"/>
          <w:rtl/>
        </w:rPr>
        <w:t xml:space="preserve"> </w:t>
      </w:r>
      <w:r w:rsidRPr="00C1469D">
        <w:rPr>
          <w:rFonts w:hint="eastAsia"/>
          <w:sz w:val="26"/>
          <w:rtl/>
        </w:rPr>
        <w:t>צד</w:t>
      </w:r>
      <w:r w:rsidRPr="00C1469D">
        <w:rPr>
          <w:sz w:val="26"/>
          <w:rtl/>
        </w:rPr>
        <w:t xml:space="preserve"> </w:t>
      </w:r>
      <w:r w:rsidRPr="00C1469D">
        <w:rPr>
          <w:rFonts w:hint="eastAsia"/>
          <w:sz w:val="26"/>
          <w:rtl/>
        </w:rPr>
        <w:t>לו</w:t>
      </w:r>
      <w:r w:rsidRPr="00C1469D">
        <w:rPr>
          <w:sz w:val="26"/>
          <w:rtl/>
        </w:rPr>
        <w:t xml:space="preserve"> </w:t>
      </w:r>
      <w:r w:rsidRPr="00C1469D">
        <w:rPr>
          <w:rFonts w:hint="eastAsia"/>
          <w:sz w:val="26"/>
          <w:rtl/>
        </w:rPr>
        <w:t>אשר</w:t>
      </w:r>
      <w:r w:rsidRPr="00C1469D">
        <w:rPr>
          <w:sz w:val="26"/>
          <w:rtl/>
        </w:rPr>
        <w:t xml:space="preserve"> עלול ליצור מצב של ניגוד עניינים כאמור, </w:t>
      </w:r>
      <w:r w:rsidRPr="00C1469D">
        <w:rPr>
          <w:rFonts w:hint="eastAsia"/>
          <w:sz w:val="26"/>
          <w:rtl/>
        </w:rPr>
        <w:t>בכל</w:t>
      </w:r>
      <w:r w:rsidRPr="00C1469D">
        <w:rPr>
          <w:sz w:val="26"/>
          <w:rtl/>
        </w:rPr>
        <w:t xml:space="preserve"> תקופת </w:t>
      </w:r>
      <w:r w:rsidRPr="00C1469D">
        <w:rPr>
          <w:rFonts w:hint="eastAsia"/>
          <w:sz w:val="26"/>
          <w:rtl/>
        </w:rPr>
        <w:t>ביצוע</w:t>
      </w:r>
      <w:r w:rsidRPr="00C1469D">
        <w:rPr>
          <w:sz w:val="26"/>
          <w:rtl/>
        </w:rPr>
        <w:t xml:space="preserve"> </w:t>
      </w:r>
      <w:r w:rsidRPr="00C1469D">
        <w:rPr>
          <w:rFonts w:hint="eastAsia"/>
          <w:sz w:val="26"/>
          <w:rtl/>
        </w:rPr>
        <w:t>השירותים</w:t>
      </w:r>
      <w:r w:rsidRPr="00C1469D">
        <w:rPr>
          <w:sz w:val="26"/>
          <w:rtl/>
        </w:rPr>
        <w:t xml:space="preserve"> </w:t>
      </w:r>
      <w:r>
        <w:rPr>
          <w:rFonts w:hint="cs"/>
          <w:rtl/>
        </w:rPr>
        <w:t xml:space="preserve">ועד תום שישה חודשים מסיום ההתקשרות עם משרד הבינוי והשיכון, לפי המאוחר </w:t>
      </w:r>
      <w:proofErr w:type="spellStart"/>
      <w:r>
        <w:rPr>
          <w:rFonts w:hint="cs"/>
          <w:rtl/>
        </w:rPr>
        <w:t>מביניהם</w:t>
      </w:r>
      <w:proofErr w:type="spellEnd"/>
      <w:r>
        <w:rPr>
          <w:rFonts w:hint="cs"/>
          <w:rtl/>
        </w:rPr>
        <w:t xml:space="preserve">. </w:t>
      </w:r>
    </w:p>
    <w:p w:rsidR="00D63267" w:rsidRDefault="00D63267" w:rsidP="00D63267">
      <w:pPr>
        <w:jc w:val="both"/>
        <w:rPr>
          <w:rtl/>
        </w:rPr>
      </w:pPr>
    </w:p>
    <w:p w:rsidR="00D63267" w:rsidRDefault="00D63267" w:rsidP="008C0DB7">
      <w:pPr>
        <w:pStyle w:val="af"/>
        <w:numPr>
          <w:ilvl w:val="0"/>
          <w:numId w:val="30"/>
        </w:numPr>
        <w:contextualSpacing/>
        <w:jc w:val="both"/>
      </w:pPr>
      <w:r>
        <w:rPr>
          <w:rFonts w:hint="cs"/>
          <w:rtl/>
        </w:rPr>
        <w:t>מבלי לגרוע מכלליות האמור לעיל, הנני מצהיר ומתחייב כדלקמן:</w:t>
      </w:r>
    </w:p>
    <w:p w:rsidR="00D63267" w:rsidRDefault="00D63267" w:rsidP="00D63267">
      <w:pPr>
        <w:pStyle w:val="af"/>
        <w:rPr>
          <w:rtl/>
        </w:rPr>
      </w:pPr>
    </w:p>
    <w:p w:rsidR="00D63267" w:rsidRDefault="00D63267" w:rsidP="008C0DB7">
      <w:pPr>
        <w:pStyle w:val="af"/>
        <w:numPr>
          <w:ilvl w:val="0"/>
          <w:numId w:val="31"/>
        </w:numPr>
        <w:contextualSpacing/>
        <w:jc w:val="both"/>
      </w:pPr>
      <w:r>
        <w:rPr>
          <w:rFonts w:hint="cs"/>
          <w:rtl/>
        </w:rPr>
        <w:t xml:space="preserve">1. אינני נמצא בקשרי עבודה או מתן שירותים מקצועיים עם הרשות המקומית שבתחומה הפרויקט אשר בקשר אליו מבוצעים השירותים לפי ההסכם (להלן </w:t>
      </w:r>
      <w:r>
        <w:rPr>
          <w:rtl/>
        </w:rPr>
        <w:t>–</w:t>
      </w:r>
      <w:r>
        <w:rPr>
          <w:rFonts w:hint="cs"/>
          <w:rtl/>
        </w:rPr>
        <w:t xml:space="preserve"> הרשות המקומית), או עם תאגיד שבשליטתה.</w:t>
      </w:r>
    </w:p>
    <w:p w:rsidR="00D63267" w:rsidRDefault="00D63267" w:rsidP="00D63267">
      <w:pPr>
        <w:pStyle w:val="af"/>
        <w:ind w:left="1080"/>
        <w:jc w:val="both"/>
        <w:rPr>
          <w:rtl/>
        </w:rPr>
      </w:pPr>
      <w:r>
        <w:rPr>
          <w:rFonts w:hint="cs"/>
          <w:rtl/>
        </w:rPr>
        <w:t>2. אינני נושא משרה ברשות המקומית או בתאגיד בשליטתה.</w:t>
      </w:r>
    </w:p>
    <w:p w:rsidR="00D63267" w:rsidRDefault="00D63267" w:rsidP="00D63267">
      <w:pPr>
        <w:pStyle w:val="af"/>
        <w:ind w:left="1080"/>
        <w:jc w:val="both"/>
        <w:rPr>
          <w:rtl/>
        </w:rPr>
      </w:pPr>
      <w:r>
        <w:rPr>
          <w:rFonts w:hint="cs"/>
          <w:rtl/>
        </w:rPr>
        <w:t>3. אינני חבר מועצת הרשות המקומית.</w:t>
      </w:r>
    </w:p>
    <w:p w:rsidR="00D63267" w:rsidRDefault="00D63267" w:rsidP="00D63267">
      <w:pPr>
        <w:pStyle w:val="af"/>
        <w:ind w:left="1080"/>
        <w:jc w:val="both"/>
        <w:rPr>
          <w:rtl/>
        </w:rPr>
      </w:pPr>
      <w:r>
        <w:rPr>
          <w:rFonts w:hint="cs"/>
          <w:rtl/>
        </w:rPr>
        <w:t>בכל מקרה בו יחול אחד מהמקרים האמורים לעיל במהלך ביצוע השירותים, אדווח על כך למשרד ואפעל כאמור להלן לגבי מקרה של חשש לניגוד עניינים.</w:t>
      </w:r>
    </w:p>
    <w:p w:rsidR="00D63267" w:rsidRDefault="00D63267" w:rsidP="008C0DB7">
      <w:pPr>
        <w:pStyle w:val="af"/>
        <w:numPr>
          <w:ilvl w:val="0"/>
          <w:numId w:val="31"/>
        </w:numPr>
        <w:contextualSpacing/>
        <w:jc w:val="both"/>
        <w:rPr>
          <w:rtl/>
        </w:rPr>
      </w:pPr>
      <w:r>
        <w:rPr>
          <w:rFonts w:hint="cs"/>
          <w:rtl/>
        </w:rPr>
        <w:t xml:space="preserve">בכל מקרה בו אהיה בקשרי עבודה לרבות מתן שירותים מקצועיים עם קבלן או עם נותן שירות אחר </w:t>
      </w:r>
      <w:proofErr w:type="spellStart"/>
      <w:r>
        <w:rPr>
          <w:rFonts w:hint="cs"/>
          <w:rtl/>
        </w:rPr>
        <w:t>עימו</w:t>
      </w:r>
      <w:proofErr w:type="spellEnd"/>
      <w:r>
        <w:rPr>
          <w:rFonts w:hint="cs"/>
          <w:rtl/>
        </w:rPr>
        <w:t xml:space="preserve"> יתקשר המשרד במסגרת ביצוע העבודות בפרויקט,</w:t>
      </w:r>
      <w:r w:rsidRPr="00755139">
        <w:rPr>
          <w:rFonts w:hint="cs"/>
          <w:rtl/>
        </w:rPr>
        <w:t xml:space="preserve"> </w:t>
      </w:r>
      <w:r>
        <w:rPr>
          <w:rFonts w:hint="cs"/>
          <w:rtl/>
        </w:rPr>
        <w:t>אדווח על כך למשרד ואפעל כאמור להלן לגבי מקרה של חשש לניגוד עניינים.</w:t>
      </w:r>
    </w:p>
    <w:p w:rsidR="00D63267" w:rsidRPr="008A289D" w:rsidRDefault="00D63267" w:rsidP="00D63267">
      <w:pPr>
        <w:jc w:val="both"/>
      </w:pPr>
    </w:p>
    <w:p w:rsidR="00D63267" w:rsidRDefault="00D63267" w:rsidP="008C0DB7">
      <w:pPr>
        <w:pStyle w:val="af"/>
        <w:numPr>
          <w:ilvl w:val="0"/>
          <w:numId w:val="30"/>
        </w:numPr>
        <w:contextualSpacing/>
        <w:jc w:val="both"/>
      </w:pPr>
      <w:r>
        <w:rPr>
          <w:rFonts w:hint="cs"/>
          <w:rtl/>
        </w:rPr>
        <w:t xml:space="preserve">בכל מקרה של ניגוד עניינים, או חשש לניגוד עניינים, אפסיק את הטיפול בנושא שבגינו מתעורר חשש באופן </w:t>
      </w:r>
      <w:proofErr w:type="spellStart"/>
      <w:r>
        <w:rPr>
          <w:rFonts w:hint="cs"/>
          <w:rtl/>
        </w:rPr>
        <w:t>מיידי</w:t>
      </w:r>
      <w:proofErr w:type="spellEnd"/>
      <w:r>
        <w:rPr>
          <w:rFonts w:hint="cs"/>
          <w:rtl/>
        </w:rPr>
        <w:t xml:space="preserve"> ואמסור על כך הודעה למשרד בתוך 3 ימים מעת שנודע לי על </w:t>
      </w:r>
    </w:p>
    <w:p w:rsidR="00D63267" w:rsidRDefault="00D63267" w:rsidP="00D63267">
      <w:pPr>
        <w:ind w:left="360"/>
        <w:contextualSpacing/>
        <w:jc w:val="both"/>
      </w:pPr>
      <w:r>
        <w:rPr>
          <w:rFonts w:hint="cs"/>
          <w:rtl/>
        </w:rPr>
        <w:t>כך. היועץ המשפטי של משרד הבינוי והשיכון או מי מטעמו, יחליט בנושא ובדרך הטיפול הנדרשת במסגרתו, לרבות על דרך הפסקת עבודתי והחלטתו תהיה סופית.</w:t>
      </w:r>
    </w:p>
    <w:p w:rsidR="00D63267" w:rsidRPr="00DD27E1" w:rsidRDefault="00D63267" w:rsidP="00D63267">
      <w:pPr>
        <w:rPr>
          <w:rtl/>
        </w:rPr>
      </w:pPr>
    </w:p>
    <w:p w:rsidR="00D63267" w:rsidRDefault="00D63267" w:rsidP="008C0DB7">
      <w:pPr>
        <w:pStyle w:val="af"/>
        <w:numPr>
          <w:ilvl w:val="0"/>
          <w:numId w:val="30"/>
        </w:numPr>
        <w:tabs>
          <w:tab w:val="left" w:pos="935"/>
        </w:tabs>
        <w:contextualSpacing/>
        <w:jc w:val="both"/>
        <w:rPr>
          <w:sz w:val="26"/>
        </w:rPr>
      </w:pPr>
      <w:r>
        <w:rPr>
          <w:rFonts w:hint="cs"/>
          <w:sz w:val="26"/>
          <w:rtl/>
        </w:rPr>
        <w:lastRenderedPageBreak/>
        <w:t xml:space="preserve">ידוע לי כי </w:t>
      </w:r>
      <w:r w:rsidRPr="00C1469D">
        <w:rPr>
          <w:rFonts w:hint="cs"/>
          <w:sz w:val="26"/>
          <w:rtl/>
        </w:rPr>
        <w:t>בכל שלב של ביצוע ההסכם, אם לדעת המשרד</w:t>
      </w:r>
      <w:r>
        <w:rPr>
          <w:rFonts w:hint="cs"/>
          <w:sz w:val="26"/>
          <w:rtl/>
        </w:rPr>
        <w:t xml:space="preserve"> או מי מטעמה </w:t>
      </w:r>
      <w:r w:rsidRPr="00C1469D">
        <w:rPr>
          <w:rFonts w:hint="cs"/>
          <w:sz w:val="26"/>
          <w:rtl/>
        </w:rPr>
        <w:t xml:space="preserve"> </w:t>
      </w:r>
      <w:r>
        <w:rPr>
          <w:rFonts w:hint="cs"/>
          <w:sz w:val="26"/>
          <w:rtl/>
        </w:rPr>
        <w:t xml:space="preserve">אני </w:t>
      </w:r>
      <w:r w:rsidRPr="00C1469D">
        <w:rPr>
          <w:rFonts w:hint="cs"/>
          <w:sz w:val="26"/>
          <w:rtl/>
        </w:rPr>
        <w:t>נמצא או עלול להימצא בניגוד עניינים, רשאי המשרד להורות על הפסקת עבודת</w:t>
      </w:r>
      <w:r>
        <w:rPr>
          <w:rFonts w:hint="cs"/>
          <w:sz w:val="26"/>
          <w:rtl/>
        </w:rPr>
        <w:t>י</w:t>
      </w:r>
      <w:r w:rsidRPr="00C1469D">
        <w:rPr>
          <w:rFonts w:hint="cs"/>
          <w:sz w:val="26"/>
          <w:rtl/>
        </w:rPr>
        <w:t xml:space="preserve"> היועץ ועל סיום ההתקשרות עמ</w:t>
      </w:r>
      <w:r>
        <w:rPr>
          <w:rFonts w:hint="cs"/>
          <w:sz w:val="26"/>
          <w:rtl/>
        </w:rPr>
        <w:t>י</w:t>
      </w:r>
      <w:r w:rsidRPr="00C1469D">
        <w:rPr>
          <w:rFonts w:hint="cs"/>
          <w:sz w:val="26"/>
          <w:rtl/>
        </w:rPr>
        <w:t>, מטעם זה בלבד.</w:t>
      </w:r>
    </w:p>
    <w:p w:rsidR="00D63267" w:rsidRPr="00C1469D" w:rsidRDefault="00D63267" w:rsidP="00D63267">
      <w:pPr>
        <w:tabs>
          <w:tab w:val="left" w:pos="935"/>
        </w:tabs>
        <w:jc w:val="both"/>
        <w:rPr>
          <w:sz w:val="26"/>
        </w:rPr>
      </w:pPr>
    </w:p>
    <w:p w:rsidR="00D63267" w:rsidRDefault="00D63267" w:rsidP="008C0DB7">
      <w:pPr>
        <w:pStyle w:val="af"/>
        <w:numPr>
          <w:ilvl w:val="0"/>
          <w:numId w:val="30"/>
        </w:numPr>
        <w:contextualSpacing/>
        <w:jc w:val="both"/>
      </w:pPr>
      <w:r>
        <w:rPr>
          <w:rFonts w:hint="cs"/>
          <w:rtl/>
        </w:rPr>
        <w:t xml:space="preserve">האמור לעיל יחול גם על כל מי מטעמי במסגרת ביצוע השירותים, אשר יידרש </w:t>
      </w:r>
      <w:proofErr w:type="spellStart"/>
      <w:r>
        <w:rPr>
          <w:rFonts w:hint="cs"/>
          <w:rtl/>
        </w:rPr>
        <w:t>ליתן</w:t>
      </w:r>
      <w:proofErr w:type="spellEnd"/>
      <w:r>
        <w:rPr>
          <w:rFonts w:hint="cs"/>
          <w:rtl/>
        </w:rPr>
        <w:t xml:space="preserve"> הצהרה והתחייבות בדבר אי ניגוד עניינים כאמור בסמוך לחתימת ההסכם ובכל מקרה טרם תחילת עבודתו במסגרת מתן השירותים, הצהרותיו יהיו שמורות בידי, ואמסרם מיד למשרד לפי דרישתו. מבלי לגרוע מכלליות האמור לעיל, הצהרה והתחייבות כאמור יינתנו בידי כל אחד מאלה: המציע, מנהל פרויקט אחראי, ראש הצוות / מנהל אתר, מפקח הפרויקט וכן כל איש צוות בפרויקט, וזאת בין אם הם עובדי נותן השירותים ובין אם הם נותני שירות חיצוניים עימם התקשר נותן השירות.</w:t>
      </w:r>
    </w:p>
    <w:p w:rsidR="00D63267" w:rsidRDefault="00D63267" w:rsidP="00D63267">
      <w:pPr>
        <w:pStyle w:val="af"/>
        <w:rPr>
          <w:rtl/>
        </w:rPr>
      </w:pPr>
    </w:p>
    <w:p w:rsidR="00D63267" w:rsidRDefault="00D63267" w:rsidP="00D63267">
      <w:pPr>
        <w:jc w:val="both"/>
        <w:rPr>
          <w:rtl/>
        </w:rPr>
      </w:pPr>
    </w:p>
    <w:p w:rsidR="00D63267" w:rsidRDefault="00D63267" w:rsidP="00D63267">
      <w:pPr>
        <w:ind w:left="240" w:hanging="271"/>
        <w:jc w:val="center"/>
        <w:rPr>
          <w:rtl/>
        </w:rPr>
      </w:pPr>
      <w:r>
        <w:rPr>
          <w:rFonts w:hint="cs"/>
          <w:rtl/>
        </w:rPr>
        <w:t>ולראיה באתי על החתום:</w:t>
      </w:r>
    </w:p>
    <w:p w:rsidR="00D63267" w:rsidRDefault="00D63267" w:rsidP="00D63267">
      <w:pPr>
        <w:jc w:val="both"/>
        <w:rPr>
          <w:rtl/>
        </w:rPr>
      </w:pPr>
    </w:p>
    <w:p w:rsidR="00D63267" w:rsidRDefault="00D63267" w:rsidP="00D63267">
      <w:pPr>
        <w:ind w:left="240" w:hanging="271"/>
        <w:jc w:val="both"/>
        <w:rPr>
          <w:rtl/>
        </w:rPr>
      </w:pPr>
      <w:r>
        <w:rPr>
          <w:rFonts w:hint="cs"/>
          <w:rtl/>
        </w:rPr>
        <w:t>נותן השירותים: _____________</w:t>
      </w:r>
      <w:r>
        <w:rPr>
          <w:rFonts w:hint="cs"/>
          <w:rtl/>
        </w:rPr>
        <w:tab/>
      </w:r>
      <w:r>
        <w:rPr>
          <w:rFonts w:hint="cs"/>
          <w:rtl/>
        </w:rPr>
        <w:tab/>
      </w:r>
      <w:r>
        <w:rPr>
          <w:rFonts w:hint="cs"/>
          <w:rtl/>
        </w:rPr>
        <w:tab/>
      </w:r>
      <w:r>
        <w:rPr>
          <w:rFonts w:hint="cs"/>
          <w:rtl/>
        </w:rPr>
        <w:tab/>
        <w:t>________________</w:t>
      </w:r>
    </w:p>
    <w:p w:rsidR="00D63267" w:rsidRDefault="00D63267" w:rsidP="00D63267">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חתימה וחותמת</w:t>
      </w:r>
    </w:p>
    <w:p w:rsidR="00D63267" w:rsidRPr="00B42610" w:rsidRDefault="00D63267" w:rsidP="00D63267">
      <w:pPr>
        <w:ind w:left="720"/>
        <w:rPr>
          <w:sz w:val="24"/>
          <w:szCs w:val="24"/>
          <w:rtl/>
        </w:rPr>
      </w:pPr>
    </w:p>
    <w:p w:rsidR="00D63267" w:rsidRPr="00F46399" w:rsidRDefault="00D63267" w:rsidP="00D63267">
      <w:pPr>
        <w:ind w:left="720"/>
        <w:rPr>
          <w:sz w:val="24"/>
          <w:szCs w:val="24"/>
          <w:rtl/>
        </w:rPr>
      </w:pPr>
    </w:p>
    <w:p w:rsidR="00D63267" w:rsidRPr="00F46399" w:rsidRDefault="00D63267" w:rsidP="00D63267">
      <w:pPr>
        <w:ind w:left="720"/>
        <w:rPr>
          <w:sz w:val="24"/>
          <w:szCs w:val="24"/>
          <w:rtl/>
        </w:rPr>
      </w:pPr>
    </w:p>
    <w:p w:rsidR="00D63267" w:rsidRPr="00F46399" w:rsidRDefault="00D63267" w:rsidP="00D63267">
      <w:pPr>
        <w:ind w:left="720"/>
        <w:rPr>
          <w:sz w:val="24"/>
          <w:szCs w:val="24"/>
          <w:rtl/>
        </w:rPr>
      </w:pPr>
    </w:p>
    <w:p w:rsidR="00D63267" w:rsidRPr="00F46399" w:rsidRDefault="00D63267" w:rsidP="00D63267">
      <w:pPr>
        <w:ind w:left="720"/>
        <w:jc w:val="both"/>
        <w:rPr>
          <w:sz w:val="24"/>
          <w:szCs w:val="24"/>
          <w:rtl/>
        </w:rPr>
      </w:pPr>
    </w:p>
    <w:p w:rsidR="00D63267" w:rsidRPr="00F46399" w:rsidRDefault="00D63267" w:rsidP="00D63267">
      <w:pPr>
        <w:ind w:left="720"/>
        <w:jc w:val="both"/>
        <w:rPr>
          <w:sz w:val="24"/>
          <w:szCs w:val="24"/>
          <w:rtl/>
        </w:rPr>
      </w:pPr>
    </w:p>
    <w:p w:rsidR="00D63267" w:rsidRDefault="00D63267" w:rsidP="00D63267">
      <w:pPr>
        <w:ind w:left="720"/>
        <w:jc w:val="both"/>
        <w:rPr>
          <w:sz w:val="24"/>
          <w:szCs w:val="24"/>
          <w:rtl/>
        </w:rPr>
      </w:pPr>
    </w:p>
    <w:p w:rsidR="00D63267" w:rsidRDefault="00D63267" w:rsidP="00D63267">
      <w:pPr>
        <w:ind w:left="720"/>
        <w:jc w:val="both"/>
        <w:rPr>
          <w:sz w:val="24"/>
          <w:szCs w:val="24"/>
          <w:rtl/>
        </w:rPr>
      </w:pPr>
    </w:p>
    <w:p w:rsidR="00D63267" w:rsidRDefault="00D63267" w:rsidP="00D63267">
      <w:pPr>
        <w:ind w:left="720"/>
        <w:jc w:val="both"/>
        <w:rPr>
          <w:sz w:val="24"/>
          <w:szCs w:val="24"/>
          <w:rtl/>
        </w:rPr>
      </w:pPr>
    </w:p>
    <w:p w:rsidR="00D63267" w:rsidRDefault="00D63267" w:rsidP="00D63267">
      <w:pPr>
        <w:ind w:left="720"/>
        <w:jc w:val="both"/>
        <w:rPr>
          <w:sz w:val="24"/>
          <w:szCs w:val="24"/>
          <w:rtl/>
        </w:rPr>
      </w:pPr>
    </w:p>
    <w:p w:rsidR="00D63267" w:rsidRDefault="00D63267" w:rsidP="00D63267">
      <w:pPr>
        <w:ind w:left="720"/>
        <w:jc w:val="both"/>
        <w:rPr>
          <w:sz w:val="24"/>
          <w:szCs w:val="24"/>
          <w:rtl/>
        </w:rPr>
      </w:pPr>
    </w:p>
    <w:p w:rsidR="00D63267" w:rsidRDefault="00D63267" w:rsidP="00D63267">
      <w:pPr>
        <w:ind w:left="720"/>
        <w:jc w:val="both"/>
        <w:rPr>
          <w:sz w:val="24"/>
          <w:szCs w:val="24"/>
          <w:rtl/>
        </w:rPr>
      </w:pPr>
    </w:p>
    <w:p w:rsidR="00A7074F" w:rsidRDefault="00A7074F" w:rsidP="00D63267">
      <w:pPr>
        <w:ind w:left="720"/>
        <w:jc w:val="both"/>
        <w:rPr>
          <w:sz w:val="24"/>
          <w:szCs w:val="24"/>
          <w:rtl/>
        </w:rPr>
      </w:pPr>
    </w:p>
    <w:p w:rsidR="00A7074F" w:rsidRDefault="00A7074F" w:rsidP="00D63267">
      <w:pPr>
        <w:ind w:left="720"/>
        <w:jc w:val="both"/>
        <w:rPr>
          <w:sz w:val="24"/>
          <w:szCs w:val="24"/>
          <w:rtl/>
        </w:rPr>
      </w:pPr>
    </w:p>
    <w:p w:rsidR="00A7074F" w:rsidRDefault="00A7074F" w:rsidP="00D63267">
      <w:pPr>
        <w:ind w:left="720"/>
        <w:jc w:val="both"/>
        <w:rPr>
          <w:sz w:val="24"/>
          <w:szCs w:val="24"/>
          <w:rtl/>
        </w:rPr>
      </w:pPr>
    </w:p>
    <w:p w:rsidR="00A7074F" w:rsidRDefault="00A7074F" w:rsidP="00D63267">
      <w:pPr>
        <w:ind w:left="720"/>
        <w:jc w:val="both"/>
        <w:rPr>
          <w:sz w:val="24"/>
          <w:szCs w:val="24"/>
          <w:rtl/>
        </w:rPr>
      </w:pPr>
    </w:p>
    <w:p w:rsidR="00D63267" w:rsidRDefault="00D63267" w:rsidP="00D63267">
      <w:pPr>
        <w:ind w:left="720"/>
        <w:jc w:val="both"/>
        <w:rPr>
          <w:sz w:val="24"/>
          <w:szCs w:val="24"/>
          <w:rtl/>
        </w:rPr>
      </w:pPr>
    </w:p>
    <w:p w:rsidR="00D63267" w:rsidRDefault="00D63267" w:rsidP="00D63267">
      <w:pPr>
        <w:ind w:left="720"/>
        <w:jc w:val="both"/>
        <w:rPr>
          <w:sz w:val="24"/>
          <w:szCs w:val="24"/>
          <w:rtl/>
        </w:rPr>
      </w:pPr>
    </w:p>
    <w:p w:rsidR="00D63267" w:rsidRDefault="00D63267" w:rsidP="00D63267">
      <w:pPr>
        <w:ind w:left="720"/>
        <w:jc w:val="both"/>
        <w:rPr>
          <w:sz w:val="24"/>
          <w:szCs w:val="24"/>
          <w:rtl/>
        </w:rPr>
      </w:pPr>
    </w:p>
    <w:p w:rsidR="00D63267" w:rsidRDefault="00D63267" w:rsidP="00D63267">
      <w:pPr>
        <w:pStyle w:val="ab"/>
        <w:jc w:val="center"/>
        <w:rPr>
          <w:sz w:val="24"/>
          <w:szCs w:val="24"/>
          <w:rtl/>
        </w:rPr>
      </w:pPr>
      <w:r>
        <w:rPr>
          <w:rFonts w:hint="cs"/>
          <w:sz w:val="32"/>
          <w:szCs w:val="32"/>
          <w:rtl/>
        </w:rPr>
        <w:t xml:space="preserve">נספח ו' לחוזה </w:t>
      </w:r>
      <w:r>
        <w:rPr>
          <w:sz w:val="32"/>
          <w:szCs w:val="32"/>
        </w:rPr>
        <w:t>–</w:t>
      </w:r>
      <w:r>
        <w:rPr>
          <w:rFonts w:hint="cs"/>
          <w:sz w:val="32"/>
          <w:szCs w:val="32"/>
          <w:rtl/>
        </w:rPr>
        <w:t xml:space="preserve"> כתב ערבות לקיום תנאי החוזה</w:t>
      </w:r>
    </w:p>
    <w:p w:rsidR="00D63267" w:rsidRDefault="00D63267" w:rsidP="00D63267">
      <w:pPr>
        <w:jc w:val="center"/>
        <w:rPr>
          <w:b w:val="0"/>
          <w:bCs/>
          <w:sz w:val="32"/>
          <w:szCs w:val="32"/>
          <w:u w:val="single"/>
          <w:rtl/>
        </w:rPr>
      </w:pPr>
    </w:p>
    <w:p w:rsidR="00D63267" w:rsidRPr="004D0A7A" w:rsidRDefault="00D63267" w:rsidP="00D63267">
      <w:pPr>
        <w:jc w:val="both"/>
        <w:rPr>
          <w:rFonts w:ascii="Arial" w:hAnsi="Arial" w:cs="Arial"/>
          <w:szCs w:val="22"/>
        </w:rPr>
      </w:pPr>
      <w:r w:rsidRPr="004D0A7A">
        <w:rPr>
          <w:rFonts w:ascii="Arial" w:hAnsi="Arial" w:cs="Arial"/>
          <w:szCs w:val="22"/>
          <w:rtl/>
        </w:rPr>
        <w:t>שם הבנק/חברת הביטוח ________________</w:t>
      </w:r>
    </w:p>
    <w:p w:rsidR="00D63267" w:rsidRPr="004D0A7A" w:rsidRDefault="00D63267" w:rsidP="00D63267">
      <w:pPr>
        <w:jc w:val="both"/>
        <w:rPr>
          <w:rFonts w:ascii="Arial" w:hAnsi="Arial" w:cs="Arial"/>
          <w:szCs w:val="22"/>
        </w:rPr>
      </w:pPr>
      <w:r w:rsidRPr="004D0A7A">
        <w:rPr>
          <w:rFonts w:ascii="Arial" w:hAnsi="Arial" w:cs="Arial"/>
          <w:szCs w:val="22"/>
          <w:rtl/>
        </w:rPr>
        <w:t>מס' הטלפון ________________________</w:t>
      </w:r>
    </w:p>
    <w:p w:rsidR="00D63267" w:rsidRPr="004D0A7A" w:rsidRDefault="00D63267" w:rsidP="00D63267">
      <w:pPr>
        <w:jc w:val="both"/>
        <w:rPr>
          <w:rFonts w:ascii="Arial" w:hAnsi="Arial" w:cs="Arial"/>
          <w:szCs w:val="22"/>
        </w:rPr>
      </w:pPr>
      <w:r w:rsidRPr="004D0A7A">
        <w:rPr>
          <w:rFonts w:ascii="Arial" w:hAnsi="Arial" w:cs="Arial"/>
          <w:szCs w:val="22"/>
          <w:rtl/>
        </w:rPr>
        <w:t>מס' הפקס: ________________________</w:t>
      </w:r>
    </w:p>
    <w:p w:rsidR="00D63267" w:rsidRPr="004D0A7A" w:rsidRDefault="00D63267" w:rsidP="00D63267">
      <w:pPr>
        <w:jc w:val="both"/>
        <w:rPr>
          <w:rFonts w:ascii="Arial" w:hAnsi="Arial" w:cs="Arial"/>
          <w:szCs w:val="22"/>
        </w:rPr>
      </w:pPr>
    </w:p>
    <w:p w:rsidR="00D63267" w:rsidRPr="00464399" w:rsidRDefault="00D63267" w:rsidP="00D63267">
      <w:pPr>
        <w:ind w:left="-22" w:hanging="1559"/>
        <w:jc w:val="center"/>
        <w:rPr>
          <w:rFonts w:ascii="Arial" w:hAnsi="Arial" w:cs="Arial"/>
          <w:b w:val="0"/>
          <w:bCs/>
          <w:szCs w:val="22"/>
          <w:u w:val="single"/>
        </w:rPr>
      </w:pPr>
      <w:r w:rsidRPr="00464399">
        <w:rPr>
          <w:rFonts w:ascii="Arial" w:hAnsi="Arial" w:cs="Arial"/>
          <w:bCs/>
          <w:szCs w:val="22"/>
          <w:u w:val="single"/>
          <w:rtl/>
        </w:rPr>
        <w:t>כתב ערבות</w:t>
      </w:r>
      <w:r>
        <w:rPr>
          <w:rFonts w:ascii="Arial" w:hAnsi="Arial" w:cs="Arial" w:hint="cs"/>
          <w:bCs/>
          <w:szCs w:val="22"/>
          <w:u w:val="single"/>
          <w:rtl/>
        </w:rPr>
        <w:t xml:space="preserve"> לקיום תנאי החוזה במכרז מס' 144/2013</w:t>
      </w:r>
    </w:p>
    <w:p w:rsidR="00D63267" w:rsidRPr="004D0A7A" w:rsidRDefault="00D63267" w:rsidP="00D63267">
      <w:pPr>
        <w:rPr>
          <w:rFonts w:ascii="Arial" w:hAnsi="Arial" w:cs="Arial"/>
          <w:szCs w:val="22"/>
        </w:rPr>
      </w:pPr>
      <w:r w:rsidRPr="004D0A7A">
        <w:rPr>
          <w:rFonts w:ascii="Arial" w:hAnsi="Arial" w:cs="Arial"/>
          <w:szCs w:val="22"/>
          <w:rtl/>
        </w:rPr>
        <w:t xml:space="preserve">לכבוד </w:t>
      </w:r>
    </w:p>
    <w:p w:rsidR="00D63267" w:rsidRPr="004D0A7A" w:rsidRDefault="00D63267" w:rsidP="00D63267">
      <w:pPr>
        <w:rPr>
          <w:rFonts w:ascii="Arial" w:hAnsi="Arial" w:cs="Arial"/>
          <w:szCs w:val="22"/>
        </w:rPr>
      </w:pPr>
      <w:r w:rsidRPr="004D0A7A">
        <w:rPr>
          <w:rFonts w:ascii="Arial" w:hAnsi="Arial" w:cs="Arial"/>
          <w:szCs w:val="22"/>
          <w:rtl/>
        </w:rPr>
        <w:t xml:space="preserve">ממשלת ישראל </w:t>
      </w:r>
    </w:p>
    <w:p w:rsidR="00D63267" w:rsidRPr="004D0A7A" w:rsidRDefault="00D63267" w:rsidP="00D63267">
      <w:pPr>
        <w:rPr>
          <w:rFonts w:ascii="Arial" w:hAnsi="Arial" w:cs="Arial"/>
          <w:szCs w:val="22"/>
        </w:rPr>
      </w:pPr>
      <w:r w:rsidRPr="004D0A7A">
        <w:rPr>
          <w:rFonts w:ascii="Arial" w:hAnsi="Arial" w:cs="Arial"/>
          <w:szCs w:val="22"/>
          <w:rtl/>
        </w:rPr>
        <w:t>באמצעות משרד ____________</w:t>
      </w:r>
    </w:p>
    <w:p w:rsidR="00D63267" w:rsidRPr="004D0A7A" w:rsidRDefault="00D63267" w:rsidP="00D63267">
      <w:pPr>
        <w:rPr>
          <w:rFonts w:ascii="Arial" w:hAnsi="Arial" w:cs="Arial"/>
          <w:szCs w:val="22"/>
        </w:rPr>
      </w:pPr>
      <w:r w:rsidRPr="00464399">
        <w:rPr>
          <w:rFonts w:ascii="Arial" w:hAnsi="Arial" w:cs="Arial"/>
          <w:bCs/>
          <w:szCs w:val="22"/>
          <w:rtl/>
        </w:rPr>
        <w:t>הנדון: ערבות מס'</w:t>
      </w:r>
      <w:r w:rsidRPr="004D0A7A">
        <w:rPr>
          <w:rFonts w:ascii="Arial" w:hAnsi="Arial" w:cs="Arial"/>
          <w:szCs w:val="22"/>
          <w:rtl/>
        </w:rPr>
        <w:t>____________</w:t>
      </w:r>
    </w:p>
    <w:p w:rsidR="00D63267" w:rsidRPr="004D0A7A" w:rsidRDefault="00D63267" w:rsidP="00D63267">
      <w:pPr>
        <w:rPr>
          <w:rFonts w:ascii="Arial" w:hAnsi="Arial" w:cs="Arial"/>
          <w:szCs w:val="22"/>
        </w:rPr>
      </w:pPr>
      <w:r w:rsidRPr="004D0A7A">
        <w:rPr>
          <w:rFonts w:ascii="Arial" w:hAnsi="Arial" w:cs="Arial"/>
          <w:szCs w:val="22"/>
          <w:rtl/>
        </w:rPr>
        <w:t>אנו ערבים בזה כלפיכם לסילוק כל סכום עד לסך</w:t>
      </w:r>
      <w:r>
        <w:rPr>
          <w:rFonts w:ascii="Arial" w:hAnsi="Arial" w:cs="Arial" w:hint="cs"/>
          <w:szCs w:val="22"/>
          <w:rtl/>
        </w:rPr>
        <w:t xml:space="preserve"> _______________________</w:t>
      </w:r>
      <w:r w:rsidRPr="004D0A7A">
        <w:rPr>
          <w:rFonts w:ascii="Arial" w:hAnsi="Arial" w:cs="Arial"/>
          <w:szCs w:val="22"/>
          <w:rtl/>
        </w:rPr>
        <w:t xml:space="preserve"> </w:t>
      </w:r>
      <w:r>
        <w:rPr>
          <w:rFonts w:ascii="Arial" w:hAnsi="Arial" w:cs="Arial" w:hint="cs"/>
          <w:szCs w:val="22"/>
          <w:rtl/>
        </w:rPr>
        <w:t xml:space="preserve"> ( במילים )</w:t>
      </w:r>
    </w:p>
    <w:p w:rsidR="00D63267" w:rsidRPr="004D0A7A" w:rsidRDefault="00D63267" w:rsidP="00D63267">
      <w:pPr>
        <w:rPr>
          <w:rFonts w:ascii="Arial" w:hAnsi="Arial" w:cs="Arial"/>
          <w:szCs w:val="22"/>
        </w:rPr>
      </w:pPr>
      <w:r>
        <w:rPr>
          <w:rFonts w:ascii="Arial" w:hAnsi="Arial" w:cs="Arial" w:hint="cs"/>
          <w:szCs w:val="22"/>
          <w:rtl/>
        </w:rPr>
        <w:t>(</w:t>
      </w:r>
      <w:r w:rsidRPr="004D0A7A">
        <w:rPr>
          <w:rFonts w:ascii="Arial" w:hAnsi="Arial" w:cs="Arial"/>
          <w:szCs w:val="22"/>
          <w:rtl/>
        </w:rPr>
        <w:t>_________________________________________________________________)</w:t>
      </w:r>
    </w:p>
    <w:p w:rsidR="00D63267" w:rsidRPr="004D0A7A" w:rsidRDefault="00D63267" w:rsidP="00D63267">
      <w:pPr>
        <w:rPr>
          <w:rFonts w:ascii="Arial" w:hAnsi="Arial" w:cs="Arial"/>
          <w:szCs w:val="22"/>
        </w:rPr>
      </w:pPr>
      <w:r w:rsidRPr="004D0A7A">
        <w:rPr>
          <w:rFonts w:ascii="Arial" w:hAnsi="Arial" w:cs="Arial"/>
          <w:szCs w:val="22"/>
          <w:rtl/>
        </w:rPr>
        <w:t>שיוצמד למדד</w:t>
      </w:r>
      <w:r>
        <w:rPr>
          <w:rFonts w:ascii="Arial" w:hAnsi="Arial" w:cs="Arial" w:hint="cs"/>
          <w:szCs w:val="22"/>
          <w:rtl/>
        </w:rPr>
        <w:t xml:space="preserve"> המחירים לצרכן  </w:t>
      </w:r>
      <w:r w:rsidRPr="004D0A7A">
        <w:rPr>
          <w:rFonts w:ascii="Arial" w:hAnsi="Arial" w:cs="Arial"/>
          <w:szCs w:val="22"/>
          <w:rtl/>
        </w:rPr>
        <w:t xml:space="preserve"> __________ מתאריך</w:t>
      </w:r>
      <w:r>
        <w:rPr>
          <w:rFonts w:ascii="Arial" w:hAnsi="Arial" w:cs="Arial" w:hint="cs"/>
          <w:szCs w:val="22"/>
          <w:rtl/>
        </w:rPr>
        <w:t xml:space="preserve"> ____________</w:t>
      </w:r>
      <w:r w:rsidRPr="004D0A7A">
        <w:rPr>
          <w:rFonts w:ascii="Arial" w:hAnsi="Arial" w:cs="Arial"/>
          <w:szCs w:val="22"/>
          <w:rtl/>
        </w:rPr>
        <w:t xml:space="preserve"> (תאריך תחילת תוקף הערבות)                                                                      </w:t>
      </w:r>
      <w:r>
        <w:rPr>
          <w:rFonts w:ascii="Arial" w:hAnsi="Arial" w:cs="Arial" w:hint="cs"/>
          <w:szCs w:val="22"/>
          <w:rtl/>
        </w:rPr>
        <w:t xml:space="preserve">       </w:t>
      </w:r>
      <w:r w:rsidRPr="004D0A7A">
        <w:rPr>
          <w:rFonts w:ascii="Arial" w:hAnsi="Arial" w:cs="Arial"/>
          <w:szCs w:val="22"/>
          <w:rtl/>
        </w:rPr>
        <w:t xml:space="preserve"> </w:t>
      </w:r>
    </w:p>
    <w:p w:rsidR="00D63267" w:rsidRPr="004D0A7A" w:rsidRDefault="00D63267" w:rsidP="00D63267">
      <w:pPr>
        <w:spacing w:line="120" w:lineRule="auto"/>
        <w:rPr>
          <w:rFonts w:ascii="Arial" w:hAnsi="Arial" w:cs="Arial"/>
          <w:szCs w:val="22"/>
        </w:rPr>
      </w:pPr>
    </w:p>
    <w:p w:rsidR="00D63267" w:rsidRPr="004D0A7A" w:rsidRDefault="00D63267" w:rsidP="00D63267">
      <w:pPr>
        <w:rPr>
          <w:rFonts w:ascii="Arial" w:hAnsi="Arial" w:cs="Arial"/>
          <w:szCs w:val="22"/>
        </w:rPr>
      </w:pPr>
      <w:r w:rsidRPr="004D0A7A">
        <w:rPr>
          <w:rFonts w:ascii="Arial" w:hAnsi="Arial" w:cs="Arial"/>
          <w:szCs w:val="22"/>
          <w:rtl/>
        </w:rPr>
        <w:t>אשר תדרשו מאת: ____________________________________________(להלן "החייב") בקשר</w:t>
      </w:r>
      <w:r w:rsidRPr="00945936">
        <w:rPr>
          <w:rFonts w:ascii="Arial" w:hAnsi="Arial" w:cs="Arial"/>
          <w:szCs w:val="22"/>
          <w:rtl/>
        </w:rPr>
        <w:t xml:space="preserve"> </w:t>
      </w:r>
      <w:r w:rsidRPr="004D0A7A">
        <w:rPr>
          <w:rFonts w:ascii="Arial" w:hAnsi="Arial" w:cs="Arial"/>
          <w:szCs w:val="22"/>
          <w:rtl/>
        </w:rPr>
        <w:t>עם הזמנה/חוזה</w:t>
      </w:r>
      <w:r>
        <w:rPr>
          <w:rFonts w:ascii="Arial" w:hAnsi="Arial" w:cs="Arial" w:hint="cs"/>
          <w:szCs w:val="22"/>
          <w:rtl/>
        </w:rPr>
        <w:t xml:space="preserve"> _____________________</w:t>
      </w:r>
    </w:p>
    <w:p w:rsidR="00D63267" w:rsidRPr="004D0A7A" w:rsidRDefault="00D63267" w:rsidP="00D63267">
      <w:pPr>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63267" w:rsidRPr="004D0A7A" w:rsidRDefault="00D63267" w:rsidP="00D63267">
      <w:pPr>
        <w:rPr>
          <w:rFonts w:ascii="Arial" w:hAnsi="Arial" w:cs="Arial"/>
          <w:szCs w:val="22"/>
        </w:rPr>
      </w:pPr>
      <w:r w:rsidRPr="004D0A7A">
        <w:rPr>
          <w:rFonts w:ascii="Arial" w:hAnsi="Arial" w:cs="Arial"/>
          <w:szCs w:val="22"/>
          <w:rtl/>
        </w:rPr>
        <w:t>ערבות זו תהיה בתוקף מתאריך ______________ עד תאריך  _______________</w:t>
      </w:r>
    </w:p>
    <w:p w:rsidR="00D63267" w:rsidRPr="004D0A7A" w:rsidRDefault="00D63267" w:rsidP="00D63267">
      <w:pPr>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D63267" w:rsidRPr="004D0A7A" w:rsidRDefault="00D63267" w:rsidP="00D63267">
      <w:pPr>
        <w:rPr>
          <w:rFonts w:ascii="Arial" w:hAnsi="Arial" w:cs="Arial"/>
          <w:szCs w:val="22"/>
        </w:rPr>
      </w:pPr>
      <w:r w:rsidRPr="004D0A7A">
        <w:rPr>
          <w:rFonts w:ascii="Arial" w:hAnsi="Arial" w:cs="Arial"/>
          <w:szCs w:val="22"/>
          <w:rtl/>
        </w:rPr>
        <w:t>שם הבנק/חב' הביטוח</w:t>
      </w:r>
      <w:r>
        <w:rPr>
          <w:rFonts w:ascii="Arial" w:hAnsi="Arial" w:cs="Arial" w:hint="cs"/>
          <w:szCs w:val="22"/>
          <w:rtl/>
        </w:rPr>
        <w:t xml:space="preserve"> ___________________</w:t>
      </w:r>
    </w:p>
    <w:p w:rsidR="00D63267" w:rsidRDefault="00D63267" w:rsidP="00D63267">
      <w:pPr>
        <w:spacing w:line="120" w:lineRule="auto"/>
        <w:jc w:val="both"/>
        <w:rPr>
          <w:rFonts w:ascii="Arial" w:hAnsi="Arial" w:cs="Arial"/>
          <w:szCs w:val="22"/>
          <w:rtl/>
        </w:rPr>
      </w:pPr>
    </w:p>
    <w:p w:rsidR="00D63267" w:rsidRDefault="00D63267" w:rsidP="00D63267">
      <w:pPr>
        <w:jc w:val="both"/>
        <w:rPr>
          <w:rFonts w:ascii="Arial" w:hAnsi="Arial" w:cs="Arial"/>
          <w:szCs w:val="22"/>
          <w:rtl/>
        </w:rPr>
      </w:pPr>
      <w:r w:rsidRPr="004D0A7A">
        <w:rPr>
          <w:rFonts w:ascii="Arial" w:hAnsi="Arial" w:cs="Arial"/>
          <w:szCs w:val="22"/>
          <w:rtl/>
        </w:rPr>
        <w:t xml:space="preserve">מס' הבנק ומס' הסניף     __________________________________                          </w:t>
      </w:r>
      <w:r>
        <w:rPr>
          <w:rFonts w:ascii="Arial" w:hAnsi="Arial" w:cs="Arial"/>
          <w:szCs w:val="22"/>
          <w:rtl/>
        </w:rPr>
        <w:t xml:space="preserve">                          </w:t>
      </w:r>
      <w:r w:rsidRPr="004D0A7A">
        <w:rPr>
          <w:rFonts w:ascii="Arial" w:hAnsi="Arial" w:cs="Arial"/>
          <w:szCs w:val="22"/>
          <w:rtl/>
        </w:rPr>
        <w:t xml:space="preserve">   </w:t>
      </w:r>
    </w:p>
    <w:p w:rsidR="00D63267" w:rsidRPr="00945936" w:rsidRDefault="00D63267" w:rsidP="00D63267">
      <w:pPr>
        <w:jc w:val="both"/>
        <w:rPr>
          <w:rFonts w:ascii="Arial" w:hAnsi="Arial" w:cs="Arial"/>
          <w:szCs w:val="22"/>
        </w:rPr>
      </w:pPr>
      <w:r w:rsidRPr="004D0A7A">
        <w:rPr>
          <w:rFonts w:ascii="Arial" w:hAnsi="Arial" w:cs="Arial"/>
          <w:szCs w:val="22"/>
          <w:rtl/>
        </w:rPr>
        <w:t xml:space="preserve"> כתובת סניף הבנק/חברת הביטוח </w:t>
      </w:r>
      <w:r>
        <w:rPr>
          <w:rFonts w:ascii="Arial" w:hAnsi="Arial" w:cs="Arial" w:hint="cs"/>
          <w:szCs w:val="22"/>
          <w:rtl/>
        </w:rPr>
        <w:t>_______________________</w:t>
      </w:r>
    </w:p>
    <w:p w:rsidR="00D63267" w:rsidRDefault="00D63267" w:rsidP="00D63267">
      <w:pPr>
        <w:jc w:val="both"/>
        <w:rPr>
          <w:rFonts w:ascii="Arial" w:hAnsi="Arial" w:cs="Arial"/>
          <w:szCs w:val="22"/>
          <w:rtl/>
        </w:rPr>
      </w:pPr>
    </w:p>
    <w:p w:rsidR="00D63267" w:rsidRDefault="00D63267" w:rsidP="00D63267">
      <w:pPr>
        <w:jc w:val="both"/>
        <w:rPr>
          <w:rFonts w:ascii="Arial" w:hAnsi="Arial" w:cs="Arial"/>
          <w:szCs w:val="22"/>
          <w:rtl/>
        </w:rPr>
      </w:pPr>
      <w:r w:rsidRPr="004D0A7A">
        <w:rPr>
          <w:rFonts w:ascii="Arial" w:hAnsi="Arial" w:cs="Arial"/>
          <w:szCs w:val="22"/>
          <w:rtl/>
        </w:rPr>
        <w:t>ערבות זו אינה ניתנת להעברה</w:t>
      </w:r>
    </w:p>
    <w:p w:rsidR="00D63267" w:rsidRPr="004D0A7A" w:rsidRDefault="00D63267" w:rsidP="00D63267">
      <w:pPr>
        <w:jc w:val="both"/>
        <w:rPr>
          <w:rFonts w:ascii="Arial" w:hAnsi="Arial" w:cs="Arial"/>
          <w:szCs w:val="22"/>
        </w:rPr>
      </w:pPr>
    </w:p>
    <w:p w:rsidR="00D63267" w:rsidRPr="004D0A7A" w:rsidRDefault="00D63267" w:rsidP="00D63267">
      <w:pPr>
        <w:jc w:val="both"/>
        <w:rPr>
          <w:rFonts w:ascii="Arial" w:hAnsi="Arial" w:cs="Arial"/>
          <w:szCs w:val="22"/>
        </w:rPr>
      </w:pPr>
      <w:r w:rsidRPr="004D0A7A">
        <w:rPr>
          <w:rFonts w:ascii="Arial" w:hAnsi="Arial" w:cs="Arial"/>
          <w:szCs w:val="22"/>
          <w:rtl/>
        </w:rPr>
        <w:t xml:space="preserve">________________                       ________________           </w:t>
      </w:r>
      <w:r>
        <w:rPr>
          <w:rFonts w:ascii="Arial" w:hAnsi="Arial" w:cs="Arial" w:hint="cs"/>
          <w:szCs w:val="22"/>
          <w:rtl/>
        </w:rPr>
        <w:t>__________________</w:t>
      </w:r>
      <w:r w:rsidRPr="004D0A7A">
        <w:rPr>
          <w:rFonts w:ascii="Arial" w:hAnsi="Arial" w:cs="Arial"/>
          <w:szCs w:val="22"/>
          <w:rtl/>
        </w:rPr>
        <w:t xml:space="preserve">          </w:t>
      </w:r>
    </w:p>
    <w:p w:rsidR="00D63267" w:rsidRPr="007369A6" w:rsidRDefault="00D63267" w:rsidP="00D63267">
      <w:pPr>
        <w:jc w:val="both"/>
        <w:rPr>
          <w:rFonts w:ascii="Arial" w:hAnsi="Arial" w:cs="Arial"/>
          <w:szCs w:val="22"/>
          <w:rtl/>
        </w:rPr>
      </w:pPr>
      <w:r w:rsidRPr="004D0A7A">
        <w:rPr>
          <w:rFonts w:ascii="Arial" w:hAnsi="Arial" w:cs="Arial"/>
          <w:szCs w:val="22"/>
          <w:rtl/>
        </w:rPr>
        <w:t xml:space="preserve">          תאריך                                                  שם מלא                          חתימה וחותמת </w:t>
      </w:r>
    </w:p>
    <w:p w:rsidR="00D63267" w:rsidRDefault="00D63267" w:rsidP="00D63267">
      <w:pPr>
        <w:pStyle w:val="ab"/>
        <w:jc w:val="left"/>
        <w:rPr>
          <w:b w:val="0"/>
          <w:bCs w:val="0"/>
          <w:sz w:val="24"/>
          <w:szCs w:val="24"/>
          <w:u w:val="none"/>
          <w:rtl/>
        </w:rPr>
      </w:pPr>
    </w:p>
    <w:p w:rsidR="00D63267" w:rsidRDefault="00D63267" w:rsidP="00D63267">
      <w:pPr>
        <w:pStyle w:val="ab"/>
        <w:jc w:val="left"/>
        <w:rPr>
          <w:b w:val="0"/>
          <w:bCs w:val="0"/>
          <w:sz w:val="24"/>
          <w:szCs w:val="24"/>
          <w:u w:val="none"/>
          <w:rtl/>
        </w:rPr>
      </w:pPr>
    </w:p>
    <w:p w:rsidR="00D63267" w:rsidRDefault="00D63267" w:rsidP="00D63267">
      <w:pPr>
        <w:pStyle w:val="ab"/>
        <w:jc w:val="center"/>
        <w:rPr>
          <w:sz w:val="32"/>
          <w:szCs w:val="32"/>
          <w:rtl/>
        </w:rPr>
      </w:pPr>
    </w:p>
    <w:p w:rsidR="00D63267" w:rsidRDefault="00D63267" w:rsidP="00D63267">
      <w:pPr>
        <w:pStyle w:val="ab"/>
        <w:jc w:val="center"/>
        <w:rPr>
          <w:sz w:val="32"/>
          <w:szCs w:val="32"/>
          <w:rtl/>
        </w:rPr>
      </w:pPr>
    </w:p>
    <w:p w:rsidR="00D63267" w:rsidRDefault="00D63267" w:rsidP="00D63267">
      <w:pPr>
        <w:pStyle w:val="ab"/>
        <w:jc w:val="center"/>
        <w:rPr>
          <w:sz w:val="32"/>
          <w:szCs w:val="32"/>
          <w:rtl/>
        </w:rPr>
      </w:pPr>
      <w:r>
        <w:rPr>
          <w:rFonts w:hint="cs"/>
          <w:sz w:val="32"/>
          <w:szCs w:val="32"/>
          <w:rtl/>
        </w:rPr>
        <w:t>נספח ז'1 לחוזה - דרישות לביטוח מקצועי</w:t>
      </w:r>
    </w:p>
    <w:p w:rsidR="00D63267" w:rsidRDefault="00D63267" w:rsidP="00D63267">
      <w:pPr>
        <w:pStyle w:val="a3"/>
        <w:jc w:val="both"/>
        <w:rPr>
          <w:szCs w:val="28"/>
          <w:rtl/>
        </w:rPr>
      </w:pPr>
    </w:p>
    <w:p w:rsidR="00D63267" w:rsidRDefault="00D63267" w:rsidP="00D63267">
      <w:pPr>
        <w:jc w:val="both"/>
        <w:rPr>
          <w:rtl/>
        </w:rPr>
      </w:pPr>
      <w:r>
        <w:rPr>
          <w:u w:val="single"/>
          <w:rtl/>
        </w:rPr>
        <w:t>א ח ר י ו ת</w:t>
      </w:r>
      <w:r>
        <w:rPr>
          <w:rtl/>
        </w:rPr>
        <w:tab/>
      </w:r>
    </w:p>
    <w:p w:rsidR="00D63267" w:rsidRPr="0074187E" w:rsidRDefault="00D63267" w:rsidP="00D63267">
      <w:pPr>
        <w:jc w:val="both"/>
        <w:rPr>
          <w:b w:val="0"/>
          <w:sz w:val="24"/>
          <w:szCs w:val="24"/>
          <w:rtl/>
        </w:rPr>
      </w:pPr>
    </w:p>
    <w:p w:rsidR="00D63267" w:rsidRPr="0074187E" w:rsidRDefault="00D63267" w:rsidP="00D63267">
      <w:pPr>
        <w:spacing w:line="240" w:lineRule="auto"/>
        <w:ind w:left="720" w:hanging="720"/>
        <w:rPr>
          <w:b w:val="0"/>
          <w:sz w:val="24"/>
          <w:szCs w:val="24"/>
          <w:rtl/>
        </w:rPr>
      </w:pPr>
      <w:r w:rsidRPr="0074187E">
        <w:rPr>
          <w:b w:val="0"/>
          <w:sz w:val="24"/>
          <w:szCs w:val="24"/>
          <w:rtl/>
        </w:rPr>
        <w:t>1.</w:t>
      </w:r>
      <w:r w:rsidRPr="0074187E">
        <w:rPr>
          <w:b w:val="0"/>
          <w:sz w:val="24"/>
          <w:szCs w:val="24"/>
          <w:rtl/>
        </w:rPr>
        <w:tab/>
        <w:t xml:space="preserve">מוסכם בזה בין הצדדים כי האחריות הבלעדית עבור ביצוע העבודות המוטלות על מנהל הפרויקט בהסכם (להלן </w:t>
      </w:r>
      <w:r w:rsidRPr="0074187E">
        <w:rPr>
          <w:b w:val="0"/>
          <w:sz w:val="24"/>
          <w:szCs w:val="24"/>
        </w:rPr>
        <w:t>–</w:t>
      </w:r>
      <w:r w:rsidRPr="0074187E">
        <w:rPr>
          <w:b w:val="0"/>
          <w:sz w:val="24"/>
          <w:szCs w:val="24"/>
          <w:rtl/>
        </w:rPr>
        <w:t xml:space="preserve"> "השירותים") תחול על מנהל הפרויקט ולפיכך אישוריו של משרד הבינוי והשיכון (להלן בקיצור: "המשרד") לתוכניות ו/או למסמכים אחרים הקשורים בביצוע השירותים ו/או אשר הוכנו ע"י מנהל הפרויקט על פי הסכם זה, לא ישחררו את המנהל הפרויקט מאחריות המקצועית המלאה הנ"ל ואין בכך כדי להטיל על המשרד ו/או על מי מטעמו אחריות כלשהי לטיב או כשרות או איכות השירותים ו/או התכניות או המסמכים האמורים.</w:t>
      </w:r>
    </w:p>
    <w:p w:rsidR="00D63267" w:rsidRPr="0074187E" w:rsidRDefault="00D63267" w:rsidP="00D63267">
      <w:pPr>
        <w:spacing w:line="240" w:lineRule="auto"/>
        <w:ind w:left="720" w:hanging="720"/>
        <w:rPr>
          <w:b w:val="0"/>
          <w:sz w:val="24"/>
          <w:szCs w:val="24"/>
          <w:rtl/>
        </w:rPr>
      </w:pPr>
    </w:p>
    <w:p w:rsidR="00D63267" w:rsidRPr="0074187E" w:rsidRDefault="00D63267" w:rsidP="00D63267">
      <w:pPr>
        <w:spacing w:line="240" w:lineRule="auto"/>
        <w:ind w:left="720" w:hanging="720"/>
        <w:rPr>
          <w:b w:val="0"/>
          <w:sz w:val="24"/>
          <w:szCs w:val="24"/>
          <w:rtl/>
        </w:rPr>
      </w:pPr>
      <w:r w:rsidRPr="0074187E">
        <w:rPr>
          <w:b w:val="0"/>
          <w:sz w:val="24"/>
          <w:szCs w:val="24"/>
          <w:rtl/>
        </w:rPr>
        <w:t>2.</w:t>
      </w:r>
      <w:r w:rsidRPr="0074187E">
        <w:rPr>
          <w:b w:val="0"/>
          <w:sz w:val="24"/>
          <w:szCs w:val="24"/>
          <w:rtl/>
        </w:rPr>
        <w:tab/>
        <w:t xml:space="preserve">מנהל הפרויקט יהיה אחראי לכל נזק ו/או הפסד ו/או הוצאה ו/או אובדן שייגרמו למשרד ו/או לצד שלישי בגין השירותים ו/או עקב כך שהשירותים בשלמותם או בחלקם אינם מבוצעים בהתאם להתחייבויות מנהל הפרויקט ע"פ ההסכם. </w:t>
      </w:r>
    </w:p>
    <w:p w:rsidR="00D63267" w:rsidRPr="0074187E" w:rsidRDefault="00D63267" w:rsidP="00D63267">
      <w:pPr>
        <w:spacing w:line="240" w:lineRule="auto"/>
        <w:ind w:left="720" w:hanging="720"/>
        <w:rPr>
          <w:b w:val="0"/>
          <w:sz w:val="24"/>
          <w:szCs w:val="24"/>
          <w:rtl/>
        </w:rPr>
      </w:pPr>
    </w:p>
    <w:p w:rsidR="00D63267" w:rsidRPr="0074187E" w:rsidRDefault="00D63267" w:rsidP="00D63267">
      <w:pPr>
        <w:spacing w:line="240" w:lineRule="auto"/>
        <w:ind w:left="720" w:hanging="720"/>
        <w:rPr>
          <w:b w:val="0"/>
          <w:sz w:val="24"/>
          <w:szCs w:val="24"/>
          <w:rtl/>
        </w:rPr>
      </w:pPr>
      <w:r w:rsidRPr="0074187E">
        <w:rPr>
          <w:b w:val="0"/>
          <w:sz w:val="24"/>
          <w:szCs w:val="24"/>
          <w:rtl/>
        </w:rPr>
        <w:tab/>
        <w:t xml:space="preserve">מבלי לגרוע מכלליות האמור לעיל, מנהל הפרויקט אחראי בלעדית כלפי המשרד ו/או כלפי העובדים המועסקים על ידו ו/או כלפי </w:t>
      </w:r>
      <w:proofErr w:type="spellStart"/>
      <w:r w:rsidRPr="0074187E">
        <w:rPr>
          <w:b w:val="0"/>
          <w:sz w:val="24"/>
          <w:szCs w:val="24"/>
          <w:rtl/>
        </w:rPr>
        <w:t>חליפיהם</w:t>
      </w:r>
      <w:proofErr w:type="spellEnd"/>
      <w:r w:rsidRPr="0074187E">
        <w:rPr>
          <w:b w:val="0"/>
          <w:sz w:val="24"/>
          <w:szCs w:val="24"/>
          <w:rtl/>
        </w:rPr>
        <w:t xml:space="preserve"> ו/או כלפי צד שלישי כלשהו ו/או כלפי עובדי מנהל הפרויקט ו/או כלפי קבלנים המועסקים על ידו ועובדיהם ו/או כלפי כל אדם הפועל מטעמו, לכל נזק לגוף או לרכוש או אבדן או נזק אחר מכל סוג שהוא שיגרם להם או לרכושם או </w:t>
      </w:r>
      <w:proofErr w:type="spellStart"/>
      <w:r w:rsidRPr="0074187E">
        <w:rPr>
          <w:b w:val="0"/>
          <w:sz w:val="24"/>
          <w:szCs w:val="24"/>
          <w:rtl/>
        </w:rPr>
        <w:t>לפרוייקט</w:t>
      </w:r>
      <w:proofErr w:type="spellEnd"/>
      <w:r w:rsidRPr="0074187E">
        <w:rPr>
          <w:b w:val="0"/>
          <w:sz w:val="24"/>
          <w:szCs w:val="24"/>
          <w:rtl/>
        </w:rPr>
        <w:t xml:space="preserve"> כתוצאה ו/או במהלך בצוע השירותים, עקב מעשה או מחדל או טעות או השמטה של מנהל הפרויקט או מי מטעמו.</w:t>
      </w:r>
    </w:p>
    <w:p w:rsidR="00D63267" w:rsidRPr="0074187E" w:rsidRDefault="00D63267" w:rsidP="00D63267">
      <w:pPr>
        <w:spacing w:line="240" w:lineRule="auto"/>
        <w:ind w:left="720" w:hanging="720"/>
        <w:rPr>
          <w:b w:val="0"/>
          <w:sz w:val="24"/>
          <w:szCs w:val="24"/>
          <w:rtl/>
        </w:rPr>
      </w:pPr>
    </w:p>
    <w:p w:rsidR="00D63267" w:rsidRPr="0074187E" w:rsidRDefault="00D63267" w:rsidP="00D63267">
      <w:pPr>
        <w:spacing w:line="240" w:lineRule="auto"/>
        <w:ind w:left="720" w:hanging="720"/>
        <w:rPr>
          <w:b w:val="0"/>
          <w:sz w:val="24"/>
          <w:szCs w:val="24"/>
          <w:rtl/>
        </w:rPr>
      </w:pPr>
      <w:r w:rsidRPr="0074187E">
        <w:rPr>
          <w:b w:val="0"/>
          <w:sz w:val="24"/>
          <w:szCs w:val="24"/>
          <w:rtl/>
        </w:rPr>
        <w:t xml:space="preserve"> 3.</w:t>
      </w:r>
      <w:r w:rsidRPr="0074187E">
        <w:rPr>
          <w:b w:val="0"/>
          <w:sz w:val="24"/>
          <w:szCs w:val="24"/>
          <w:rtl/>
        </w:rPr>
        <w:tab/>
        <w:t xml:space="preserve">מנהל הפרויקט פוטר את המשרד ו/או עובדיו ו/או כל אדם הנמצא בשירותו מכל אחריות לכל אבדן או נזק הנמצא באחריות מנהל הפרויקט,  כאמור </w:t>
      </w:r>
      <w:proofErr w:type="spellStart"/>
      <w:r w:rsidRPr="0074187E">
        <w:rPr>
          <w:b w:val="0"/>
          <w:sz w:val="24"/>
          <w:szCs w:val="24"/>
          <w:rtl/>
        </w:rPr>
        <w:t>בס"ק</w:t>
      </w:r>
      <w:proofErr w:type="spellEnd"/>
      <w:r w:rsidRPr="0074187E">
        <w:rPr>
          <w:b w:val="0"/>
          <w:sz w:val="24"/>
          <w:szCs w:val="24"/>
          <w:rtl/>
        </w:rPr>
        <w:t xml:space="preserve"> 1 ו- 2 לעיל.</w:t>
      </w:r>
    </w:p>
    <w:p w:rsidR="00D63267" w:rsidRPr="0074187E" w:rsidRDefault="00D63267" w:rsidP="00D63267">
      <w:pPr>
        <w:ind w:left="720" w:hanging="720"/>
        <w:rPr>
          <w:b w:val="0"/>
          <w:sz w:val="24"/>
          <w:szCs w:val="24"/>
          <w:rtl/>
        </w:rPr>
      </w:pPr>
    </w:p>
    <w:p w:rsidR="00D63267" w:rsidRPr="0074187E" w:rsidRDefault="00D63267" w:rsidP="00D63267">
      <w:pPr>
        <w:numPr>
          <w:ilvl w:val="0"/>
          <w:numId w:val="6"/>
        </w:numPr>
        <w:spacing w:line="240" w:lineRule="auto"/>
        <w:ind w:right="0"/>
        <w:rPr>
          <w:b w:val="0"/>
          <w:sz w:val="24"/>
          <w:szCs w:val="24"/>
          <w:rtl/>
        </w:rPr>
      </w:pPr>
      <w:r w:rsidRPr="0074187E">
        <w:rPr>
          <w:b w:val="0"/>
          <w:sz w:val="24"/>
          <w:szCs w:val="24"/>
          <w:rtl/>
        </w:rPr>
        <w:t>מנהל הפרויקט מתחייב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למנהל הפרויקט על נזק, דרישה ו/או תביעה כאמור  ויאפשר לו להתגונן ולהגן על המשרד מפניה על חשבונו.</w:t>
      </w:r>
    </w:p>
    <w:p w:rsidR="00D63267" w:rsidRPr="0074187E" w:rsidRDefault="00D63267" w:rsidP="00D63267">
      <w:pPr>
        <w:rPr>
          <w:b w:val="0"/>
          <w:sz w:val="24"/>
          <w:szCs w:val="24"/>
          <w:rtl/>
        </w:rPr>
      </w:pPr>
    </w:p>
    <w:p w:rsidR="00D63267" w:rsidRPr="0074187E" w:rsidRDefault="00D63267" w:rsidP="00D63267">
      <w:pPr>
        <w:spacing w:line="240" w:lineRule="auto"/>
        <w:ind w:left="720" w:hanging="720"/>
        <w:rPr>
          <w:b w:val="0"/>
          <w:sz w:val="24"/>
          <w:szCs w:val="24"/>
          <w:rtl/>
        </w:rPr>
      </w:pPr>
      <w:r w:rsidRPr="0074187E">
        <w:rPr>
          <w:b w:val="0"/>
          <w:sz w:val="24"/>
          <w:szCs w:val="24"/>
          <w:rtl/>
        </w:rPr>
        <w:t xml:space="preserve"> </w:t>
      </w:r>
      <w:r w:rsidRPr="0074187E">
        <w:rPr>
          <w:b w:val="0"/>
          <w:sz w:val="24"/>
          <w:szCs w:val="24"/>
          <w:rtl/>
        </w:rPr>
        <w:tab/>
        <w:t xml:space="preserve">נשא המשרד בכל תשלום ו/או הוצאה ו/או נזק ו/או הפסד שנגרמו לו ו/או לרכושו ו/או לצד שלישי כלשהו (כולל עובדי מנהל הפרויקט </w:t>
      </w:r>
      <w:proofErr w:type="spellStart"/>
      <w:r w:rsidRPr="0074187E">
        <w:rPr>
          <w:b w:val="0"/>
          <w:sz w:val="24"/>
          <w:szCs w:val="24"/>
          <w:rtl/>
        </w:rPr>
        <w:t>ושלוחיו</w:t>
      </w:r>
      <w:proofErr w:type="spellEnd"/>
      <w:r w:rsidRPr="0074187E">
        <w:rPr>
          <w:b w:val="0"/>
          <w:sz w:val="24"/>
          <w:szCs w:val="24"/>
          <w:rtl/>
        </w:rPr>
        <w:t xml:space="preserve">) בגין ו/או עקב ו/או כתוצאה מביצוע השירותים יהיה על מנהל הפרויקט להחזיר למשרד באופן </w:t>
      </w:r>
      <w:proofErr w:type="spellStart"/>
      <w:r w:rsidRPr="0074187E">
        <w:rPr>
          <w:b w:val="0"/>
          <w:sz w:val="24"/>
          <w:szCs w:val="24"/>
          <w:rtl/>
        </w:rPr>
        <w:t>מיידי</w:t>
      </w:r>
      <w:proofErr w:type="spellEnd"/>
      <w:r w:rsidRPr="0074187E">
        <w:rPr>
          <w:b w:val="0"/>
          <w:sz w:val="24"/>
          <w:szCs w:val="24"/>
          <w:rtl/>
        </w:rPr>
        <w:t xml:space="preserve"> כל תשלום ו/או הוצאה כנ"ל ולשפותו על כל הנזקים  ו/או ההפסדים כאמור לעיל.</w:t>
      </w:r>
    </w:p>
    <w:p w:rsidR="00D63267" w:rsidRPr="0074187E" w:rsidRDefault="00D63267" w:rsidP="00D63267">
      <w:pPr>
        <w:spacing w:line="240" w:lineRule="auto"/>
        <w:ind w:left="1440" w:hanging="1440"/>
        <w:rPr>
          <w:b w:val="0"/>
          <w:sz w:val="24"/>
          <w:szCs w:val="24"/>
          <w:rtl/>
        </w:rPr>
      </w:pPr>
    </w:p>
    <w:p w:rsidR="00D63267" w:rsidRPr="0074187E" w:rsidRDefault="00D63267" w:rsidP="00D63267">
      <w:pPr>
        <w:spacing w:line="240" w:lineRule="auto"/>
        <w:ind w:left="720" w:hanging="720"/>
        <w:rPr>
          <w:b w:val="0"/>
          <w:sz w:val="24"/>
          <w:szCs w:val="24"/>
          <w:rtl/>
        </w:rPr>
      </w:pPr>
      <w:r w:rsidRPr="0074187E">
        <w:rPr>
          <w:b w:val="0"/>
          <w:sz w:val="24"/>
          <w:szCs w:val="24"/>
          <w:rtl/>
        </w:rPr>
        <w:t xml:space="preserve">  </w:t>
      </w:r>
      <w:r w:rsidRPr="0074187E">
        <w:rPr>
          <w:b w:val="0"/>
          <w:sz w:val="24"/>
          <w:szCs w:val="24"/>
          <w:rtl/>
        </w:rPr>
        <w:tab/>
        <w:t xml:space="preserve">המשרד רשאי לקזז ו/או לנכות כל סכום שהוא שילם או </w:t>
      </w:r>
      <w:proofErr w:type="spellStart"/>
      <w:r w:rsidRPr="0074187E">
        <w:rPr>
          <w:b w:val="0"/>
          <w:sz w:val="24"/>
          <w:szCs w:val="24"/>
          <w:rtl/>
        </w:rPr>
        <w:t>חוייב</w:t>
      </w:r>
      <w:proofErr w:type="spellEnd"/>
      <w:r w:rsidRPr="0074187E">
        <w:rPr>
          <w:b w:val="0"/>
          <w:sz w:val="24"/>
          <w:szCs w:val="24"/>
          <w:rtl/>
        </w:rPr>
        <w:t xml:space="preserve"> לשלמו בגין תביעה כאמור, מכל סכום שיגיע למנהל הפרויקט ממנו, וגם יהא זכאי לעכב כל סכום כזה להבטחת תשלום כנ"ל, בכל מקרה בו המשרד יהא צפוי לשלם דמי נזק לצד שלישי כלשהו.</w:t>
      </w:r>
    </w:p>
    <w:p w:rsidR="00D63267" w:rsidRPr="0074187E" w:rsidRDefault="00D63267" w:rsidP="00D63267">
      <w:pPr>
        <w:ind w:left="720" w:hanging="720"/>
        <w:rPr>
          <w:b w:val="0"/>
          <w:sz w:val="24"/>
          <w:rtl/>
        </w:rPr>
      </w:pPr>
    </w:p>
    <w:p w:rsidR="00D63267" w:rsidRPr="0074187E" w:rsidRDefault="00D63267" w:rsidP="00D63267">
      <w:pPr>
        <w:ind w:left="720" w:hanging="720"/>
        <w:rPr>
          <w:sz w:val="24"/>
          <w:rtl/>
        </w:rPr>
      </w:pPr>
    </w:p>
    <w:p w:rsidR="00D63267" w:rsidRDefault="00D63267" w:rsidP="00D63267">
      <w:pPr>
        <w:ind w:left="720" w:hanging="720"/>
        <w:rPr>
          <w:b w:val="0"/>
          <w:bCs/>
          <w:sz w:val="24"/>
          <w:rtl/>
        </w:rPr>
      </w:pPr>
    </w:p>
    <w:p w:rsidR="00D63267" w:rsidRDefault="00D63267" w:rsidP="00D63267">
      <w:pPr>
        <w:ind w:left="720" w:hanging="720"/>
        <w:rPr>
          <w:b w:val="0"/>
          <w:bCs/>
          <w:sz w:val="24"/>
          <w:rtl/>
        </w:rPr>
      </w:pPr>
    </w:p>
    <w:p w:rsidR="00D63267" w:rsidRDefault="00D63267" w:rsidP="00D63267">
      <w:pPr>
        <w:ind w:left="720" w:hanging="720"/>
        <w:rPr>
          <w:b w:val="0"/>
          <w:bCs/>
          <w:sz w:val="24"/>
          <w:rtl/>
        </w:rPr>
      </w:pPr>
    </w:p>
    <w:p w:rsidR="00D63267" w:rsidRDefault="00D63267" w:rsidP="00D63267">
      <w:pPr>
        <w:ind w:left="720" w:hanging="720"/>
        <w:rPr>
          <w:b w:val="0"/>
          <w:bCs/>
          <w:sz w:val="24"/>
          <w:rtl/>
        </w:rPr>
      </w:pPr>
    </w:p>
    <w:p w:rsidR="00D63267" w:rsidRDefault="00D63267" w:rsidP="00D63267">
      <w:pPr>
        <w:ind w:left="720" w:hanging="720"/>
        <w:rPr>
          <w:b w:val="0"/>
          <w:bCs/>
          <w:sz w:val="24"/>
          <w:rtl/>
        </w:rPr>
      </w:pPr>
    </w:p>
    <w:p w:rsidR="00D63267" w:rsidRDefault="00D63267" w:rsidP="00D63267">
      <w:pPr>
        <w:ind w:left="720" w:hanging="720"/>
        <w:rPr>
          <w:b w:val="0"/>
          <w:bCs/>
          <w:sz w:val="24"/>
          <w:rtl/>
        </w:rPr>
      </w:pPr>
    </w:p>
    <w:p w:rsidR="00D63267" w:rsidRPr="0074187E" w:rsidRDefault="00D63267" w:rsidP="00D63267">
      <w:pPr>
        <w:pStyle w:val="3"/>
        <w:spacing w:line="240" w:lineRule="auto"/>
        <w:jc w:val="left"/>
        <w:rPr>
          <w:b w:val="0"/>
          <w:bCs w:val="0"/>
          <w:sz w:val="24"/>
          <w:szCs w:val="24"/>
          <w:rtl/>
        </w:rPr>
      </w:pPr>
      <w:r w:rsidRPr="0074187E">
        <w:rPr>
          <w:b w:val="0"/>
          <w:bCs w:val="0"/>
          <w:sz w:val="24"/>
          <w:szCs w:val="24"/>
          <w:rtl/>
        </w:rPr>
        <w:t>ב י ט ו ח</w:t>
      </w:r>
    </w:p>
    <w:p w:rsidR="00D63267" w:rsidRPr="0074187E" w:rsidRDefault="00D63267" w:rsidP="00D63267">
      <w:pPr>
        <w:spacing w:line="240" w:lineRule="auto"/>
        <w:rPr>
          <w:b w:val="0"/>
          <w:sz w:val="24"/>
          <w:szCs w:val="24"/>
          <w:rtl/>
        </w:rPr>
      </w:pPr>
    </w:p>
    <w:p w:rsidR="00D63267" w:rsidRPr="0074187E" w:rsidRDefault="00D63267" w:rsidP="00D63267">
      <w:pPr>
        <w:spacing w:line="240" w:lineRule="auto"/>
        <w:rPr>
          <w:b w:val="0"/>
          <w:sz w:val="24"/>
          <w:szCs w:val="24"/>
          <w:rtl/>
        </w:rPr>
      </w:pPr>
      <w:r w:rsidRPr="0074187E">
        <w:rPr>
          <w:b w:val="0"/>
          <w:sz w:val="24"/>
          <w:szCs w:val="24"/>
          <w:rtl/>
        </w:rPr>
        <w:t xml:space="preserve">מבלי לגרוע מאחריותו על פי הסכם זה, יערוך מנהל הפרויקט ויחזיק בידיו במשך כל תקופת חלותו של הסכם זה את הבטוחים הבאים, </w:t>
      </w:r>
      <w:proofErr w:type="spellStart"/>
      <w:r w:rsidRPr="0074187E">
        <w:rPr>
          <w:b w:val="0"/>
          <w:sz w:val="24"/>
          <w:szCs w:val="24"/>
          <w:rtl/>
        </w:rPr>
        <w:t>ישא</w:t>
      </w:r>
      <w:proofErr w:type="spellEnd"/>
      <w:r w:rsidRPr="0074187E">
        <w:rPr>
          <w:b w:val="0"/>
          <w:sz w:val="24"/>
          <w:szCs w:val="24"/>
          <w:rtl/>
        </w:rPr>
        <w:t xml:space="preserve"> בעלותם וכן </w:t>
      </w:r>
      <w:proofErr w:type="spellStart"/>
      <w:r w:rsidRPr="0074187E">
        <w:rPr>
          <w:b w:val="0"/>
          <w:sz w:val="24"/>
          <w:szCs w:val="24"/>
          <w:rtl/>
        </w:rPr>
        <w:t>ישא</w:t>
      </w:r>
      <w:proofErr w:type="spellEnd"/>
      <w:r w:rsidRPr="0074187E">
        <w:rPr>
          <w:b w:val="0"/>
          <w:sz w:val="24"/>
          <w:szCs w:val="24"/>
          <w:rtl/>
        </w:rPr>
        <w:t xml:space="preserve"> בתשלום השתתפויות עצמיות במקרה נזק:</w:t>
      </w:r>
    </w:p>
    <w:p w:rsidR="00D63267" w:rsidRPr="0074187E" w:rsidRDefault="00D63267" w:rsidP="00D63267">
      <w:pPr>
        <w:spacing w:line="240" w:lineRule="auto"/>
        <w:ind w:left="720" w:hanging="720"/>
        <w:rPr>
          <w:b w:val="0"/>
          <w:sz w:val="24"/>
          <w:szCs w:val="24"/>
          <w:rtl/>
        </w:rPr>
      </w:pPr>
    </w:p>
    <w:p w:rsidR="00D63267" w:rsidRPr="0074187E" w:rsidRDefault="00D63267" w:rsidP="00D63267">
      <w:pPr>
        <w:spacing w:line="240" w:lineRule="auto"/>
        <w:ind w:left="720" w:hanging="720"/>
        <w:rPr>
          <w:b w:val="0"/>
          <w:sz w:val="24"/>
          <w:szCs w:val="24"/>
          <w:rtl/>
        </w:rPr>
      </w:pPr>
      <w:r w:rsidRPr="0074187E">
        <w:rPr>
          <w:b w:val="0"/>
          <w:sz w:val="24"/>
          <w:szCs w:val="24"/>
          <w:rtl/>
        </w:rPr>
        <w:t>1.</w:t>
      </w:r>
      <w:r w:rsidRPr="0074187E">
        <w:rPr>
          <w:b w:val="0"/>
          <w:sz w:val="24"/>
          <w:szCs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D63267" w:rsidRPr="0074187E" w:rsidRDefault="00D63267" w:rsidP="00D63267">
      <w:pPr>
        <w:pStyle w:val="ad"/>
        <w:ind w:left="720" w:firstLine="0"/>
        <w:jc w:val="left"/>
        <w:rPr>
          <w:b w:val="0"/>
          <w:bCs w:val="0"/>
          <w:rtl/>
        </w:rPr>
      </w:pPr>
      <w:r w:rsidRPr="0074187E">
        <w:rPr>
          <w:b w:val="0"/>
          <w:bCs w:val="0"/>
          <w:rtl/>
        </w:rPr>
        <w:tab/>
      </w:r>
    </w:p>
    <w:p w:rsidR="00D63267" w:rsidRPr="0074187E" w:rsidRDefault="00D63267" w:rsidP="00D63267">
      <w:pPr>
        <w:pStyle w:val="ad"/>
        <w:ind w:left="720"/>
        <w:jc w:val="left"/>
        <w:rPr>
          <w:b w:val="0"/>
          <w:bCs w:val="0"/>
          <w:rtl/>
        </w:rPr>
      </w:pPr>
      <w:r w:rsidRPr="0074187E">
        <w:rPr>
          <w:b w:val="0"/>
          <w:bCs w:val="0"/>
          <w:rtl/>
        </w:rPr>
        <w:t>2.</w:t>
      </w:r>
      <w:r w:rsidRPr="0074187E">
        <w:rPr>
          <w:b w:val="0"/>
          <w:bCs w:val="0"/>
          <w:rtl/>
        </w:rPr>
        <w:tab/>
        <w:t>ביטוח אחריות מקצועית על פי דין למנהל הפרויקט, לעובדיו ולכל הפועל בשמו ו/או מטעמו בביצוע השירותים, בגבולות אחריות שלא יפחתו מ</w:t>
      </w:r>
      <w:r w:rsidRPr="0074187E">
        <w:rPr>
          <w:rFonts w:hint="cs"/>
          <w:b w:val="0"/>
          <w:bCs w:val="0"/>
          <w:rtl/>
        </w:rPr>
        <w:t>________.</w:t>
      </w:r>
    </w:p>
    <w:p w:rsidR="00D63267" w:rsidRPr="0074187E" w:rsidRDefault="00D63267" w:rsidP="00D63267">
      <w:pPr>
        <w:spacing w:line="240" w:lineRule="auto"/>
        <w:ind w:left="720" w:hanging="720"/>
        <w:rPr>
          <w:b w:val="0"/>
          <w:sz w:val="24"/>
          <w:szCs w:val="24"/>
          <w:rtl/>
        </w:rPr>
      </w:pPr>
      <w:r w:rsidRPr="0074187E">
        <w:rPr>
          <w:b w:val="0"/>
          <w:sz w:val="24"/>
          <w:szCs w:val="24"/>
          <w:rtl/>
        </w:rPr>
        <w:tab/>
      </w:r>
    </w:p>
    <w:p w:rsidR="00D63267" w:rsidRPr="0074187E" w:rsidRDefault="00D63267" w:rsidP="00D63267">
      <w:pPr>
        <w:spacing w:line="240" w:lineRule="auto"/>
        <w:ind w:left="720"/>
        <w:rPr>
          <w:b w:val="0"/>
          <w:sz w:val="24"/>
          <w:szCs w:val="24"/>
          <w:rtl/>
        </w:rPr>
      </w:pPr>
      <w:r w:rsidRPr="0074187E">
        <w:rPr>
          <w:b w:val="0"/>
          <w:sz w:val="24"/>
          <w:szCs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sidRPr="0074187E">
        <w:rPr>
          <w:b w:val="0"/>
          <w:sz w:val="24"/>
          <w:szCs w:val="24"/>
          <w:rtl/>
        </w:rPr>
        <w:t>תמסר</w:t>
      </w:r>
      <w:proofErr w:type="spellEnd"/>
      <w:r w:rsidRPr="0074187E">
        <w:rPr>
          <w:b w:val="0"/>
          <w:sz w:val="24"/>
          <w:szCs w:val="24"/>
          <w:rtl/>
        </w:rPr>
        <w:t xml:space="preserve"> לחברת הביטוח הודעה במהלך תקופה זאת יחשב לכל נושא וענין כתביעה ו/או דרישה ו/או אירוע ו/או מערכת נסיבות עליהם נמסרה הודעה במהלך תקופת הביטוח.</w:t>
      </w:r>
    </w:p>
    <w:p w:rsidR="00D63267" w:rsidRPr="0074187E" w:rsidRDefault="00D63267" w:rsidP="00D63267">
      <w:pPr>
        <w:spacing w:line="240" w:lineRule="auto"/>
        <w:rPr>
          <w:b w:val="0"/>
          <w:sz w:val="24"/>
          <w:szCs w:val="24"/>
          <w:rtl/>
        </w:rPr>
      </w:pPr>
    </w:p>
    <w:p w:rsidR="00D63267" w:rsidRPr="0074187E" w:rsidRDefault="00D63267" w:rsidP="00D63267">
      <w:pPr>
        <w:spacing w:line="240" w:lineRule="auto"/>
        <w:ind w:left="720" w:hanging="720"/>
        <w:rPr>
          <w:b w:val="0"/>
          <w:sz w:val="24"/>
          <w:szCs w:val="24"/>
          <w:rtl/>
        </w:rPr>
      </w:pPr>
      <w:r w:rsidRPr="0074187E">
        <w:rPr>
          <w:b w:val="0"/>
          <w:sz w:val="24"/>
          <w:szCs w:val="24"/>
          <w:rtl/>
        </w:rPr>
        <w:tab/>
        <w:t xml:space="preserve">הביטוח כולל כיסוי רטרואקטיבי מהיום בו החל מנהל הפרויקט לבצע שירותים כלשהם עבור המשרד. </w:t>
      </w:r>
    </w:p>
    <w:p w:rsidR="00D63267" w:rsidRPr="0074187E" w:rsidRDefault="00D63267" w:rsidP="00D63267">
      <w:pPr>
        <w:spacing w:line="240" w:lineRule="auto"/>
        <w:rPr>
          <w:b w:val="0"/>
          <w:sz w:val="24"/>
          <w:szCs w:val="24"/>
          <w:rtl/>
        </w:rPr>
      </w:pPr>
    </w:p>
    <w:p w:rsidR="00D63267" w:rsidRPr="0074187E" w:rsidRDefault="00D63267" w:rsidP="00D63267">
      <w:pPr>
        <w:spacing w:line="240" w:lineRule="auto"/>
        <w:ind w:left="720" w:hanging="720"/>
        <w:rPr>
          <w:b w:val="0"/>
          <w:sz w:val="24"/>
          <w:szCs w:val="24"/>
          <w:rtl/>
        </w:rPr>
      </w:pPr>
      <w:r w:rsidRPr="0074187E">
        <w:rPr>
          <w:b w:val="0"/>
          <w:sz w:val="24"/>
          <w:szCs w:val="24"/>
          <w:rtl/>
        </w:rPr>
        <w:t>3.</w:t>
      </w:r>
      <w:r w:rsidRPr="0074187E">
        <w:rPr>
          <w:b w:val="0"/>
          <w:sz w:val="24"/>
          <w:szCs w:val="24"/>
          <w:rtl/>
        </w:rPr>
        <w:tab/>
        <w:t>ביטוח חבות מעבידים בגין כל העובדים המועסקים על ידי מנהל הפרויקט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D63267" w:rsidRPr="0074187E" w:rsidRDefault="00D63267" w:rsidP="00D63267">
      <w:pPr>
        <w:spacing w:line="240" w:lineRule="auto"/>
        <w:rPr>
          <w:b w:val="0"/>
          <w:sz w:val="24"/>
          <w:szCs w:val="24"/>
          <w:rtl/>
        </w:rPr>
      </w:pPr>
    </w:p>
    <w:p w:rsidR="00D63267" w:rsidRPr="0074187E" w:rsidRDefault="00D63267" w:rsidP="00D63267">
      <w:pPr>
        <w:numPr>
          <w:ilvl w:val="0"/>
          <w:numId w:val="5"/>
        </w:numPr>
        <w:spacing w:line="240" w:lineRule="auto"/>
        <w:ind w:right="0"/>
        <w:rPr>
          <w:b w:val="0"/>
          <w:sz w:val="24"/>
          <w:szCs w:val="24"/>
          <w:rtl/>
        </w:rPr>
      </w:pPr>
      <w:r w:rsidRPr="0074187E">
        <w:rPr>
          <w:b w:val="0"/>
          <w:sz w:val="24"/>
          <w:szCs w:val="24"/>
          <w:rtl/>
        </w:rPr>
        <w:t xml:space="preserve">בכל הביטוחים </w:t>
      </w:r>
      <w:proofErr w:type="spellStart"/>
      <w:r w:rsidRPr="0074187E">
        <w:rPr>
          <w:b w:val="0"/>
          <w:sz w:val="24"/>
          <w:szCs w:val="24"/>
          <w:rtl/>
        </w:rPr>
        <w:t>יכלל</w:t>
      </w:r>
      <w:proofErr w:type="spellEnd"/>
      <w:r w:rsidRPr="0074187E">
        <w:rPr>
          <w:rFonts w:hint="cs"/>
          <w:b w:val="0"/>
          <w:sz w:val="24"/>
          <w:szCs w:val="24"/>
          <w:rtl/>
        </w:rPr>
        <w:t xml:space="preserve"> </w:t>
      </w:r>
      <w:r w:rsidRPr="0074187E">
        <w:rPr>
          <w:b w:val="0"/>
          <w:sz w:val="24"/>
          <w:szCs w:val="24"/>
          <w:rtl/>
        </w:rPr>
        <w:t xml:space="preserve"> המשרד כמבוטח נוסף.</w:t>
      </w:r>
    </w:p>
    <w:p w:rsidR="00D63267" w:rsidRPr="0074187E" w:rsidRDefault="00D63267" w:rsidP="00D63267">
      <w:pPr>
        <w:spacing w:line="240" w:lineRule="auto"/>
        <w:rPr>
          <w:b w:val="0"/>
          <w:sz w:val="24"/>
          <w:szCs w:val="24"/>
          <w:rtl/>
        </w:rPr>
      </w:pPr>
    </w:p>
    <w:p w:rsidR="00D63267" w:rsidRPr="0074187E" w:rsidRDefault="00D63267" w:rsidP="00D63267">
      <w:pPr>
        <w:numPr>
          <w:ilvl w:val="0"/>
          <w:numId w:val="5"/>
        </w:numPr>
        <w:spacing w:line="240" w:lineRule="auto"/>
        <w:ind w:right="0"/>
        <w:rPr>
          <w:b w:val="0"/>
          <w:sz w:val="24"/>
          <w:szCs w:val="24"/>
          <w:rtl/>
        </w:rPr>
      </w:pPr>
      <w:r w:rsidRPr="0074187E">
        <w:rPr>
          <w:b w:val="0"/>
          <w:sz w:val="24"/>
          <w:szCs w:val="24"/>
          <w:rtl/>
        </w:rPr>
        <w:t xml:space="preserve">פוליסות הביטוח הנ"ל תהיינה בתוקף עד 12 חודשים ממועד סיום העבודות </w:t>
      </w:r>
      <w:proofErr w:type="spellStart"/>
      <w:r w:rsidRPr="0074187E">
        <w:rPr>
          <w:b w:val="0"/>
          <w:sz w:val="24"/>
          <w:szCs w:val="24"/>
          <w:rtl/>
        </w:rPr>
        <w:t>בפרוייקט</w:t>
      </w:r>
      <w:proofErr w:type="spellEnd"/>
      <w:r w:rsidRPr="0074187E">
        <w:rPr>
          <w:b w:val="0"/>
          <w:sz w:val="24"/>
          <w:szCs w:val="24"/>
          <w:rtl/>
        </w:rPr>
        <w:t>, ומנהל הפרויקט מתחייב לחדש את הביטוחים מדי שנה לתקופה של שנה נוספת עד המועד האמור.</w:t>
      </w:r>
    </w:p>
    <w:p w:rsidR="00D63267" w:rsidRPr="0074187E" w:rsidRDefault="00D63267" w:rsidP="00D63267">
      <w:pPr>
        <w:spacing w:line="240" w:lineRule="auto"/>
        <w:rPr>
          <w:b w:val="0"/>
          <w:sz w:val="24"/>
          <w:szCs w:val="24"/>
        </w:rPr>
      </w:pPr>
    </w:p>
    <w:p w:rsidR="00D63267" w:rsidRPr="0074187E" w:rsidRDefault="00D63267" w:rsidP="00D63267">
      <w:pPr>
        <w:spacing w:line="240" w:lineRule="auto"/>
        <w:ind w:left="720" w:hanging="720"/>
        <w:rPr>
          <w:b w:val="0"/>
          <w:sz w:val="24"/>
          <w:szCs w:val="24"/>
          <w:rtl/>
        </w:rPr>
      </w:pPr>
      <w:r w:rsidRPr="0074187E">
        <w:rPr>
          <w:b w:val="0"/>
          <w:sz w:val="24"/>
          <w:szCs w:val="24"/>
          <w:rtl/>
        </w:rPr>
        <w:t>6.</w:t>
      </w:r>
      <w:r w:rsidRPr="0074187E">
        <w:rPr>
          <w:b w:val="0"/>
          <w:sz w:val="24"/>
          <w:szCs w:val="24"/>
          <w:rtl/>
        </w:rPr>
        <w:tab/>
        <w:t>הביטוחים לא יהיו ניתנים לביטול על ידי המבטח אלא בהודעה שתינתן למשרד במכתב רשום 60 יום לפני מועד הביטול המבוקש.</w:t>
      </w:r>
    </w:p>
    <w:p w:rsidR="00D63267" w:rsidRPr="0074187E" w:rsidRDefault="00D63267" w:rsidP="00D63267">
      <w:pPr>
        <w:spacing w:line="240" w:lineRule="auto"/>
        <w:rPr>
          <w:b w:val="0"/>
          <w:sz w:val="24"/>
          <w:szCs w:val="24"/>
        </w:rPr>
      </w:pPr>
    </w:p>
    <w:p w:rsidR="00D63267" w:rsidRPr="0074187E" w:rsidRDefault="00D63267" w:rsidP="00D63267">
      <w:pPr>
        <w:spacing w:line="240" w:lineRule="auto"/>
        <w:ind w:left="720" w:hanging="720"/>
        <w:rPr>
          <w:b w:val="0"/>
          <w:sz w:val="24"/>
          <w:szCs w:val="24"/>
          <w:rtl/>
        </w:rPr>
      </w:pPr>
      <w:r w:rsidRPr="0074187E">
        <w:rPr>
          <w:b w:val="0"/>
          <w:sz w:val="24"/>
          <w:szCs w:val="24"/>
          <w:rtl/>
        </w:rPr>
        <w:t>7.</w:t>
      </w:r>
      <w:r w:rsidRPr="0074187E">
        <w:rPr>
          <w:b w:val="0"/>
          <w:sz w:val="24"/>
          <w:szCs w:val="24"/>
          <w:rtl/>
        </w:rPr>
        <w:tab/>
        <w:t>בכל הביטוחים ייכלל סעיף אחריות צולבת.</w:t>
      </w:r>
    </w:p>
    <w:p w:rsidR="00D63267" w:rsidRPr="0074187E" w:rsidRDefault="00D63267" w:rsidP="00D63267">
      <w:pPr>
        <w:spacing w:line="240" w:lineRule="auto"/>
        <w:rPr>
          <w:b w:val="0"/>
          <w:sz w:val="24"/>
          <w:szCs w:val="24"/>
        </w:rPr>
      </w:pPr>
    </w:p>
    <w:p w:rsidR="00D63267" w:rsidRPr="0074187E" w:rsidRDefault="00D63267" w:rsidP="00D63267">
      <w:pPr>
        <w:spacing w:line="240" w:lineRule="auto"/>
        <w:ind w:left="720" w:hanging="720"/>
        <w:rPr>
          <w:b w:val="0"/>
          <w:sz w:val="24"/>
          <w:szCs w:val="24"/>
          <w:rtl/>
        </w:rPr>
      </w:pPr>
      <w:r w:rsidRPr="0074187E">
        <w:rPr>
          <w:b w:val="0"/>
          <w:sz w:val="24"/>
          <w:szCs w:val="24"/>
          <w:rtl/>
        </w:rPr>
        <w:t>8.</w:t>
      </w:r>
      <w:r w:rsidRPr="0074187E">
        <w:rPr>
          <w:b w:val="0"/>
          <w:sz w:val="24"/>
          <w:szCs w:val="24"/>
          <w:rtl/>
        </w:rPr>
        <w:tab/>
        <w:t>בכל פוליסות הביטוח ייכלל סעיף ויתור על תחלוף נגד המשרד ועובדיו.</w:t>
      </w:r>
    </w:p>
    <w:p w:rsidR="00D63267" w:rsidRPr="0074187E" w:rsidRDefault="00D63267" w:rsidP="00D63267">
      <w:pPr>
        <w:spacing w:line="240" w:lineRule="auto"/>
        <w:rPr>
          <w:b w:val="0"/>
          <w:sz w:val="24"/>
          <w:szCs w:val="24"/>
        </w:rPr>
      </w:pPr>
    </w:p>
    <w:p w:rsidR="00D63267" w:rsidRPr="0074187E" w:rsidRDefault="00D63267" w:rsidP="00D63267">
      <w:pPr>
        <w:spacing w:line="240" w:lineRule="auto"/>
        <w:ind w:left="720" w:hanging="720"/>
        <w:rPr>
          <w:b w:val="0"/>
          <w:sz w:val="24"/>
          <w:szCs w:val="24"/>
          <w:rtl/>
        </w:rPr>
      </w:pPr>
      <w:r w:rsidRPr="0074187E">
        <w:rPr>
          <w:b w:val="0"/>
          <w:sz w:val="24"/>
          <w:szCs w:val="24"/>
          <w:rtl/>
        </w:rPr>
        <w:t>9.</w:t>
      </w:r>
      <w:r w:rsidRPr="0074187E">
        <w:rPr>
          <w:b w:val="0"/>
          <w:sz w:val="24"/>
          <w:szCs w:val="24"/>
          <w:rtl/>
        </w:rPr>
        <w:tab/>
        <w:t xml:space="preserve">מיד עם חתימת הסכם זה וכתנאי מוקדם לתחילת עבודתו ולתשלום שכרו ימציא מנהל הפרויקט למשרד אישור על קיום ביטוחים מאת חברת הביטוח שלו, בנוסח </w:t>
      </w:r>
      <w:proofErr w:type="spellStart"/>
      <w:r w:rsidRPr="0074187E">
        <w:rPr>
          <w:b w:val="0"/>
          <w:sz w:val="24"/>
          <w:szCs w:val="24"/>
          <w:rtl/>
        </w:rPr>
        <w:t>המצ"ב</w:t>
      </w:r>
      <w:proofErr w:type="spellEnd"/>
      <w:r w:rsidRPr="0074187E">
        <w:rPr>
          <w:b w:val="0"/>
          <w:sz w:val="24"/>
          <w:szCs w:val="24"/>
          <w:rtl/>
        </w:rPr>
        <w:t xml:space="preserve">, המהווה חלק בלתי נפרד מהסכם זה. </w:t>
      </w:r>
    </w:p>
    <w:p w:rsidR="00D63267" w:rsidRPr="0074187E" w:rsidRDefault="00D63267" w:rsidP="00D63267">
      <w:pPr>
        <w:spacing w:line="240" w:lineRule="auto"/>
        <w:rPr>
          <w:b w:val="0"/>
          <w:sz w:val="24"/>
          <w:szCs w:val="24"/>
          <w:rtl/>
        </w:rPr>
      </w:pPr>
    </w:p>
    <w:p w:rsidR="00D63267" w:rsidRDefault="00D63267" w:rsidP="00D63267">
      <w:pPr>
        <w:spacing w:line="240" w:lineRule="auto"/>
        <w:ind w:left="720"/>
        <w:rPr>
          <w:b w:val="0"/>
          <w:sz w:val="24"/>
          <w:szCs w:val="24"/>
          <w:rtl/>
        </w:rPr>
      </w:pPr>
      <w:r w:rsidRPr="0074187E">
        <w:rPr>
          <w:b w:val="0"/>
          <w:sz w:val="24"/>
          <w:szCs w:val="24"/>
          <w:rtl/>
        </w:rPr>
        <w:t>מנהל הפרויקט מתחייב להמציא למשרד אישור על קיום ביטוחים תקף בכל עת על פי דרישת המשרד. מבלי לגרוע מכלליות האמור לעיל, מתחייב מנהל הפרויקט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w:t>
      </w:r>
      <w:r w:rsidRPr="0074187E">
        <w:rPr>
          <w:bCs/>
          <w:sz w:val="24"/>
          <w:szCs w:val="24"/>
          <w:rtl/>
        </w:rPr>
        <w:t xml:space="preserve"> </w:t>
      </w:r>
      <w:r w:rsidRPr="0074187E">
        <w:rPr>
          <w:b w:val="0"/>
          <w:sz w:val="24"/>
          <w:szCs w:val="24"/>
          <w:rtl/>
        </w:rPr>
        <w:t>הביטוחים</w:t>
      </w:r>
      <w:r w:rsidRPr="0074187E">
        <w:rPr>
          <w:b w:val="0"/>
          <w:sz w:val="24"/>
          <w:rtl/>
        </w:rPr>
        <w:t xml:space="preserve"> </w:t>
      </w:r>
      <w:r w:rsidRPr="00125FD6">
        <w:rPr>
          <w:b w:val="0"/>
          <w:sz w:val="24"/>
          <w:szCs w:val="24"/>
          <w:rtl/>
        </w:rPr>
        <w:t xml:space="preserve">המפורטים לעיל וכן את כיסוי אחריותו המקצועית של מנהל הפרויקט בקשר עם ביצוע השירותים מתחילתם. </w:t>
      </w:r>
    </w:p>
    <w:p w:rsidR="00D63267" w:rsidRDefault="00D63267" w:rsidP="00D63267">
      <w:pPr>
        <w:spacing w:line="240" w:lineRule="auto"/>
        <w:ind w:left="720"/>
        <w:rPr>
          <w:b w:val="0"/>
          <w:sz w:val="24"/>
          <w:szCs w:val="24"/>
          <w:rtl/>
        </w:rPr>
      </w:pPr>
    </w:p>
    <w:p w:rsidR="00D63267" w:rsidRDefault="00D63267" w:rsidP="00D63267">
      <w:pPr>
        <w:spacing w:line="240" w:lineRule="auto"/>
        <w:ind w:left="720"/>
        <w:rPr>
          <w:b w:val="0"/>
          <w:sz w:val="24"/>
          <w:szCs w:val="24"/>
          <w:rtl/>
        </w:rPr>
      </w:pPr>
      <w:r w:rsidRPr="00125FD6">
        <w:rPr>
          <w:b w:val="0"/>
          <w:sz w:val="24"/>
          <w:szCs w:val="24"/>
          <w:rtl/>
        </w:rPr>
        <w:t xml:space="preserve">כמו כן, מוסכם בזאת כי במעמד עריכת חשבון סופי בין הצדדים וביצוע תשלום יתרת שכרו של מנהל הפרויקט עבור ביצוע השירותים, וכתנאי לכך, ימסור מנהל הפרויקט למשרד באותו מעמד </w:t>
      </w:r>
    </w:p>
    <w:p w:rsidR="00D63267" w:rsidRDefault="00D63267" w:rsidP="00D63267">
      <w:pPr>
        <w:spacing w:line="240" w:lineRule="auto"/>
        <w:ind w:left="720"/>
        <w:rPr>
          <w:b w:val="0"/>
          <w:sz w:val="24"/>
          <w:szCs w:val="24"/>
          <w:rtl/>
        </w:rPr>
      </w:pPr>
    </w:p>
    <w:p w:rsidR="00D63267" w:rsidRDefault="00D63267" w:rsidP="00D63267">
      <w:pPr>
        <w:spacing w:line="240" w:lineRule="auto"/>
        <w:ind w:left="720"/>
        <w:rPr>
          <w:b w:val="0"/>
          <w:sz w:val="24"/>
          <w:szCs w:val="24"/>
          <w:rtl/>
        </w:rPr>
      </w:pPr>
    </w:p>
    <w:p w:rsidR="00D63267" w:rsidRDefault="00D63267" w:rsidP="00D63267">
      <w:pPr>
        <w:spacing w:line="240" w:lineRule="auto"/>
        <w:ind w:left="720"/>
        <w:rPr>
          <w:b w:val="0"/>
          <w:sz w:val="24"/>
          <w:szCs w:val="24"/>
          <w:rtl/>
        </w:rPr>
      </w:pPr>
    </w:p>
    <w:p w:rsidR="00D63267" w:rsidRPr="00125FD6" w:rsidRDefault="00D63267" w:rsidP="00D63267">
      <w:pPr>
        <w:spacing w:line="240" w:lineRule="auto"/>
        <w:ind w:left="720"/>
        <w:rPr>
          <w:b w:val="0"/>
          <w:sz w:val="24"/>
          <w:szCs w:val="24"/>
          <w:rtl/>
        </w:rPr>
      </w:pPr>
      <w:r w:rsidRPr="00125FD6">
        <w:rPr>
          <w:b w:val="0"/>
          <w:sz w:val="24"/>
          <w:szCs w:val="24"/>
          <w:rtl/>
        </w:rPr>
        <w:t>אישור על קיום ביטוחים לתקופה בת 12 חודשים המתחילה בסמוך</w:t>
      </w:r>
      <w:r>
        <w:rPr>
          <w:bCs/>
          <w:sz w:val="24"/>
          <w:rtl/>
        </w:rPr>
        <w:t xml:space="preserve"> </w:t>
      </w:r>
      <w:r w:rsidRPr="00125FD6">
        <w:rPr>
          <w:b w:val="0"/>
          <w:sz w:val="24"/>
          <w:szCs w:val="24"/>
          <w:rtl/>
        </w:rPr>
        <w:t>לאותו מועד,</w:t>
      </w:r>
      <w:r>
        <w:rPr>
          <w:bCs/>
          <w:sz w:val="24"/>
          <w:rtl/>
        </w:rPr>
        <w:t xml:space="preserve"> </w:t>
      </w:r>
      <w:r w:rsidRPr="00125FD6">
        <w:rPr>
          <w:b w:val="0"/>
          <w:sz w:val="24"/>
          <w:szCs w:val="24"/>
          <w:rtl/>
        </w:rPr>
        <w:t xml:space="preserve">הכולל גם, לגבי ביטוח אחריות מקצועית, תקופת גילוי בת 6 חודשים ממועד סיום תקופת הביטוח האמורה. </w:t>
      </w:r>
    </w:p>
    <w:p w:rsidR="00D63267" w:rsidRPr="00125FD6" w:rsidRDefault="00D63267" w:rsidP="00D63267">
      <w:pPr>
        <w:spacing w:line="240" w:lineRule="auto"/>
        <w:ind w:left="720"/>
        <w:rPr>
          <w:b w:val="0"/>
          <w:sz w:val="24"/>
          <w:szCs w:val="24"/>
          <w:rtl/>
        </w:rPr>
      </w:pPr>
    </w:p>
    <w:p w:rsidR="00D63267" w:rsidRPr="00125FD6" w:rsidRDefault="00D63267" w:rsidP="00D63267">
      <w:pPr>
        <w:spacing w:line="240" w:lineRule="auto"/>
        <w:ind w:left="720"/>
        <w:rPr>
          <w:b w:val="0"/>
          <w:sz w:val="24"/>
          <w:szCs w:val="24"/>
          <w:rtl/>
        </w:rPr>
      </w:pPr>
      <w:r w:rsidRPr="00125FD6">
        <w:rPr>
          <w:b w:val="0"/>
          <w:sz w:val="24"/>
          <w:szCs w:val="24"/>
          <w:rtl/>
        </w:rPr>
        <w:t>ביצועו של סעיף קטן זה הינו תנאי יסודי בהסכם.</w:t>
      </w:r>
    </w:p>
    <w:p w:rsidR="00D63267" w:rsidRPr="00125FD6" w:rsidRDefault="00D63267" w:rsidP="00D63267">
      <w:pPr>
        <w:spacing w:line="240" w:lineRule="auto"/>
        <w:ind w:left="720"/>
        <w:rPr>
          <w:b w:val="0"/>
          <w:sz w:val="24"/>
          <w:szCs w:val="24"/>
        </w:rPr>
      </w:pPr>
    </w:p>
    <w:p w:rsidR="00D63267" w:rsidRPr="00125FD6" w:rsidRDefault="00D63267" w:rsidP="00D63267">
      <w:pPr>
        <w:spacing w:line="240" w:lineRule="auto"/>
        <w:ind w:left="720" w:hanging="720"/>
        <w:rPr>
          <w:b w:val="0"/>
          <w:sz w:val="24"/>
          <w:szCs w:val="24"/>
          <w:rtl/>
        </w:rPr>
      </w:pPr>
      <w:r w:rsidRPr="00125FD6">
        <w:rPr>
          <w:b w:val="0"/>
          <w:sz w:val="24"/>
          <w:szCs w:val="24"/>
          <w:rtl/>
        </w:rPr>
        <w:t>10.</w:t>
      </w:r>
      <w:r w:rsidRPr="00125FD6">
        <w:rPr>
          <w:b w:val="0"/>
          <w:sz w:val="24"/>
          <w:szCs w:val="24"/>
          <w:rtl/>
        </w:rPr>
        <w:tab/>
        <w:t>אם יבקש זאת המשרד, יהיה מנהל הפרויקט חייב להמציא למשרד, לפי דרישתו הראשונה, את פוליסת הביטוח ואת קבלות התשלום בגין פרמיות הביטוח המשולמות על ידו בגין הפוליסות.</w:t>
      </w:r>
    </w:p>
    <w:p w:rsidR="00D63267" w:rsidRPr="00125FD6" w:rsidRDefault="00D63267" w:rsidP="00D63267">
      <w:pPr>
        <w:spacing w:line="240" w:lineRule="auto"/>
        <w:rPr>
          <w:b w:val="0"/>
          <w:sz w:val="24"/>
          <w:szCs w:val="24"/>
        </w:rPr>
      </w:pPr>
    </w:p>
    <w:p w:rsidR="00D63267" w:rsidRPr="00125FD6" w:rsidRDefault="00D63267" w:rsidP="00D63267">
      <w:pPr>
        <w:spacing w:line="240" w:lineRule="auto"/>
        <w:ind w:left="720" w:hanging="720"/>
        <w:rPr>
          <w:b w:val="0"/>
          <w:sz w:val="24"/>
          <w:szCs w:val="24"/>
          <w:rtl/>
        </w:rPr>
      </w:pPr>
      <w:r w:rsidRPr="00125FD6">
        <w:rPr>
          <w:b w:val="0"/>
          <w:sz w:val="24"/>
          <w:szCs w:val="24"/>
          <w:rtl/>
        </w:rPr>
        <w:t>11.</w:t>
      </w:r>
      <w:r w:rsidRPr="00125FD6">
        <w:rPr>
          <w:b w:val="0"/>
          <w:sz w:val="24"/>
          <w:szCs w:val="24"/>
          <w:rtl/>
        </w:rPr>
        <w:tab/>
        <w:t>מנהל הפרויקט מתחייב בזאת לשלם כסדרם את כל התשלומים הנדרשים כדי שפוליסות הביטוח הנ"ל תהינה בתוקף מלא,  אם לא יעשה כן המנהל הפרויקט יהיה המשרד רשאי (אך לא חייב) לשלם את כל הסכומים הנ"ל במקום המנהל הפרויקט ולנכותם מכל סכום כסף אשר יגיע ממנו למנהל הפרויקט, ו/או לתבוע ממנו את השבתם. קבלות המעידות על תשלום סכומי כסף כאמור על ידי המשרד יהוו ראיה חלוטה לתשלומם .</w:t>
      </w:r>
    </w:p>
    <w:p w:rsidR="00D63267" w:rsidRPr="00125FD6" w:rsidRDefault="00D63267" w:rsidP="00D63267">
      <w:pPr>
        <w:spacing w:line="240" w:lineRule="auto"/>
        <w:rPr>
          <w:b w:val="0"/>
          <w:sz w:val="24"/>
          <w:szCs w:val="24"/>
        </w:rPr>
      </w:pPr>
    </w:p>
    <w:p w:rsidR="00D63267" w:rsidRPr="00125FD6" w:rsidRDefault="00D63267" w:rsidP="00D63267">
      <w:pPr>
        <w:numPr>
          <w:ilvl w:val="0"/>
          <w:numId w:val="7"/>
        </w:numPr>
        <w:spacing w:line="240" w:lineRule="auto"/>
        <w:ind w:right="0"/>
        <w:rPr>
          <w:b w:val="0"/>
          <w:sz w:val="24"/>
          <w:szCs w:val="24"/>
          <w:rtl/>
        </w:rPr>
      </w:pPr>
      <w:r w:rsidRPr="00125FD6">
        <w:rPr>
          <w:b w:val="0"/>
          <w:sz w:val="24"/>
          <w:szCs w:val="24"/>
          <w:rtl/>
        </w:rPr>
        <w:t>אין בעריכת הביטוחים כאמור לעיל כדי לגרוע מכל זכות ו/או סעד ו/או תרופה המוקנים למשרד כנגד מנהל הפרויקט על פי ההסכם ועל פי כל דין, ואין בהם כדי לשחרר את מנהל הפרויקט מהתחייבויותיו לפי הסכם זה.</w:t>
      </w:r>
    </w:p>
    <w:p w:rsidR="00D63267" w:rsidRPr="00125FD6" w:rsidRDefault="00D63267" w:rsidP="00D63267">
      <w:pPr>
        <w:spacing w:line="240" w:lineRule="auto"/>
        <w:rPr>
          <w:b w:val="0"/>
          <w:sz w:val="24"/>
          <w:szCs w:val="24"/>
          <w:rtl/>
        </w:rPr>
      </w:pPr>
    </w:p>
    <w:p w:rsidR="00D63267" w:rsidRDefault="00D63267" w:rsidP="00D63267">
      <w:pPr>
        <w:spacing w:line="240" w:lineRule="auto"/>
        <w:rPr>
          <w:b w:val="0"/>
          <w:bCs/>
          <w:sz w:val="24"/>
          <w:rtl/>
        </w:rPr>
      </w:pPr>
    </w:p>
    <w:p w:rsidR="00D63267" w:rsidRDefault="00D63267" w:rsidP="00D63267">
      <w:pPr>
        <w:spacing w:line="240" w:lineRule="auto"/>
        <w:rPr>
          <w:b w:val="0"/>
          <w:bCs/>
          <w:sz w:val="24"/>
          <w:rtl/>
        </w:rPr>
      </w:pPr>
    </w:p>
    <w:p w:rsidR="00D63267" w:rsidRDefault="00D63267" w:rsidP="00D63267">
      <w:pPr>
        <w:spacing w:line="240" w:lineRule="auto"/>
        <w:rPr>
          <w:b w:val="0"/>
          <w:bCs/>
          <w:sz w:val="24"/>
          <w:rtl/>
        </w:rPr>
      </w:pPr>
    </w:p>
    <w:p w:rsidR="00D63267" w:rsidRDefault="00D63267" w:rsidP="00D63267">
      <w:pPr>
        <w:spacing w:line="240" w:lineRule="auto"/>
        <w:rPr>
          <w:b w:val="0"/>
          <w:bCs/>
          <w:sz w:val="24"/>
          <w:rtl/>
        </w:rPr>
      </w:pPr>
    </w:p>
    <w:p w:rsidR="00D63267" w:rsidRDefault="00D63267" w:rsidP="00D63267">
      <w:pPr>
        <w:spacing w:line="240" w:lineRule="auto"/>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rtl/>
        </w:rPr>
      </w:pPr>
    </w:p>
    <w:p w:rsidR="00D63267" w:rsidRDefault="00D63267" w:rsidP="00D63267">
      <w:pPr>
        <w:spacing w:line="240" w:lineRule="auto"/>
        <w:jc w:val="both"/>
        <w:rPr>
          <w:b w:val="0"/>
          <w:bCs/>
          <w:sz w:val="24"/>
          <w:u w:val="single"/>
          <w:rtl/>
        </w:rPr>
      </w:pPr>
    </w:p>
    <w:p w:rsidR="00D63267" w:rsidRDefault="00D63267" w:rsidP="00D63267">
      <w:pPr>
        <w:spacing w:line="240" w:lineRule="auto"/>
        <w:jc w:val="both"/>
        <w:rPr>
          <w:b w:val="0"/>
          <w:bCs/>
          <w:sz w:val="24"/>
          <w:u w:val="single"/>
          <w:rtl/>
        </w:rPr>
      </w:pPr>
    </w:p>
    <w:p w:rsidR="00D63267" w:rsidRDefault="00D63267" w:rsidP="00D63267">
      <w:pPr>
        <w:spacing w:line="240" w:lineRule="auto"/>
        <w:jc w:val="both"/>
        <w:rPr>
          <w:b w:val="0"/>
          <w:bCs/>
          <w:sz w:val="24"/>
          <w:u w:val="single"/>
          <w:rtl/>
        </w:rPr>
      </w:pPr>
    </w:p>
    <w:p w:rsidR="00D63267" w:rsidRDefault="00D63267" w:rsidP="00D63267">
      <w:pPr>
        <w:spacing w:line="240" w:lineRule="auto"/>
        <w:jc w:val="both"/>
        <w:rPr>
          <w:b w:val="0"/>
          <w:bCs/>
          <w:sz w:val="24"/>
          <w:u w:val="single"/>
          <w:rtl/>
        </w:rPr>
      </w:pPr>
    </w:p>
    <w:p w:rsidR="00D63267" w:rsidRDefault="00D63267" w:rsidP="00D63267">
      <w:pPr>
        <w:spacing w:line="240" w:lineRule="auto"/>
        <w:jc w:val="both"/>
        <w:rPr>
          <w:b w:val="0"/>
          <w:bCs/>
          <w:sz w:val="24"/>
          <w:u w:val="single"/>
          <w:rtl/>
        </w:rPr>
      </w:pPr>
    </w:p>
    <w:p w:rsidR="00D63267" w:rsidRDefault="00D63267" w:rsidP="00D63267">
      <w:pPr>
        <w:jc w:val="center"/>
        <w:rPr>
          <w:b w:val="0"/>
          <w:bCs/>
          <w:sz w:val="32"/>
          <w:szCs w:val="32"/>
          <w:u w:val="single"/>
          <w:rtl/>
        </w:rPr>
      </w:pPr>
      <w:r>
        <w:rPr>
          <w:rFonts w:hint="cs"/>
          <w:bCs/>
          <w:sz w:val="32"/>
          <w:szCs w:val="32"/>
          <w:u w:val="single"/>
          <w:rtl/>
        </w:rPr>
        <w:t>נספח ז'2 לחוזה  - אישור על קיום ביטוחים של מנהל הפרויקט</w:t>
      </w:r>
    </w:p>
    <w:p w:rsidR="00D63267" w:rsidRDefault="00D63267" w:rsidP="00D63267">
      <w:pPr>
        <w:jc w:val="center"/>
        <w:rPr>
          <w:b w:val="0"/>
          <w:bCs/>
          <w:sz w:val="32"/>
          <w:szCs w:val="32"/>
          <w:u w:val="single"/>
        </w:rPr>
      </w:pPr>
    </w:p>
    <w:p w:rsidR="00D63267" w:rsidRDefault="00D63267" w:rsidP="00D63267">
      <w:pPr>
        <w:pStyle w:val="1"/>
        <w:jc w:val="both"/>
        <w:rPr>
          <w:szCs w:val="20"/>
          <w:rtl/>
        </w:rPr>
      </w:pPr>
      <w:r>
        <w:rPr>
          <w:rFonts w:hint="cs"/>
          <w:szCs w:val="20"/>
          <w:rtl/>
        </w:rPr>
        <w:t xml:space="preserve">       לכבוד</w:t>
      </w:r>
    </w:p>
    <w:p w:rsidR="00D63267" w:rsidRDefault="00D63267" w:rsidP="00D63267">
      <w:pPr>
        <w:pStyle w:val="4"/>
        <w:jc w:val="both"/>
        <w:rPr>
          <w:b w:val="0"/>
          <w:bCs w:val="0"/>
          <w:szCs w:val="20"/>
          <w:rtl/>
        </w:rPr>
      </w:pPr>
      <w:r>
        <w:rPr>
          <w:rFonts w:hint="cs"/>
          <w:b w:val="0"/>
          <w:bCs w:val="0"/>
          <w:szCs w:val="20"/>
          <w:rtl/>
        </w:rPr>
        <w:t>משרד הבינוי והשיכון</w:t>
      </w:r>
    </w:p>
    <w:p w:rsidR="00D63267" w:rsidRDefault="00D63267" w:rsidP="00D63267">
      <w:pPr>
        <w:rPr>
          <w:b w:val="0"/>
          <w:bCs/>
          <w:rtl/>
        </w:rPr>
      </w:pPr>
      <w:r>
        <w:rPr>
          <w:rFonts w:hint="cs"/>
          <w:bCs/>
          <w:rtl/>
        </w:rPr>
        <w:t xml:space="preserve">       (להלן - "המזמין")</w:t>
      </w:r>
    </w:p>
    <w:p w:rsidR="00D63267" w:rsidRDefault="00D63267" w:rsidP="00D63267">
      <w:pPr>
        <w:rPr>
          <w:rtl/>
        </w:rPr>
      </w:pPr>
      <w:r>
        <w:rPr>
          <w:rFonts w:hint="cs"/>
          <w:rtl/>
        </w:rPr>
        <w:t>א.נ,</w:t>
      </w:r>
    </w:p>
    <w:p w:rsidR="00D63267" w:rsidRDefault="00D63267" w:rsidP="00D63267">
      <w:pPr>
        <w:ind w:left="720" w:hanging="720"/>
        <w:rPr>
          <w:b w:val="0"/>
          <w:bCs/>
          <w:sz w:val="24"/>
          <w:rtl/>
        </w:rPr>
      </w:pPr>
    </w:p>
    <w:p w:rsidR="00D63267" w:rsidRPr="00125FD6" w:rsidRDefault="00D63267" w:rsidP="00D63267">
      <w:pPr>
        <w:ind w:left="720" w:hanging="720"/>
        <w:rPr>
          <w:sz w:val="24"/>
          <w:szCs w:val="24"/>
          <w:rtl/>
        </w:rPr>
      </w:pPr>
      <w:r w:rsidRPr="00125FD6">
        <w:rPr>
          <w:rFonts w:hint="cs"/>
          <w:bCs/>
          <w:sz w:val="24"/>
          <w:szCs w:val="24"/>
          <w:rtl/>
        </w:rPr>
        <w:t xml:space="preserve">הנדון: </w:t>
      </w:r>
      <w:r w:rsidRPr="00125FD6">
        <w:rPr>
          <w:rFonts w:hint="cs"/>
          <w:sz w:val="24"/>
          <w:szCs w:val="24"/>
          <w:rtl/>
        </w:rPr>
        <w:t>אישור על קיום ביטוחים של __________________   (להלן: המנהל הפרויקט)</w:t>
      </w:r>
    </w:p>
    <w:p w:rsidR="00D63267" w:rsidRPr="00125FD6" w:rsidRDefault="00D63267" w:rsidP="00D63267">
      <w:pPr>
        <w:rPr>
          <w:sz w:val="24"/>
          <w:szCs w:val="24"/>
          <w:rtl/>
        </w:rPr>
      </w:pPr>
      <w:r w:rsidRPr="00125FD6">
        <w:rPr>
          <w:rFonts w:hint="cs"/>
          <w:sz w:val="24"/>
          <w:szCs w:val="24"/>
          <w:rtl/>
        </w:rPr>
        <w:t xml:space="preserve">            בגין עבודות  ________________________________(להלן: "</w:t>
      </w:r>
      <w:r w:rsidRPr="00125FD6">
        <w:rPr>
          <w:rFonts w:hint="cs"/>
          <w:bCs/>
          <w:sz w:val="24"/>
          <w:szCs w:val="24"/>
          <w:rtl/>
        </w:rPr>
        <w:t>השירותים</w:t>
      </w:r>
      <w:r w:rsidRPr="00125FD6">
        <w:rPr>
          <w:rFonts w:hint="cs"/>
          <w:sz w:val="24"/>
          <w:szCs w:val="24"/>
          <w:rtl/>
        </w:rPr>
        <w:t>")</w:t>
      </w:r>
    </w:p>
    <w:p w:rsidR="00D63267" w:rsidRPr="00125FD6" w:rsidRDefault="00D63267" w:rsidP="00D63267">
      <w:pPr>
        <w:rPr>
          <w:b w:val="0"/>
          <w:bCs/>
          <w:sz w:val="24"/>
          <w:szCs w:val="24"/>
          <w:rtl/>
        </w:rPr>
      </w:pPr>
      <w:r w:rsidRPr="00125FD6">
        <w:rPr>
          <w:rFonts w:hint="cs"/>
          <w:sz w:val="24"/>
          <w:szCs w:val="24"/>
          <w:rtl/>
        </w:rPr>
        <w:t xml:space="preserve">            על פי החוזה מיום __________________________       (להלן: "</w:t>
      </w:r>
      <w:r w:rsidRPr="00125FD6">
        <w:rPr>
          <w:rFonts w:hint="cs"/>
          <w:bCs/>
          <w:sz w:val="24"/>
          <w:szCs w:val="24"/>
          <w:rtl/>
        </w:rPr>
        <w:t>ה</w:t>
      </w:r>
      <w:r w:rsidRPr="00125FD6">
        <w:rPr>
          <w:rFonts w:hint="cs"/>
          <w:sz w:val="24"/>
          <w:szCs w:val="24"/>
          <w:rtl/>
        </w:rPr>
        <w:t xml:space="preserve">חוזה")  </w:t>
      </w:r>
    </w:p>
    <w:p w:rsidR="00D63267" w:rsidRPr="00125FD6" w:rsidRDefault="00D63267" w:rsidP="00D63267">
      <w:pPr>
        <w:rPr>
          <w:sz w:val="24"/>
          <w:szCs w:val="24"/>
          <w:rtl/>
        </w:rPr>
      </w:pPr>
      <w:r w:rsidRPr="00125FD6">
        <w:rPr>
          <w:rFonts w:hint="cs"/>
          <w:bCs/>
          <w:sz w:val="24"/>
          <w:szCs w:val="24"/>
          <w:rtl/>
        </w:rPr>
        <w:t xml:space="preserve">             </w:t>
      </w:r>
    </w:p>
    <w:p w:rsidR="00D63267" w:rsidRPr="00125FD6" w:rsidRDefault="00D63267" w:rsidP="00D63267">
      <w:pPr>
        <w:rPr>
          <w:sz w:val="24"/>
          <w:szCs w:val="24"/>
          <w:rtl/>
        </w:rPr>
      </w:pPr>
      <w:r w:rsidRPr="00125FD6">
        <w:rPr>
          <w:rFonts w:hint="cs"/>
          <w:sz w:val="24"/>
          <w:szCs w:val="24"/>
          <w:rtl/>
        </w:rPr>
        <w:t>אנו הח"מ_________________ חברה לביטוח בע"מ מצהירים בזאת כדלהלן:</w:t>
      </w:r>
    </w:p>
    <w:p w:rsidR="00D63267" w:rsidRPr="00125FD6" w:rsidRDefault="00D63267" w:rsidP="00D63267">
      <w:pPr>
        <w:rPr>
          <w:sz w:val="24"/>
          <w:szCs w:val="24"/>
          <w:rtl/>
        </w:rPr>
      </w:pPr>
      <w:r w:rsidRPr="00125FD6">
        <w:rPr>
          <w:rFonts w:hint="cs"/>
          <w:sz w:val="24"/>
          <w:szCs w:val="24"/>
          <w:rtl/>
        </w:rPr>
        <w:t xml:space="preserve">           </w:t>
      </w:r>
    </w:p>
    <w:p w:rsidR="00D63267" w:rsidRPr="00125FD6" w:rsidRDefault="00D63267" w:rsidP="00D63267">
      <w:pPr>
        <w:ind w:left="720" w:hanging="720"/>
        <w:rPr>
          <w:sz w:val="24"/>
          <w:szCs w:val="24"/>
          <w:rtl/>
        </w:rPr>
      </w:pPr>
      <w:r w:rsidRPr="00125FD6">
        <w:rPr>
          <w:rFonts w:hint="cs"/>
          <w:sz w:val="24"/>
          <w:szCs w:val="24"/>
          <w:rtl/>
        </w:rPr>
        <w:t>1.</w:t>
      </w:r>
      <w:r w:rsidRPr="00125FD6">
        <w:rPr>
          <w:rFonts w:hint="cs"/>
          <w:sz w:val="24"/>
          <w:szCs w:val="24"/>
          <w:rtl/>
        </w:rPr>
        <w:tab/>
        <w:t>אנו ערכנו למנהל הפרויקט פוליסות לביטוח בגין ביצוע השירותים ו/או כללנו את השירותים בפוליסות קיימות של מנהל הפרויקט, כמפורט להלן:</w:t>
      </w:r>
    </w:p>
    <w:p w:rsidR="00D63267" w:rsidRPr="00125FD6" w:rsidRDefault="00D63267" w:rsidP="00D63267">
      <w:pPr>
        <w:ind w:left="720" w:hanging="720"/>
        <w:rPr>
          <w:sz w:val="24"/>
          <w:szCs w:val="24"/>
          <w:rtl/>
        </w:rPr>
      </w:pPr>
    </w:p>
    <w:p w:rsidR="00D63267" w:rsidRPr="00125FD6" w:rsidRDefault="00D63267" w:rsidP="00D63267">
      <w:pPr>
        <w:ind w:left="1440" w:hanging="720"/>
        <w:rPr>
          <w:sz w:val="24"/>
          <w:szCs w:val="24"/>
          <w:rtl/>
        </w:rPr>
      </w:pPr>
      <w:r w:rsidRPr="00125FD6">
        <w:rPr>
          <w:rFonts w:hint="cs"/>
          <w:sz w:val="24"/>
          <w:szCs w:val="24"/>
          <w:rtl/>
        </w:rPr>
        <w:t>א.</w:t>
      </w:r>
      <w:r w:rsidRPr="00125FD6">
        <w:rPr>
          <w:rFonts w:hint="cs"/>
          <w:sz w:val="24"/>
          <w:szCs w:val="24"/>
          <w:rtl/>
        </w:rPr>
        <w:tab/>
        <w:t xml:space="preserve">ביטוח אחריות חוקית  כלפי הצבור ("בטוח צד שלישי"), על פי דין, בגבולות אחריות בסך </w:t>
      </w:r>
      <w:r w:rsidRPr="00125FD6">
        <w:rPr>
          <w:rFonts w:hint="cs"/>
          <w:bCs/>
          <w:sz w:val="24"/>
          <w:szCs w:val="24"/>
          <w:rtl/>
        </w:rPr>
        <w:t xml:space="preserve">250,000 </w:t>
      </w:r>
      <w:r w:rsidRPr="00125FD6">
        <w:rPr>
          <w:rFonts w:hint="cs"/>
          <w:sz w:val="24"/>
          <w:szCs w:val="24"/>
          <w:rtl/>
        </w:rPr>
        <w:t xml:space="preserve">דולר, לתובע, למקרה ולתקופה. </w:t>
      </w:r>
      <w:r w:rsidRPr="00125FD6">
        <w:rPr>
          <w:rFonts w:hint="cs"/>
          <w:sz w:val="24"/>
          <w:szCs w:val="24"/>
          <w:rtl/>
        </w:rPr>
        <w:tab/>
      </w:r>
    </w:p>
    <w:p w:rsidR="00D63267" w:rsidRPr="00125FD6" w:rsidRDefault="00D63267" w:rsidP="00D63267">
      <w:pPr>
        <w:pStyle w:val="ad"/>
        <w:spacing w:line="360" w:lineRule="auto"/>
        <w:ind w:left="1372" w:right="-284" w:hanging="709"/>
        <w:rPr>
          <w:b w:val="0"/>
          <w:bCs w:val="0"/>
          <w:rtl/>
        </w:rPr>
      </w:pPr>
      <w:r w:rsidRPr="00125FD6">
        <w:rPr>
          <w:rFonts w:hint="cs"/>
          <w:b w:val="0"/>
          <w:bCs w:val="0"/>
          <w:rtl/>
        </w:rPr>
        <w:t>ב.     ביטוח אחריות מקצועית על פי דין בגין ביצוע השירותים בגבולות אחריות בסך:</w:t>
      </w:r>
      <w:r w:rsidRPr="00125FD6">
        <w:rPr>
          <w:rFonts w:hint="cs"/>
          <w:u w:val="single"/>
          <w:rtl/>
        </w:rPr>
        <w:t xml:space="preserve">  </w:t>
      </w:r>
      <w:r w:rsidRPr="00BA7FA3">
        <w:rPr>
          <w:rFonts w:hint="cs"/>
          <w:u w:val="single"/>
          <w:rtl/>
        </w:rPr>
        <w:t>600,000</w:t>
      </w:r>
      <w:r w:rsidRPr="00BA7FA3">
        <w:rPr>
          <w:rFonts w:hint="cs"/>
          <w:b w:val="0"/>
          <w:bCs w:val="0"/>
          <w:u w:val="single"/>
          <w:rtl/>
        </w:rPr>
        <w:t xml:space="preserve">  </w:t>
      </w:r>
      <w:r w:rsidRPr="00BA7FA3">
        <w:rPr>
          <w:rFonts w:hint="cs"/>
          <w:b w:val="0"/>
          <w:bCs w:val="0"/>
          <w:rtl/>
        </w:rPr>
        <w:t>$</w:t>
      </w:r>
      <w:r w:rsidRPr="00125FD6">
        <w:rPr>
          <w:rFonts w:hint="cs"/>
          <w:b w:val="0"/>
          <w:bCs w:val="0"/>
          <w:rtl/>
        </w:rPr>
        <w:t xml:space="preserve">        </w:t>
      </w:r>
    </w:p>
    <w:p w:rsidR="00D63267" w:rsidRPr="00125FD6" w:rsidRDefault="00D63267" w:rsidP="00D63267">
      <w:pPr>
        <w:pStyle w:val="ad"/>
        <w:spacing w:line="360" w:lineRule="auto"/>
        <w:ind w:left="375" w:firstLine="0"/>
        <w:rPr>
          <w:b w:val="0"/>
          <w:bCs w:val="0"/>
          <w:rtl/>
        </w:rPr>
      </w:pPr>
      <w:r w:rsidRPr="00125FD6">
        <w:rPr>
          <w:rFonts w:hint="cs"/>
          <w:b w:val="0"/>
          <w:bCs w:val="0"/>
          <w:rtl/>
        </w:rPr>
        <w:t xml:space="preserve">                   לתובע, למקרה ולתקופה.</w:t>
      </w:r>
      <w:r>
        <w:rPr>
          <w:rFonts w:hint="cs"/>
          <w:b w:val="0"/>
          <w:bCs w:val="0"/>
          <w:rtl/>
        </w:rPr>
        <w:t xml:space="preserve"> </w:t>
      </w:r>
    </w:p>
    <w:p w:rsidR="00D63267" w:rsidRPr="00125FD6" w:rsidRDefault="00D63267" w:rsidP="00D63267">
      <w:pPr>
        <w:numPr>
          <w:ilvl w:val="0"/>
          <w:numId w:val="8"/>
        </w:numPr>
        <w:ind w:right="0"/>
        <w:rPr>
          <w:sz w:val="24"/>
          <w:szCs w:val="24"/>
          <w:rtl/>
        </w:rPr>
      </w:pPr>
      <w:r w:rsidRPr="00125FD6">
        <w:rPr>
          <w:rFonts w:hint="cs"/>
          <w:sz w:val="24"/>
          <w:szCs w:val="24"/>
          <w:rtl/>
        </w:rPr>
        <w:t xml:space="preserve">ביטוח חבות מעבידים עבור כל העובדים, המועסקים על ידי מנהל הפרויקט בביצוע השירותים, בגבולות אחריות בסך 1,500,000 דולר לתובע ו- 5,000,000 דולר למקרה ולתקופה. </w:t>
      </w:r>
    </w:p>
    <w:p w:rsidR="00D63267" w:rsidRPr="00125FD6" w:rsidRDefault="00D63267" w:rsidP="00D63267">
      <w:pPr>
        <w:ind w:left="1440" w:hanging="1440"/>
        <w:rPr>
          <w:sz w:val="24"/>
          <w:szCs w:val="24"/>
          <w:rtl/>
        </w:rPr>
      </w:pPr>
      <w:r>
        <w:rPr>
          <w:rFonts w:hint="cs"/>
          <w:rtl/>
        </w:rPr>
        <w:t>2</w:t>
      </w:r>
      <w:r w:rsidRPr="00125FD6">
        <w:rPr>
          <w:rFonts w:hint="cs"/>
          <w:sz w:val="24"/>
          <w:szCs w:val="24"/>
          <w:rtl/>
        </w:rPr>
        <w:t>.</w:t>
      </w:r>
      <w:r w:rsidRPr="00125FD6">
        <w:rPr>
          <w:rFonts w:hint="cs"/>
          <w:sz w:val="24"/>
          <w:szCs w:val="24"/>
          <w:rtl/>
        </w:rPr>
        <w:tab/>
        <w:t>תקופת הביטוח היא החל מ- __________ ועד______________(כולל).</w:t>
      </w:r>
    </w:p>
    <w:p w:rsidR="00D63267" w:rsidRPr="00125FD6" w:rsidRDefault="00D63267" w:rsidP="00D63267">
      <w:pPr>
        <w:ind w:left="720" w:hanging="720"/>
        <w:rPr>
          <w:sz w:val="24"/>
          <w:szCs w:val="24"/>
          <w:rtl/>
        </w:rPr>
      </w:pPr>
    </w:p>
    <w:p w:rsidR="00D63267" w:rsidRPr="00125FD6" w:rsidRDefault="00D63267" w:rsidP="00D63267">
      <w:pPr>
        <w:ind w:left="720" w:hanging="720"/>
        <w:rPr>
          <w:sz w:val="24"/>
          <w:szCs w:val="24"/>
          <w:rtl/>
        </w:rPr>
      </w:pPr>
      <w:r w:rsidRPr="00125FD6">
        <w:rPr>
          <w:rFonts w:hint="cs"/>
          <w:sz w:val="24"/>
          <w:szCs w:val="24"/>
          <w:rtl/>
        </w:rPr>
        <w:t>3.</w:t>
      </w:r>
      <w:r w:rsidRPr="00125FD6">
        <w:rPr>
          <w:rFonts w:hint="cs"/>
          <w:sz w:val="24"/>
          <w:szCs w:val="24"/>
          <w:rtl/>
        </w:rPr>
        <w:tab/>
        <w:t xml:space="preserve">למטרות הפוליסות הנ"ל "המבוטח" בפוליסות יהיה </w:t>
      </w:r>
      <w:r w:rsidRPr="00125FD6">
        <w:rPr>
          <w:sz w:val="24"/>
          <w:szCs w:val="24"/>
        </w:rPr>
        <w:t>–</w:t>
      </w:r>
      <w:r w:rsidRPr="00125FD6">
        <w:rPr>
          <w:rFonts w:hint="cs"/>
          <w:sz w:val="24"/>
          <w:szCs w:val="24"/>
          <w:rtl/>
        </w:rPr>
        <w:t xml:space="preserve"> מנהל הפרויקט (בקשר לשירותים בלבד). </w:t>
      </w:r>
    </w:p>
    <w:p w:rsidR="00D63267" w:rsidRPr="00125FD6" w:rsidRDefault="00D63267" w:rsidP="00D63267">
      <w:pPr>
        <w:ind w:left="720" w:hanging="720"/>
        <w:rPr>
          <w:sz w:val="24"/>
          <w:szCs w:val="24"/>
          <w:rtl/>
        </w:rPr>
      </w:pPr>
    </w:p>
    <w:p w:rsidR="00D63267" w:rsidRPr="00125FD6" w:rsidRDefault="00D63267" w:rsidP="00D63267">
      <w:pPr>
        <w:ind w:left="720" w:hanging="720"/>
        <w:rPr>
          <w:sz w:val="24"/>
          <w:szCs w:val="24"/>
          <w:rtl/>
        </w:rPr>
      </w:pPr>
      <w:r w:rsidRPr="00125FD6">
        <w:rPr>
          <w:rFonts w:hint="cs"/>
          <w:sz w:val="24"/>
          <w:szCs w:val="24"/>
          <w:rtl/>
        </w:rPr>
        <w:t>4.</w:t>
      </w:r>
      <w:r w:rsidRPr="00125FD6">
        <w:rPr>
          <w:rFonts w:hint="cs"/>
          <w:sz w:val="24"/>
          <w:szCs w:val="24"/>
          <w:rtl/>
        </w:rPr>
        <w:tab/>
        <w:t>בכל הפוליסות הנזכרות נכללים הסעיפים הבאים:</w:t>
      </w:r>
    </w:p>
    <w:p w:rsidR="00D63267" w:rsidRDefault="00D63267" w:rsidP="00D63267">
      <w:pPr>
        <w:ind w:left="1440" w:hanging="720"/>
        <w:rPr>
          <w:sz w:val="24"/>
          <w:szCs w:val="24"/>
          <w:rtl/>
        </w:rPr>
      </w:pPr>
      <w:r w:rsidRPr="00125FD6">
        <w:rPr>
          <w:rFonts w:hint="cs"/>
          <w:sz w:val="24"/>
          <w:szCs w:val="24"/>
          <w:rtl/>
        </w:rPr>
        <w:t>א.</w:t>
      </w:r>
      <w:r w:rsidRPr="00125FD6">
        <w:rPr>
          <w:rFonts w:hint="cs"/>
          <w:sz w:val="24"/>
          <w:szCs w:val="24"/>
          <w:rtl/>
        </w:rPr>
        <w:tab/>
        <w:t>ביטול זכות השיבוב  ו/או התחלוף כלפי המזמין ועובדיו, למעט כלפי מי שגרם לנזק מתכוון.</w:t>
      </w:r>
    </w:p>
    <w:p w:rsidR="00D63267" w:rsidRDefault="00D63267" w:rsidP="00D63267">
      <w:pPr>
        <w:numPr>
          <w:ilvl w:val="0"/>
          <w:numId w:val="9"/>
        </w:numPr>
        <w:ind w:right="0"/>
        <w:jc w:val="both"/>
        <w:rPr>
          <w:sz w:val="24"/>
          <w:szCs w:val="24"/>
        </w:rPr>
      </w:pPr>
      <w:r w:rsidRPr="00125FD6">
        <w:rPr>
          <w:rFonts w:hint="cs"/>
          <w:sz w:val="24"/>
          <w:szCs w:val="24"/>
          <w:rtl/>
        </w:rPr>
        <w:t>סעיף אחריות צולבת, אולם ביטוח אחריות מקצועית אינו מכסה את אחריות המזמין</w:t>
      </w:r>
      <w:r w:rsidRPr="00125FD6">
        <w:rPr>
          <w:rFonts w:hint="cs"/>
          <w:bCs/>
          <w:sz w:val="24"/>
          <w:szCs w:val="24"/>
          <w:rtl/>
        </w:rPr>
        <w:t xml:space="preserve"> </w:t>
      </w:r>
      <w:r w:rsidRPr="00125FD6">
        <w:rPr>
          <w:rFonts w:hint="cs"/>
          <w:sz w:val="24"/>
          <w:szCs w:val="24"/>
          <w:rtl/>
        </w:rPr>
        <w:t>כלפי מנהל הפרויקט.</w:t>
      </w:r>
    </w:p>
    <w:p w:rsidR="00D63267" w:rsidRDefault="00D63267" w:rsidP="00D63267">
      <w:pPr>
        <w:ind w:right="1440"/>
        <w:jc w:val="both"/>
        <w:rPr>
          <w:sz w:val="24"/>
          <w:szCs w:val="24"/>
          <w:rtl/>
        </w:rPr>
      </w:pPr>
    </w:p>
    <w:p w:rsidR="00D63267" w:rsidRDefault="00D63267" w:rsidP="00D63267">
      <w:pPr>
        <w:ind w:right="1440"/>
        <w:jc w:val="both"/>
        <w:rPr>
          <w:sz w:val="24"/>
          <w:szCs w:val="24"/>
          <w:rtl/>
        </w:rPr>
      </w:pPr>
    </w:p>
    <w:p w:rsidR="00D63267" w:rsidRPr="00125FD6" w:rsidRDefault="00D63267" w:rsidP="00D63267">
      <w:pPr>
        <w:ind w:right="1440"/>
        <w:jc w:val="both"/>
        <w:rPr>
          <w:sz w:val="24"/>
          <w:szCs w:val="24"/>
          <w:rtl/>
        </w:rPr>
      </w:pPr>
    </w:p>
    <w:p w:rsidR="00D63267" w:rsidRPr="00125FD6" w:rsidRDefault="00D63267" w:rsidP="00D63267">
      <w:pPr>
        <w:numPr>
          <w:ilvl w:val="0"/>
          <w:numId w:val="9"/>
        </w:numPr>
        <w:ind w:right="0"/>
        <w:rPr>
          <w:sz w:val="24"/>
          <w:szCs w:val="24"/>
        </w:rPr>
      </w:pPr>
      <w:r w:rsidRPr="00125FD6">
        <w:rPr>
          <w:rFonts w:hint="cs"/>
          <w:sz w:val="24"/>
          <w:szCs w:val="24"/>
          <w:rtl/>
        </w:rPr>
        <w:t xml:space="preserve">הביטוחים לא יהיו ניתנים לביטול ביוזמת מנהל הפרויקט ו/או ביזמתנו ו/או לשנות </w:t>
      </w:r>
      <w:r>
        <w:rPr>
          <w:rFonts w:hint="cs"/>
          <w:sz w:val="24"/>
          <w:szCs w:val="24"/>
          <w:rtl/>
        </w:rPr>
        <w:t xml:space="preserve"> </w:t>
      </w:r>
      <w:r w:rsidRPr="00125FD6">
        <w:rPr>
          <w:rFonts w:hint="cs"/>
          <w:sz w:val="24"/>
          <w:szCs w:val="24"/>
          <w:rtl/>
        </w:rPr>
        <w:t>תנאיהן לרעה, אלא לאחר שנמסור למבוטח ולמזמין הודעה בכתב, במכתב רשום, 60 יום לפחות לפני מועד הביטול ו/או השינוי המבוקש.</w:t>
      </w:r>
    </w:p>
    <w:p w:rsidR="00D63267" w:rsidRPr="00125FD6" w:rsidRDefault="00D63267" w:rsidP="00D63267">
      <w:pPr>
        <w:numPr>
          <w:ilvl w:val="0"/>
          <w:numId w:val="9"/>
        </w:numPr>
        <w:ind w:right="0"/>
        <w:rPr>
          <w:sz w:val="24"/>
          <w:szCs w:val="24"/>
          <w:rtl/>
        </w:rPr>
      </w:pPr>
      <w:r w:rsidRPr="00125FD6">
        <w:rPr>
          <w:rFonts w:hint="cs"/>
          <w:sz w:val="24"/>
          <w:szCs w:val="24"/>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sidRPr="00125FD6">
        <w:rPr>
          <w:rFonts w:hint="cs"/>
          <w:sz w:val="24"/>
          <w:szCs w:val="24"/>
          <w:rtl/>
        </w:rPr>
        <w:t>מנוביט</w:t>
      </w:r>
      <w:proofErr w:type="spellEnd"/>
      <w:r w:rsidRPr="00125FD6">
        <w:rPr>
          <w:rFonts w:hint="cs"/>
          <w:sz w:val="24"/>
          <w:szCs w:val="24"/>
          <w:rtl/>
        </w:rPr>
        <w:t>", "פסגה", "מפעלים" ודומיהן).</w:t>
      </w:r>
    </w:p>
    <w:p w:rsidR="00D63267" w:rsidRPr="00125FD6" w:rsidRDefault="00D63267" w:rsidP="00D63267">
      <w:pPr>
        <w:rPr>
          <w:sz w:val="24"/>
          <w:szCs w:val="24"/>
          <w:rtl/>
        </w:rPr>
      </w:pPr>
      <w:r w:rsidRPr="00125FD6">
        <w:rPr>
          <w:rFonts w:hint="cs"/>
          <w:sz w:val="24"/>
          <w:szCs w:val="24"/>
          <w:rtl/>
        </w:rPr>
        <w:t>5.</w:t>
      </w:r>
      <w:r w:rsidRPr="00125FD6">
        <w:rPr>
          <w:rFonts w:hint="cs"/>
          <w:sz w:val="24"/>
          <w:szCs w:val="24"/>
          <w:rtl/>
        </w:rPr>
        <w:tab/>
        <w:t>תנאים מיוחדים לעניין ביטוח אחריות מקצועית: -</w:t>
      </w:r>
    </w:p>
    <w:p w:rsidR="00D63267" w:rsidRPr="00125FD6" w:rsidRDefault="00D63267" w:rsidP="00D63267">
      <w:pPr>
        <w:ind w:left="2160" w:hanging="720"/>
        <w:rPr>
          <w:sz w:val="24"/>
          <w:szCs w:val="24"/>
          <w:rtl/>
        </w:rPr>
      </w:pPr>
      <w:r w:rsidRPr="00125FD6">
        <w:rPr>
          <w:rFonts w:hint="cs"/>
          <w:sz w:val="24"/>
          <w:szCs w:val="24"/>
          <w:rtl/>
        </w:rPr>
        <w:t>(1.)</w:t>
      </w:r>
      <w:r w:rsidRPr="00125FD6">
        <w:rPr>
          <w:rFonts w:hint="cs"/>
          <w:sz w:val="24"/>
          <w:szCs w:val="24"/>
          <w:rtl/>
        </w:rPr>
        <w:tab/>
        <w:t>הביטוח מכסה את אחריותו של מנהל הפרויקט ועובדיו בגין נזקים לגוף, נזקים לרכוש ונזקים כספיים שאינם נובעים מנזקים לגוף ו/או לרכוש כתוצאה ממקרה הביטוח.</w:t>
      </w:r>
    </w:p>
    <w:p w:rsidR="00D63267" w:rsidRPr="00125FD6" w:rsidRDefault="00D63267" w:rsidP="00D63267">
      <w:pPr>
        <w:ind w:left="2160" w:hanging="720"/>
        <w:rPr>
          <w:sz w:val="24"/>
          <w:szCs w:val="24"/>
          <w:rtl/>
        </w:rPr>
      </w:pPr>
      <w:r w:rsidRPr="00125FD6">
        <w:rPr>
          <w:rFonts w:hint="cs"/>
          <w:sz w:val="24"/>
          <w:szCs w:val="24"/>
          <w:rtl/>
        </w:rPr>
        <w:t>(2.)</w:t>
      </w:r>
      <w:r w:rsidRPr="00125FD6">
        <w:rPr>
          <w:rFonts w:hint="cs"/>
          <w:sz w:val="24"/>
          <w:szCs w:val="24"/>
          <w:rtl/>
        </w:rPr>
        <w:tab/>
        <w:t>מקרה הביטוח הוא הפר חובה מקצועית שמקורה במעשה ו/או מחדל טעות או השמטה במסגרת תפקידיו ומקצועו של מנהל הפרויקט.</w:t>
      </w:r>
    </w:p>
    <w:p w:rsidR="00D63267" w:rsidRPr="00125FD6" w:rsidRDefault="00D63267" w:rsidP="00D63267">
      <w:pPr>
        <w:ind w:left="2160" w:hanging="720"/>
        <w:rPr>
          <w:sz w:val="24"/>
          <w:szCs w:val="24"/>
          <w:rtl/>
        </w:rPr>
      </w:pPr>
      <w:r w:rsidRPr="00125FD6">
        <w:rPr>
          <w:rFonts w:hint="cs"/>
          <w:sz w:val="24"/>
          <w:szCs w:val="24"/>
          <w:rtl/>
        </w:rPr>
        <w:t>(3.)</w:t>
      </w:r>
      <w:r w:rsidRPr="00125FD6">
        <w:rPr>
          <w:rFonts w:hint="cs"/>
          <w:sz w:val="24"/>
          <w:szCs w:val="24"/>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D63267" w:rsidRPr="00125FD6" w:rsidRDefault="00D63267" w:rsidP="00D63267">
      <w:pPr>
        <w:ind w:left="2160" w:hanging="720"/>
        <w:rPr>
          <w:sz w:val="24"/>
          <w:szCs w:val="24"/>
          <w:rtl/>
        </w:rPr>
      </w:pPr>
      <w:r w:rsidRPr="00125FD6">
        <w:rPr>
          <w:rFonts w:hint="cs"/>
          <w:sz w:val="24"/>
          <w:szCs w:val="24"/>
          <w:rtl/>
        </w:rPr>
        <w:t>(4.)</w:t>
      </w:r>
      <w:r w:rsidRPr="00125FD6">
        <w:rPr>
          <w:rFonts w:hint="cs"/>
          <w:sz w:val="24"/>
          <w:szCs w:val="24"/>
          <w:rtl/>
        </w:rPr>
        <w:tab/>
        <w:t xml:space="preserve">לאחר סיום הביטוח  בחברתנו או ביטולו ו/או צמצומו תחול תקופת גילוי ודיווח מוארכת בת 6 חודשים, ויראו כל תביעה ו/או אירוע עליהם </w:t>
      </w:r>
      <w:proofErr w:type="spellStart"/>
      <w:r w:rsidRPr="00125FD6">
        <w:rPr>
          <w:rFonts w:hint="cs"/>
          <w:sz w:val="24"/>
          <w:szCs w:val="24"/>
          <w:rtl/>
        </w:rPr>
        <w:t>תמסר</w:t>
      </w:r>
      <w:proofErr w:type="spellEnd"/>
      <w:r w:rsidRPr="00125FD6">
        <w:rPr>
          <w:rFonts w:hint="cs"/>
          <w:sz w:val="24"/>
          <w:szCs w:val="24"/>
          <w:rtl/>
        </w:rPr>
        <w:t xml:space="preserve"> הודעה במהלך תקופה זאת כאילו נמסרה עליו הודעה במהלך תקופת הביטוח.</w:t>
      </w:r>
    </w:p>
    <w:p w:rsidR="00D63267" w:rsidRPr="00125FD6" w:rsidRDefault="00D63267" w:rsidP="00D63267">
      <w:pPr>
        <w:ind w:left="2160" w:hanging="720"/>
        <w:rPr>
          <w:sz w:val="24"/>
          <w:szCs w:val="24"/>
          <w:rtl/>
        </w:rPr>
      </w:pPr>
      <w:r w:rsidRPr="00125FD6">
        <w:rPr>
          <w:rFonts w:hint="cs"/>
          <w:sz w:val="24"/>
          <w:szCs w:val="24"/>
          <w:rtl/>
        </w:rPr>
        <w:t>(5.)</w:t>
      </w:r>
      <w:r w:rsidRPr="00125FD6">
        <w:rPr>
          <w:rFonts w:hint="cs"/>
          <w:sz w:val="24"/>
          <w:szCs w:val="24"/>
          <w:rtl/>
        </w:rPr>
        <w:tab/>
        <w:t>הביטוח כולל כיסוי רטרואקטיבי מהמועד בו החל המנהל הפרויקט בביצוע השירותים עבור המזמין.</w:t>
      </w:r>
    </w:p>
    <w:p w:rsidR="00D63267" w:rsidRPr="00125FD6" w:rsidRDefault="00D63267" w:rsidP="00D63267">
      <w:pPr>
        <w:ind w:left="2160" w:hanging="720"/>
        <w:rPr>
          <w:sz w:val="24"/>
          <w:szCs w:val="24"/>
          <w:rtl/>
        </w:rPr>
      </w:pPr>
      <w:r w:rsidRPr="00125FD6">
        <w:rPr>
          <w:rFonts w:hint="cs"/>
          <w:sz w:val="24"/>
          <w:szCs w:val="24"/>
          <w:rtl/>
        </w:rPr>
        <w:t>(6.)</w:t>
      </w:r>
      <w:r w:rsidRPr="00125FD6">
        <w:rPr>
          <w:rFonts w:hint="cs"/>
          <w:sz w:val="24"/>
          <w:szCs w:val="24"/>
          <w:rtl/>
        </w:rPr>
        <w:tab/>
        <w:t>ההשתתפות העצמית של המבוטח בגין מקרה ביטוח אחד או סדרה של מקרי ביטוח הנובעים מסיבה מקורית אחת אינה עולה על 10,000 $.</w:t>
      </w:r>
    </w:p>
    <w:p w:rsidR="00D63267" w:rsidRPr="00125FD6" w:rsidRDefault="00D63267" w:rsidP="00D63267">
      <w:pPr>
        <w:ind w:left="2160" w:hanging="720"/>
        <w:rPr>
          <w:sz w:val="24"/>
          <w:szCs w:val="24"/>
          <w:rtl/>
        </w:rPr>
      </w:pPr>
      <w:r w:rsidRPr="00125FD6">
        <w:rPr>
          <w:rFonts w:hint="cs"/>
          <w:sz w:val="24"/>
          <w:szCs w:val="24"/>
          <w:rtl/>
        </w:rPr>
        <w:t>(7.)</w:t>
      </w:r>
      <w:r w:rsidRPr="00125FD6">
        <w:rPr>
          <w:rFonts w:hint="cs"/>
          <w:sz w:val="24"/>
          <w:szCs w:val="24"/>
          <w:rtl/>
        </w:rPr>
        <w:tab/>
        <w:t>פוליסת הביטוח אינה מחריגה אחריות הנובעת מאי יושר, חריגה מסמכות ביודעין, מעשה במתכוון מצד עובדי מנהל הפרויקט ו/או אלה הפועלים מטעמו.</w:t>
      </w:r>
    </w:p>
    <w:p w:rsidR="00D63267" w:rsidRPr="00125FD6" w:rsidRDefault="00D63267" w:rsidP="00D63267">
      <w:pPr>
        <w:ind w:left="2160" w:hanging="720"/>
        <w:rPr>
          <w:sz w:val="24"/>
          <w:szCs w:val="24"/>
          <w:rtl/>
        </w:rPr>
      </w:pPr>
      <w:r w:rsidRPr="00125FD6">
        <w:rPr>
          <w:rFonts w:hint="cs"/>
          <w:sz w:val="24"/>
          <w:szCs w:val="24"/>
          <w:rtl/>
        </w:rPr>
        <w:t>(8.)</w:t>
      </w:r>
      <w:r w:rsidRPr="00125FD6">
        <w:rPr>
          <w:rFonts w:hint="cs"/>
          <w:sz w:val="24"/>
          <w:szCs w:val="24"/>
          <w:rtl/>
        </w:rPr>
        <w:tab/>
        <w:t>פוליסת הביטוח אינה מחריגה אחריות הנובעת מאובדן מסמכים ו/או אמצעי מידע אחרים שנמסרו למנהל הפרויקט.</w:t>
      </w:r>
    </w:p>
    <w:p w:rsidR="00D63267" w:rsidRDefault="00D63267" w:rsidP="00D63267">
      <w:pPr>
        <w:ind w:left="720" w:hanging="720"/>
        <w:rPr>
          <w:sz w:val="24"/>
          <w:szCs w:val="24"/>
          <w:rtl/>
        </w:rPr>
      </w:pPr>
      <w:r w:rsidRPr="00125FD6">
        <w:rPr>
          <w:rFonts w:hint="cs"/>
          <w:sz w:val="24"/>
          <w:szCs w:val="24"/>
          <w:rtl/>
        </w:rPr>
        <w:t>6.</w:t>
      </w:r>
      <w:r w:rsidRPr="00125FD6">
        <w:rPr>
          <w:rFonts w:hint="cs"/>
          <w:sz w:val="24"/>
          <w:szCs w:val="24"/>
          <w:rtl/>
        </w:rPr>
        <w:tab/>
        <w:t>מנהל הפרויקט לבדו אחראי לתשלום דמי הבטוח עבור כל הפוליסות  ולתשלום ההשתתפויות העצמיות הקבועות בהן.</w:t>
      </w:r>
    </w:p>
    <w:p w:rsidR="00D63267" w:rsidRDefault="00D63267" w:rsidP="00D63267">
      <w:pPr>
        <w:ind w:left="720" w:hanging="720"/>
        <w:rPr>
          <w:sz w:val="24"/>
          <w:szCs w:val="24"/>
          <w:rtl/>
        </w:rPr>
      </w:pPr>
    </w:p>
    <w:p w:rsidR="00A47F5F" w:rsidRDefault="00A47F5F" w:rsidP="00D63267">
      <w:pPr>
        <w:ind w:left="720" w:hanging="720"/>
        <w:rPr>
          <w:sz w:val="24"/>
          <w:szCs w:val="24"/>
          <w:rtl/>
        </w:rPr>
      </w:pPr>
    </w:p>
    <w:p w:rsidR="00A47F5F" w:rsidRDefault="00A47F5F" w:rsidP="00D63267">
      <w:pPr>
        <w:ind w:left="720" w:hanging="720"/>
        <w:rPr>
          <w:sz w:val="24"/>
          <w:szCs w:val="24"/>
          <w:rtl/>
        </w:rPr>
      </w:pPr>
    </w:p>
    <w:p w:rsidR="00A47F5F" w:rsidRPr="00125FD6" w:rsidRDefault="00A47F5F" w:rsidP="00D63267">
      <w:pPr>
        <w:ind w:left="720" w:hanging="720"/>
        <w:rPr>
          <w:sz w:val="24"/>
          <w:szCs w:val="24"/>
          <w:rtl/>
        </w:rPr>
      </w:pPr>
    </w:p>
    <w:p w:rsidR="00D63267" w:rsidRPr="00125FD6" w:rsidRDefault="00D63267" w:rsidP="00D63267">
      <w:pPr>
        <w:ind w:left="720" w:hanging="720"/>
        <w:rPr>
          <w:sz w:val="24"/>
          <w:szCs w:val="24"/>
          <w:rtl/>
        </w:rPr>
      </w:pPr>
      <w:r>
        <w:rPr>
          <w:rFonts w:hint="cs"/>
          <w:rtl/>
        </w:rPr>
        <w:t>7</w:t>
      </w:r>
      <w:r w:rsidRPr="00125FD6">
        <w:rPr>
          <w:rFonts w:hint="cs"/>
          <w:sz w:val="24"/>
          <w:szCs w:val="24"/>
          <w:rtl/>
        </w:rPr>
        <w:t>.</w:t>
      </w:r>
      <w:r w:rsidRPr="00125FD6">
        <w:rPr>
          <w:rFonts w:hint="cs"/>
          <w:sz w:val="24"/>
          <w:szCs w:val="24"/>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w:t>
      </w:r>
      <w:proofErr w:type="spellStart"/>
      <w:r w:rsidRPr="00125FD6">
        <w:rPr>
          <w:rFonts w:hint="cs"/>
          <w:sz w:val="24"/>
          <w:szCs w:val="24"/>
          <w:rtl/>
        </w:rPr>
        <w:t>בבטוחי</w:t>
      </w:r>
      <w:proofErr w:type="spellEnd"/>
      <w:r w:rsidRPr="00125FD6">
        <w:rPr>
          <w:rFonts w:hint="cs"/>
          <w:sz w:val="24"/>
          <w:szCs w:val="24"/>
          <w:rtl/>
        </w:rPr>
        <w:t xml:space="preserve"> המזמין  וללא זכות תביעה ממבטחי המזמין להשתתף בנטל החיוב כאמור בסעיף 59 לחוק חוזה הביטוח תשמ"א - 1981.</w:t>
      </w:r>
    </w:p>
    <w:p w:rsidR="00D63267" w:rsidRPr="00125FD6" w:rsidRDefault="00D63267" w:rsidP="00D63267">
      <w:pPr>
        <w:ind w:left="720" w:hanging="720"/>
        <w:rPr>
          <w:sz w:val="24"/>
          <w:szCs w:val="24"/>
          <w:rtl/>
        </w:rPr>
      </w:pPr>
      <w:r w:rsidRPr="00125FD6">
        <w:rPr>
          <w:rFonts w:hint="cs"/>
          <w:sz w:val="24"/>
          <w:szCs w:val="24"/>
          <w:rtl/>
        </w:rPr>
        <w:t>8.</w:t>
      </w:r>
      <w:r w:rsidRPr="00125FD6">
        <w:rPr>
          <w:rFonts w:hint="cs"/>
          <w:sz w:val="24"/>
          <w:szCs w:val="24"/>
          <w:rtl/>
        </w:rPr>
        <w:tab/>
        <w:t>ידוע לנו כי כתב זה מתקבל על ידכם כאישור לקיום תנאי הביטוח בהם מחויב המנהל הפרויקט בקשר עם ביצוע השירותים, ולפיכך לא יחול בו או בפוליסות שינוי ללא הסכמתכם מראש ובכתב.</w:t>
      </w:r>
    </w:p>
    <w:p w:rsidR="00D63267" w:rsidRPr="00125FD6" w:rsidRDefault="00D63267" w:rsidP="00D63267">
      <w:pPr>
        <w:ind w:left="720"/>
        <w:rPr>
          <w:sz w:val="24"/>
          <w:szCs w:val="24"/>
          <w:rtl/>
        </w:rPr>
      </w:pPr>
      <w:r w:rsidRPr="00125FD6">
        <w:rPr>
          <w:rFonts w:hint="cs"/>
          <w:sz w:val="24"/>
          <w:szCs w:val="24"/>
          <w:rtl/>
        </w:rPr>
        <w:t xml:space="preserve">       _____________</w:t>
      </w:r>
      <w:r w:rsidRPr="00125FD6">
        <w:rPr>
          <w:rFonts w:hint="cs"/>
          <w:sz w:val="24"/>
          <w:szCs w:val="24"/>
          <w:rtl/>
        </w:rPr>
        <w:tab/>
      </w:r>
      <w:r w:rsidRPr="00125FD6">
        <w:rPr>
          <w:rFonts w:hint="cs"/>
          <w:sz w:val="24"/>
          <w:szCs w:val="24"/>
          <w:rtl/>
        </w:rPr>
        <w:tab/>
      </w:r>
      <w:r w:rsidRPr="00125FD6">
        <w:rPr>
          <w:rFonts w:hint="cs"/>
          <w:sz w:val="24"/>
          <w:szCs w:val="24"/>
          <w:rtl/>
        </w:rPr>
        <w:tab/>
        <w:t xml:space="preserve">                    ________________</w:t>
      </w:r>
    </w:p>
    <w:p w:rsidR="00D63267" w:rsidRPr="00125FD6" w:rsidRDefault="00D63267" w:rsidP="00D63267">
      <w:pPr>
        <w:ind w:left="720" w:firstLine="720"/>
        <w:rPr>
          <w:sz w:val="24"/>
          <w:szCs w:val="24"/>
          <w:rtl/>
        </w:rPr>
      </w:pPr>
      <w:r w:rsidRPr="00125FD6">
        <w:rPr>
          <w:rFonts w:hint="cs"/>
          <w:sz w:val="24"/>
          <w:szCs w:val="24"/>
          <w:rtl/>
        </w:rPr>
        <w:t xml:space="preserve">תאריך </w:t>
      </w:r>
      <w:r w:rsidRPr="00125FD6">
        <w:rPr>
          <w:rFonts w:hint="cs"/>
          <w:sz w:val="24"/>
          <w:szCs w:val="24"/>
          <w:rtl/>
        </w:rPr>
        <w:tab/>
      </w:r>
      <w:r w:rsidRPr="00125FD6">
        <w:rPr>
          <w:rFonts w:hint="cs"/>
          <w:sz w:val="24"/>
          <w:szCs w:val="24"/>
          <w:rtl/>
        </w:rPr>
        <w:tab/>
        <w:t xml:space="preserve">                </w:t>
      </w:r>
      <w:r w:rsidRPr="00125FD6">
        <w:rPr>
          <w:rFonts w:hint="cs"/>
          <w:sz w:val="24"/>
          <w:szCs w:val="24"/>
          <w:rtl/>
        </w:rPr>
        <w:tab/>
        <w:t xml:space="preserve">                         חתימת חברת הביטוח</w:t>
      </w:r>
      <w:r w:rsidRPr="00125FD6">
        <w:rPr>
          <w:rFonts w:hint="cs"/>
          <w:sz w:val="24"/>
          <w:szCs w:val="24"/>
          <w:rtl/>
        </w:rPr>
        <w:tab/>
      </w:r>
    </w:p>
    <w:p w:rsidR="00D63267" w:rsidRPr="00125FD6" w:rsidRDefault="00D63267" w:rsidP="00D63267">
      <w:pPr>
        <w:ind w:left="720" w:hanging="720"/>
        <w:rPr>
          <w:sz w:val="24"/>
          <w:szCs w:val="24"/>
          <w:rtl/>
        </w:rPr>
      </w:pPr>
      <w:r w:rsidRPr="00125FD6">
        <w:rPr>
          <w:rFonts w:hint="cs"/>
          <w:sz w:val="24"/>
          <w:szCs w:val="24"/>
          <w:u w:val="single"/>
          <w:rtl/>
        </w:rPr>
        <w:t>רשימת הפוליסות:</w:t>
      </w:r>
    </w:p>
    <w:p w:rsidR="00D63267" w:rsidRPr="00125FD6" w:rsidRDefault="00D63267" w:rsidP="00D63267">
      <w:pPr>
        <w:ind w:left="720" w:hanging="720"/>
        <w:rPr>
          <w:sz w:val="24"/>
          <w:szCs w:val="24"/>
          <w:rtl/>
        </w:rPr>
      </w:pPr>
      <w:r w:rsidRPr="00125FD6">
        <w:rPr>
          <w:rFonts w:hint="cs"/>
          <w:sz w:val="24"/>
          <w:szCs w:val="24"/>
          <w:rtl/>
        </w:rPr>
        <w:t>פוליסת אחריות חוקית כלפי הציבור</w:t>
      </w:r>
      <w:r w:rsidRPr="00125FD6">
        <w:rPr>
          <w:rFonts w:hint="cs"/>
          <w:sz w:val="24"/>
          <w:szCs w:val="24"/>
          <w:rtl/>
        </w:rPr>
        <w:tab/>
        <w:t>__________________</w:t>
      </w:r>
    </w:p>
    <w:p w:rsidR="00D63267" w:rsidRPr="00125FD6" w:rsidRDefault="00D63267" w:rsidP="00D63267">
      <w:pPr>
        <w:ind w:left="720" w:hanging="720"/>
        <w:rPr>
          <w:sz w:val="24"/>
          <w:szCs w:val="24"/>
          <w:rtl/>
        </w:rPr>
      </w:pPr>
      <w:r w:rsidRPr="00125FD6">
        <w:rPr>
          <w:rFonts w:hint="cs"/>
          <w:sz w:val="24"/>
          <w:szCs w:val="24"/>
          <w:rtl/>
        </w:rPr>
        <w:t>פוליסה לאחריות מקצועית</w:t>
      </w:r>
      <w:r w:rsidRPr="00125FD6">
        <w:rPr>
          <w:rFonts w:hint="cs"/>
          <w:sz w:val="24"/>
          <w:szCs w:val="24"/>
          <w:rtl/>
        </w:rPr>
        <w:tab/>
      </w:r>
      <w:r w:rsidRPr="00125FD6">
        <w:rPr>
          <w:rFonts w:hint="cs"/>
          <w:sz w:val="24"/>
          <w:szCs w:val="24"/>
          <w:rtl/>
        </w:rPr>
        <w:tab/>
        <w:t>__________________</w:t>
      </w:r>
    </w:p>
    <w:p w:rsidR="00D63267" w:rsidRPr="00125FD6" w:rsidRDefault="00D63267" w:rsidP="00D63267">
      <w:pPr>
        <w:ind w:left="720" w:hanging="720"/>
        <w:rPr>
          <w:sz w:val="24"/>
          <w:szCs w:val="24"/>
          <w:rtl/>
        </w:rPr>
      </w:pPr>
      <w:r w:rsidRPr="00125FD6">
        <w:rPr>
          <w:rFonts w:hint="cs"/>
          <w:sz w:val="24"/>
          <w:szCs w:val="24"/>
          <w:rtl/>
        </w:rPr>
        <w:t>פוליסת חבות מעבידים</w:t>
      </w:r>
      <w:r w:rsidRPr="00125FD6">
        <w:rPr>
          <w:rFonts w:hint="cs"/>
          <w:sz w:val="24"/>
          <w:szCs w:val="24"/>
          <w:rtl/>
        </w:rPr>
        <w:tab/>
      </w:r>
      <w:r w:rsidRPr="00125FD6">
        <w:rPr>
          <w:rFonts w:hint="cs"/>
          <w:sz w:val="24"/>
          <w:szCs w:val="24"/>
          <w:rtl/>
        </w:rPr>
        <w:tab/>
      </w:r>
      <w:r w:rsidRPr="00125FD6">
        <w:rPr>
          <w:rFonts w:hint="cs"/>
          <w:sz w:val="24"/>
          <w:szCs w:val="24"/>
          <w:rtl/>
        </w:rPr>
        <w:tab/>
        <w:t>__________________</w:t>
      </w:r>
    </w:p>
    <w:p w:rsidR="00D63267" w:rsidRPr="00125FD6" w:rsidRDefault="00D63267" w:rsidP="00D63267">
      <w:pPr>
        <w:ind w:left="720" w:hanging="720"/>
        <w:rPr>
          <w:sz w:val="24"/>
          <w:szCs w:val="24"/>
          <w:rtl/>
        </w:rPr>
      </w:pPr>
      <w:r w:rsidRPr="00125FD6">
        <w:rPr>
          <w:rFonts w:hint="cs"/>
          <w:sz w:val="24"/>
          <w:szCs w:val="24"/>
          <w:rtl/>
        </w:rPr>
        <w:t>פרטי סוכן הביטוח:</w:t>
      </w:r>
    </w:p>
    <w:p w:rsidR="00D63267" w:rsidRPr="00125FD6" w:rsidRDefault="00D63267" w:rsidP="00D63267">
      <w:pPr>
        <w:ind w:left="720" w:hanging="720"/>
        <w:rPr>
          <w:sz w:val="24"/>
          <w:szCs w:val="24"/>
          <w:rtl/>
        </w:rPr>
      </w:pPr>
      <w:r w:rsidRPr="00125FD6">
        <w:rPr>
          <w:rFonts w:hint="cs"/>
          <w:sz w:val="24"/>
          <w:szCs w:val="24"/>
          <w:rtl/>
        </w:rPr>
        <w:t>שם________________ כתובת _________________טלפון _____________</w:t>
      </w:r>
    </w:p>
    <w:p w:rsidR="00D63267" w:rsidRPr="00125FD6" w:rsidRDefault="00D63267" w:rsidP="00D63267">
      <w:pPr>
        <w:ind w:left="720" w:hanging="720"/>
        <w:rPr>
          <w:sz w:val="24"/>
          <w:szCs w:val="24"/>
          <w:rtl/>
        </w:rPr>
      </w:pPr>
    </w:p>
    <w:p w:rsidR="00D63267" w:rsidRPr="00125FD6" w:rsidRDefault="00D63267" w:rsidP="00D63267">
      <w:pPr>
        <w:rPr>
          <w:b w:val="0"/>
          <w:bCs/>
          <w:sz w:val="24"/>
          <w:szCs w:val="24"/>
          <w:u w:val="single"/>
          <w:rtl/>
        </w:rPr>
      </w:pPr>
      <w:r w:rsidRPr="00125FD6">
        <w:rPr>
          <w:rFonts w:hint="cs"/>
          <w:bCs/>
          <w:sz w:val="24"/>
          <w:szCs w:val="24"/>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D63267" w:rsidRPr="00125FD6" w:rsidTr="00D70175">
        <w:tc>
          <w:tcPr>
            <w:tcW w:w="617"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rPr>
                <w:b w:val="0"/>
                <w:bCs/>
                <w:sz w:val="24"/>
                <w:szCs w:val="24"/>
                <w:u w:val="single"/>
              </w:rPr>
            </w:pPr>
            <w:r w:rsidRPr="00125FD6">
              <w:rPr>
                <w:rFonts w:hint="cs"/>
                <w:bCs/>
                <w:sz w:val="24"/>
                <w:szCs w:val="24"/>
                <w:u w:val="single"/>
                <w:rtl/>
              </w:rPr>
              <w:t>מס'</w:t>
            </w:r>
          </w:p>
        </w:tc>
        <w:tc>
          <w:tcPr>
            <w:tcW w:w="1843"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rPr>
                <w:b w:val="0"/>
                <w:bCs/>
                <w:sz w:val="24"/>
                <w:szCs w:val="24"/>
                <w:u w:val="single"/>
              </w:rPr>
            </w:pPr>
            <w:r w:rsidRPr="00125FD6">
              <w:rPr>
                <w:rFonts w:hint="cs"/>
                <w:bCs/>
                <w:sz w:val="24"/>
                <w:szCs w:val="24"/>
                <w:u w:val="single"/>
                <w:rtl/>
              </w:rPr>
              <w:t>מתאריך</w:t>
            </w:r>
          </w:p>
        </w:tc>
        <w:tc>
          <w:tcPr>
            <w:tcW w:w="1843"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rPr>
                <w:b w:val="0"/>
                <w:bCs/>
                <w:sz w:val="24"/>
                <w:szCs w:val="24"/>
                <w:u w:val="single"/>
              </w:rPr>
            </w:pPr>
            <w:r w:rsidRPr="00125FD6">
              <w:rPr>
                <w:rFonts w:hint="cs"/>
                <w:bCs/>
                <w:sz w:val="24"/>
                <w:szCs w:val="24"/>
                <w:u w:val="single"/>
                <w:rtl/>
              </w:rPr>
              <w:t>עד תאריך</w:t>
            </w:r>
          </w:p>
        </w:tc>
        <w:tc>
          <w:tcPr>
            <w:tcW w:w="4217"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pStyle w:val="7"/>
              <w:jc w:val="both"/>
            </w:pPr>
            <w:r w:rsidRPr="00125FD6">
              <w:rPr>
                <w:rFonts w:hint="cs"/>
                <w:b/>
                <w:bCs/>
                <w:rtl/>
              </w:rPr>
              <w:t>חתימה וחותמת חברת הביטוח</w:t>
            </w:r>
          </w:p>
        </w:tc>
      </w:tr>
      <w:tr w:rsidR="00D63267" w:rsidRPr="00125FD6" w:rsidTr="00D70175">
        <w:tc>
          <w:tcPr>
            <w:tcW w:w="617"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rPr>
                <w:b w:val="0"/>
                <w:bCs/>
                <w:sz w:val="24"/>
                <w:szCs w:val="24"/>
                <w:u w:val="single"/>
              </w:rPr>
            </w:pPr>
          </w:p>
        </w:tc>
      </w:tr>
      <w:tr w:rsidR="00D63267" w:rsidRPr="00125FD6" w:rsidTr="00D70175">
        <w:tc>
          <w:tcPr>
            <w:tcW w:w="617"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rPr>
                <w:b w:val="0"/>
                <w:bCs/>
                <w:sz w:val="24"/>
                <w:szCs w:val="24"/>
                <w:u w:val="single"/>
              </w:rPr>
            </w:pPr>
          </w:p>
        </w:tc>
      </w:tr>
      <w:tr w:rsidR="00D63267" w:rsidRPr="00125FD6" w:rsidTr="00D70175">
        <w:tc>
          <w:tcPr>
            <w:tcW w:w="617"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rPr>
                <w:b w:val="0"/>
                <w:bCs/>
                <w:sz w:val="24"/>
                <w:szCs w:val="24"/>
                <w:u w:val="single"/>
              </w:rPr>
            </w:pPr>
          </w:p>
        </w:tc>
      </w:tr>
      <w:tr w:rsidR="00D63267" w:rsidRPr="00125FD6" w:rsidTr="00D70175">
        <w:tc>
          <w:tcPr>
            <w:tcW w:w="617"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rPr>
                <w:b w:val="0"/>
                <w:bCs/>
                <w:sz w:val="24"/>
                <w:szCs w:val="24"/>
                <w:u w:val="single"/>
              </w:rPr>
            </w:pPr>
          </w:p>
        </w:tc>
      </w:tr>
      <w:tr w:rsidR="00D63267" w:rsidRPr="00125FD6" w:rsidTr="00D70175">
        <w:tc>
          <w:tcPr>
            <w:tcW w:w="617"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D63267" w:rsidRPr="00125FD6" w:rsidRDefault="00D63267" w:rsidP="00D70175">
            <w:pPr>
              <w:rPr>
                <w:b w:val="0"/>
                <w:bCs/>
                <w:sz w:val="24"/>
                <w:szCs w:val="24"/>
                <w:u w:val="single"/>
              </w:rPr>
            </w:pPr>
          </w:p>
        </w:tc>
      </w:tr>
    </w:tbl>
    <w:p w:rsidR="00D63267" w:rsidRPr="00125FD6" w:rsidRDefault="00D63267" w:rsidP="00D63267">
      <w:pPr>
        <w:jc w:val="both"/>
        <w:rPr>
          <w:rFonts w:ascii="Arial" w:hAnsi="Arial"/>
          <w:b w:val="0"/>
          <w:bCs/>
          <w:sz w:val="24"/>
          <w:szCs w:val="24"/>
          <w:u w:val="single"/>
          <w:rtl/>
        </w:rPr>
      </w:pPr>
      <w:r w:rsidRPr="00125FD6">
        <w:rPr>
          <w:rFonts w:hint="cs"/>
          <w:sz w:val="24"/>
          <w:szCs w:val="24"/>
          <w:rtl/>
        </w:rPr>
        <w:t>מכרזים לניהול פרויקטים</w:t>
      </w:r>
    </w:p>
    <w:p w:rsidR="00D63267" w:rsidRDefault="00D63267" w:rsidP="00D63267">
      <w:pPr>
        <w:rPr>
          <w:sz w:val="24"/>
          <w:szCs w:val="24"/>
          <w:rtl/>
        </w:rPr>
      </w:pPr>
    </w:p>
    <w:p w:rsidR="00D63267" w:rsidRDefault="00D63267" w:rsidP="00D63267">
      <w:pPr>
        <w:rPr>
          <w:sz w:val="24"/>
          <w:szCs w:val="24"/>
          <w:rtl/>
        </w:rPr>
      </w:pPr>
    </w:p>
    <w:p w:rsidR="00D63267" w:rsidRDefault="00D63267" w:rsidP="00D63267">
      <w:pPr>
        <w:rPr>
          <w:sz w:val="24"/>
          <w:szCs w:val="24"/>
          <w:rtl/>
        </w:rPr>
      </w:pPr>
    </w:p>
    <w:p w:rsidR="00D63267" w:rsidRDefault="00D63267" w:rsidP="00D63267">
      <w:pPr>
        <w:spacing w:line="240" w:lineRule="auto"/>
        <w:rPr>
          <w:rtl/>
        </w:rPr>
      </w:pPr>
    </w:p>
    <w:p w:rsidR="00D63267" w:rsidRPr="00DA3A45" w:rsidRDefault="00D63267" w:rsidP="00D63267">
      <w:pPr>
        <w:spacing w:line="240" w:lineRule="auto"/>
        <w:ind w:right="-851"/>
        <w:jc w:val="both"/>
        <w:rPr>
          <w:sz w:val="26"/>
          <w:rtl/>
        </w:rPr>
      </w:pPr>
    </w:p>
    <w:p w:rsidR="00D63267" w:rsidRPr="00DA3A45" w:rsidRDefault="00D63267" w:rsidP="00D63267">
      <w:pPr>
        <w:spacing w:line="240" w:lineRule="auto"/>
        <w:jc w:val="both"/>
        <w:rPr>
          <w:sz w:val="26"/>
          <w:rtl/>
        </w:rPr>
      </w:pPr>
    </w:p>
    <w:p w:rsidR="00D63267" w:rsidRPr="00DA3A45" w:rsidRDefault="00D63267" w:rsidP="00D63267">
      <w:pPr>
        <w:spacing w:line="240" w:lineRule="auto"/>
        <w:rPr>
          <w:rtl/>
        </w:rPr>
      </w:pPr>
    </w:p>
    <w:p w:rsidR="00D63267" w:rsidRDefault="00D63267" w:rsidP="00D63267">
      <w:pPr>
        <w:spacing w:line="240" w:lineRule="auto"/>
      </w:pPr>
    </w:p>
    <w:p w:rsidR="00D63267" w:rsidRDefault="00D63267" w:rsidP="00D63267"/>
    <w:p w:rsidR="00700467" w:rsidRDefault="00700467" w:rsidP="00156CCF">
      <w:pPr>
        <w:spacing w:line="240" w:lineRule="auto"/>
      </w:pPr>
    </w:p>
    <w:sectPr w:rsidR="00700467" w:rsidSect="00D70175">
      <w:headerReference w:type="default" r:id="rId13"/>
      <w:footerReference w:type="default" r:id="rId14"/>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6F22" w:rsidRDefault="00CE6F22" w:rsidP="000A389D">
      <w:pPr>
        <w:spacing w:line="240" w:lineRule="auto"/>
      </w:pPr>
      <w:r>
        <w:separator/>
      </w:r>
    </w:p>
  </w:endnote>
  <w:endnote w:type="continuationSeparator" w:id="0">
    <w:p w:rsidR="00CE6F22" w:rsidRDefault="00CE6F22"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Narkisim">
    <w:panose1 w:val="00000000000000000000"/>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4D590D" w:rsidRPr="009222B6" w:rsidTr="00D70175">
      <w:trPr>
        <w:trHeight w:hRule="exact" w:val="80"/>
      </w:trPr>
      <w:tc>
        <w:tcPr>
          <w:tcW w:w="8522" w:type="dxa"/>
        </w:tcPr>
        <w:p w:rsidR="004D590D" w:rsidRPr="009222B6" w:rsidRDefault="004D590D" w:rsidP="00D70175">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2807804F" wp14:editId="42D20FDF">
                <wp:simplePos x="0" y="0"/>
                <wp:positionH relativeFrom="column">
                  <wp:posOffset>4445635</wp:posOffset>
                </wp:positionH>
                <wp:positionV relativeFrom="paragraph">
                  <wp:posOffset>16510</wp:posOffset>
                </wp:positionV>
                <wp:extent cx="849630" cy="548640"/>
                <wp:effectExtent l="19050" t="0" r="0" b="0"/>
                <wp:wrapNone/>
                <wp:docPr id="36"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4D590D" w:rsidRPr="009222B6" w:rsidRDefault="004D590D" w:rsidP="00D70175">
        <w:pPr>
          <w:tabs>
            <w:tab w:val="center" w:pos="4153"/>
            <w:tab w:val="right" w:pos="8306"/>
          </w:tabs>
          <w:jc w:val="center"/>
          <w:rPr>
            <w:rFonts w:ascii="David" w:hAnsi="David"/>
            <w:b w:val="0"/>
            <w:sz w:val="20"/>
            <w:szCs w:val="20"/>
            <w:rtl/>
          </w:rPr>
        </w:pPr>
        <w:r>
          <w:rPr>
            <w:rFonts w:ascii="David" w:hAnsi="David" w:hint="cs"/>
            <w:b w:val="0"/>
            <w:sz w:val="20"/>
            <w:szCs w:val="20"/>
            <w:rtl/>
          </w:rPr>
          <w:t xml:space="preserve">קריית הממשלה, מזרח ירושלים, ת"ד 18110, ירושלים 91180 </w:t>
        </w:r>
      </w:p>
    </w:sdtContent>
  </w:sdt>
  <w:p w:rsidR="004D590D" w:rsidRPr="009222B6" w:rsidRDefault="004D590D"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DE4BD39C5B2F4E8BAB49B4EFDC188FC4"/>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02-5847334</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6F22" w:rsidRDefault="00CE6F22" w:rsidP="000A389D">
      <w:pPr>
        <w:spacing w:line="240" w:lineRule="auto"/>
      </w:pPr>
      <w:r>
        <w:separator/>
      </w:r>
    </w:p>
  </w:footnote>
  <w:footnote w:type="continuationSeparator" w:id="0">
    <w:p w:rsidR="00CE6F22" w:rsidRDefault="00CE6F22"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590D" w:rsidRPr="009222B6" w:rsidRDefault="004D590D" w:rsidP="00D70175">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771B8F37" wp14:editId="775236A6">
          <wp:simplePos x="0" y="0"/>
          <wp:positionH relativeFrom="column">
            <wp:posOffset>4981073</wp:posOffset>
          </wp:positionH>
          <wp:positionV relativeFrom="paragraph">
            <wp:posOffset>32084</wp:posOffset>
          </wp:positionV>
          <wp:extent cx="802105" cy="517358"/>
          <wp:effectExtent l="0" t="0" r="0" b="0"/>
          <wp:wrapNone/>
          <wp:docPr id="35"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4D590D" w:rsidRDefault="004D590D" w:rsidP="00D70175">
    <w:pPr>
      <w:pStyle w:val="a3"/>
      <w:jc w:val="center"/>
      <w:rPr>
        <w:sz w:val="32"/>
        <w:szCs w:val="32"/>
        <w:rtl/>
      </w:rPr>
    </w:pPr>
    <w:r w:rsidRPr="000717AD">
      <w:rPr>
        <w:rFonts w:hint="cs"/>
        <w:sz w:val="32"/>
        <w:szCs w:val="32"/>
        <w:rtl/>
      </w:rPr>
      <w:t>משרד הבינוי והשיכון</w:t>
    </w:r>
  </w:p>
  <w:sdt>
    <w:sdtPr>
      <w:rPr>
        <w:sz w:val="28"/>
        <w:szCs w:val="28"/>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4D590D" w:rsidRPr="007D6E9C" w:rsidRDefault="004D590D" w:rsidP="006D187B">
        <w:pPr>
          <w:jc w:val="center"/>
          <w:rPr>
            <w:rtl/>
          </w:rPr>
        </w:pPr>
        <w:proofErr w:type="spellStart"/>
        <w:r>
          <w:rPr>
            <w:rFonts w:hint="cs"/>
            <w:sz w:val="28"/>
            <w:szCs w:val="28"/>
            <w:rtl/>
          </w:rPr>
          <w:t>המינהל</w:t>
        </w:r>
        <w:proofErr w:type="spellEnd"/>
        <w:r>
          <w:rPr>
            <w:rFonts w:hint="cs"/>
            <w:sz w:val="28"/>
            <w:szCs w:val="28"/>
            <w:rtl/>
          </w:rPr>
          <w:t xml:space="preserve"> לתכנון והנדסה</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F01B2"/>
    <w:multiLevelType w:val="hybridMultilevel"/>
    <w:tmpl w:val="EADCA886"/>
    <w:lvl w:ilvl="0" w:tplc="3C68ED94">
      <w:start w:val="1"/>
      <w:numFmt w:val="hebrew1"/>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4DA5C15"/>
    <w:multiLevelType w:val="singleLevel"/>
    <w:tmpl w:val="D44AB2DE"/>
    <w:lvl w:ilvl="0">
      <w:start w:val="2"/>
      <w:numFmt w:val="hebrew1"/>
      <w:lvlText w:val="%1."/>
      <w:lvlJc w:val="left"/>
      <w:pPr>
        <w:tabs>
          <w:tab w:val="num" w:pos="1440"/>
        </w:tabs>
        <w:ind w:left="1440" w:right="1440" w:hanging="720"/>
      </w:pPr>
    </w:lvl>
  </w:abstractNum>
  <w:abstractNum w:abstractNumId="2">
    <w:nsid w:val="08635BB6"/>
    <w:multiLevelType w:val="hybridMultilevel"/>
    <w:tmpl w:val="4C98F7D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4">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BBD6A06"/>
    <w:multiLevelType w:val="hybridMultilevel"/>
    <w:tmpl w:val="0B7E3738"/>
    <w:lvl w:ilvl="0" w:tplc="DEAC09C4">
      <w:start w:val="2"/>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24E8025C"/>
    <w:multiLevelType w:val="hybridMultilevel"/>
    <w:tmpl w:val="7F2E6DAA"/>
    <w:lvl w:ilvl="0" w:tplc="0454459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77B5201"/>
    <w:multiLevelType w:val="hybridMultilevel"/>
    <w:tmpl w:val="65388000"/>
    <w:lvl w:ilvl="0" w:tplc="FEE079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8BA266E"/>
    <w:multiLevelType w:val="hybridMultilevel"/>
    <w:tmpl w:val="B3FAEA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9C77FC0"/>
    <w:multiLevelType w:val="hybridMultilevel"/>
    <w:tmpl w:val="94868422"/>
    <w:lvl w:ilvl="0" w:tplc="A8BE21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D430F24"/>
    <w:multiLevelType w:val="multilevel"/>
    <w:tmpl w:val="0409001F"/>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216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11">
    <w:nsid w:val="2DC93712"/>
    <w:multiLevelType w:val="singleLevel"/>
    <w:tmpl w:val="D9EEFEB2"/>
    <w:lvl w:ilvl="0">
      <w:start w:val="2"/>
      <w:numFmt w:val="hebrew1"/>
      <w:lvlText w:val="%1."/>
      <w:lvlJc w:val="left"/>
      <w:pPr>
        <w:tabs>
          <w:tab w:val="num" w:pos="540"/>
        </w:tabs>
        <w:ind w:left="540" w:right="540" w:hanging="360"/>
      </w:pPr>
    </w:lvl>
  </w:abstractNum>
  <w:abstractNum w:abstractNumId="12">
    <w:nsid w:val="30864DFB"/>
    <w:multiLevelType w:val="singleLevel"/>
    <w:tmpl w:val="040D000F"/>
    <w:lvl w:ilvl="0">
      <w:start w:val="1"/>
      <w:numFmt w:val="decimal"/>
      <w:lvlText w:val="%1."/>
      <w:lvlJc w:val="center"/>
      <w:pPr>
        <w:tabs>
          <w:tab w:val="num" w:pos="648"/>
        </w:tabs>
        <w:ind w:left="360" w:right="360" w:hanging="72"/>
      </w:pPr>
    </w:lvl>
  </w:abstractNum>
  <w:abstractNum w:abstractNumId="13">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4">
    <w:nsid w:val="329421ED"/>
    <w:multiLevelType w:val="hybridMultilevel"/>
    <w:tmpl w:val="35148EAC"/>
    <w:lvl w:ilvl="0" w:tplc="DF5A0B82">
      <w:start w:val="1"/>
      <w:numFmt w:val="decimal"/>
      <w:lvlText w:val="%1."/>
      <w:lvlJc w:val="left"/>
      <w:pPr>
        <w:tabs>
          <w:tab w:val="num" w:pos="960"/>
        </w:tabs>
        <w:ind w:left="960" w:right="960" w:hanging="600"/>
      </w:pPr>
      <w:rPr>
        <w:rFonts w:hint="default"/>
      </w:rPr>
    </w:lvl>
    <w:lvl w:ilvl="1" w:tplc="FB769C64" w:tentative="1">
      <w:start w:val="1"/>
      <w:numFmt w:val="lowerLetter"/>
      <w:lvlText w:val="%2."/>
      <w:lvlJc w:val="left"/>
      <w:pPr>
        <w:tabs>
          <w:tab w:val="num" w:pos="1440"/>
        </w:tabs>
        <w:ind w:left="1440" w:right="1440" w:hanging="360"/>
      </w:pPr>
    </w:lvl>
    <w:lvl w:ilvl="2" w:tplc="233E6664" w:tentative="1">
      <w:start w:val="1"/>
      <w:numFmt w:val="lowerRoman"/>
      <w:lvlText w:val="%3."/>
      <w:lvlJc w:val="right"/>
      <w:pPr>
        <w:tabs>
          <w:tab w:val="num" w:pos="2160"/>
        </w:tabs>
        <w:ind w:left="2160" w:right="2160" w:hanging="180"/>
      </w:pPr>
    </w:lvl>
    <w:lvl w:ilvl="3" w:tplc="8CB0A8D8" w:tentative="1">
      <w:start w:val="1"/>
      <w:numFmt w:val="decimal"/>
      <w:lvlText w:val="%4."/>
      <w:lvlJc w:val="left"/>
      <w:pPr>
        <w:tabs>
          <w:tab w:val="num" w:pos="2880"/>
        </w:tabs>
        <w:ind w:left="2880" w:right="2880" w:hanging="360"/>
      </w:pPr>
    </w:lvl>
    <w:lvl w:ilvl="4" w:tplc="D17AB392" w:tentative="1">
      <w:start w:val="1"/>
      <w:numFmt w:val="lowerLetter"/>
      <w:lvlText w:val="%5."/>
      <w:lvlJc w:val="left"/>
      <w:pPr>
        <w:tabs>
          <w:tab w:val="num" w:pos="3600"/>
        </w:tabs>
        <w:ind w:left="3600" w:right="3600" w:hanging="360"/>
      </w:pPr>
    </w:lvl>
    <w:lvl w:ilvl="5" w:tplc="6EA674BC" w:tentative="1">
      <w:start w:val="1"/>
      <w:numFmt w:val="lowerRoman"/>
      <w:lvlText w:val="%6."/>
      <w:lvlJc w:val="right"/>
      <w:pPr>
        <w:tabs>
          <w:tab w:val="num" w:pos="4320"/>
        </w:tabs>
        <w:ind w:left="4320" w:right="4320" w:hanging="180"/>
      </w:pPr>
    </w:lvl>
    <w:lvl w:ilvl="6" w:tplc="DD664212" w:tentative="1">
      <w:start w:val="1"/>
      <w:numFmt w:val="decimal"/>
      <w:lvlText w:val="%7."/>
      <w:lvlJc w:val="left"/>
      <w:pPr>
        <w:tabs>
          <w:tab w:val="num" w:pos="5040"/>
        </w:tabs>
        <w:ind w:left="5040" w:right="5040" w:hanging="360"/>
      </w:pPr>
    </w:lvl>
    <w:lvl w:ilvl="7" w:tplc="3DA8DB74" w:tentative="1">
      <w:start w:val="1"/>
      <w:numFmt w:val="lowerLetter"/>
      <w:lvlText w:val="%8."/>
      <w:lvlJc w:val="left"/>
      <w:pPr>
        <w:tabs>
          <w:tab w:val="num" w:pos="5760"/>
        </w:tabs>
        <w:ind w:left="5760" w:right="5760" w:hanging="360"/>
      </w:pPr>
    </w:lvl>
    <w:lvl w:ilvl="8" w:tplc="99026FE8" w:tentative="1">
      <w:start w:val="1"/>
      <w:numFmt w:val="lowerRoman"/>
      <w:lvlText w:val="%9."/>
      <w:lvlJc w:val="right"/>
      <w:pPr>
        <w:tabs>
          <w:tab w:val="num" w:pos="6480"/>
        </w:tabs>
        <w:ind w:left="6480" w:right="6480" w:hanging="180"/>
      </w:pPr>
    </w:lvl>
  </w:abstractNum>
  <w:abstractNum w:abstractNumId="15">
    <w:nsid w:val="3B223978"/>
    <w:multiLevelType w:val="hybridMultilevel"/>
    <w:tmpl w:val="18302D6E"/>
    <w:lvl w:ilvl="0" w:tplc="771E2D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C072964"/>
    <w:multiLevelType w:val="multilevel"/>
    <w:tmpl w:val="E6C6FEE6"/>
    <w:lvl w:ilvl="0">
      <w:start w:val="1"/>
      <w:numFmt w:val="decimal"/>
      <w:lvlText w:val="%1."/>
      <w:lvlJc w:val="left"/>
      <w:pPr>
        <w:tabs>
          <w:tab w:val="num" w:pos="660"/>
        </w:tabs>
        <w:ind w:left="660" w:right="720" w:hanging="660"/>
      </w:pPr>
      <w:rPr>
        <w:sz w:val="26"/>
      </w:rPr>
    </w:lvl>
    <w:lvl w:ilvl="1">
      <w:start w:val="1"/>
      <w:numFmt w:val="decimal"/>
      <w:isLgl/>
      <w:lvlText w:val="%2."/>
      <w:lvlJc w:val="left"/>
      <w:pPr>
        <w:tabs>
          <w:tab w:val="num" w:pos="1170"/>
        </w:tabs>
        <w:ind w:left="1170" w:right="1170" w:hanging="450"/>
      </w:pPr>
      <w:rPr>
        <w:rFonts w:ascii="Times New Roman" w:eastAsia="Times New Roman" w:hAnsi="Times New Roman" w:cs="David"/>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17">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18">
    <w:nsid w:val="4C384E89"/>
    <w:multiLevelType w:val="hybridMultilevel"/>
    <w:tmpl w:val="2E501A70"/>
    <w:lvl w:ilvl="0" w:tplc="0409000F">
      <w:start w:val="1"/>
      <w:numFmt w:val="decimal"/>
      <w:lvlText w:val="%1)"/>
      <w:lvlJc w:val="left"/>
      <w:pPr>
        <w:tabs>
          <w:tab w:val="num" w:pos="720"/>
        </w:tabs>
        <w:ind w:left="72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9">
    <w:nsid w:val="52CD475B"/>
    <w:multiLevelType w:val="hybridMultilevel"/>
    <w:tmpl w:val="F9F83AE0"/>
    <w:lvl w:ilvl="0" w:tplc="F50C665A">
      <w:start w:val="1"/>
      <w:numFmt w:val="hebrew1"/>
      <w:lvlText w:val="%1."/>
      <w:lvlJc w:val="left"/>
      <w:pPr>
        <w:tabs>
          <w:tab w:val="num" w:pos="360"/>
        </w:tabs>
        <w:ind w:left="360" w:right="403" w:hanging="360"/>
      </w:pPr>
      <w:rPr>
        <w:rFonts w:ascii="Arial" w:hAnsi="Arial" w:hint="default"/>
        <w:b/>
        <w:bCs w:val="0"/>
      </w:rPr>
    </w:lvl>
    <w:lvl w:ilvl="1" w:tplc="04090019">
      <w:start w:val="1"/>
      <w:numFmt w:val="lowerLetter"/>
      <w:lvlText w:val="%2."/>
      <w:lvlJc w:val="left"/>
      <w:pPr>
        <w:tabs>
          <w:tab w:val="num" w:pos="1123"/>
        </w:tabs>
        <w:ind w:left="1123" w:right="1123" w:hanging="360"/>
      </w:pPr>
    </w:lvl>
    <w:lvl w:ilvl="2" w:tplc="0409001B" w:tentative="1">
      <w:start w:val="1"/>
      <w:numFmt w:val="lowerRoman"/>
      <w:lvlText w:val="%3."/>
      <w:lvlJc w:val="right"/>
      <w:pPr>
        <w:tabs>
          <w:tab w:val="num" w:pos="1843"/>
        </w:tabs>
        <w:ind w:left="1843" w:right="1843" w:hanging="180"/>
      </w:pPr>
    </w:lvl>
    <w:lvl w:ilvl="3" w:tplc="0409000F">
      <w:start w:val="1"/>
      <w:numFmt w:val="decimal"/>
      <w:lvlText w:val="%4."/>
      <w:lvlJc w:val="left"/>
      <w:pPr>
        <w:tabs>
          <w:tab w:val="num" w:pos="2563"/>
        </w:tabs>
        <w:ind w:left="2563" w:right="2563" w:hanging="360"/>
      </w:pPr>
    </w:lvl>
    <w:lvl w:ilvl="4" w:tplc="04090019" w:tentative="1">
      <w:start w:val="1"/>
      <w:numFmt w:val="lowerLetter"/>
      <w:lvlText w:val="%5."/>
      <w:lvlJc w:val="left"/>
      <w:pPr>
        <w:tabs>
          <w:tab w:val="num" w:pos="3283"/>
        </w:tabs>
        <w:ind w:left="3283" w:right="3283" w:hanging="360"/>
      </w:pPr>
    </w:lvl>
    <w:lvl w:ilvl="5" w:tplc="0409001B" w:tentative="1">
      <w:start w:val="1"/>
      <w:numFmt w:val="lowerRoman"/>
      <w:lvlText w:val="%6."/>
      <w:lvlJc w:val="right"/>
      <w:pPr>
        <w:tabs>
          <w:tab w:val="num" w:pos="4003"/>
        </w:tabs>
        <w:ind w:left="4003" w:right="4003" w:hanging="180"/>
      </w:pPr>
    </w:lvl>
    <w:lvl w:ilvl="6" w:tplc="0409000F" w:tentative="1">
      <w:start w:val="1"/>
      <w:numFmt w:val="decimal"/>
      <w:lvlText w:val="%7."/>
      <w:lvlJc w:val="left"/>
      <w:pPr>
        <w:tabs>
          <w:tab w:val="num" w:pos="4723"/>
        </w:tabs>
        <w:ind w:left="4723" w:right="4723" w:hanging="360"/>
      </w:pPr>
    </w:lvl>
    <w:lvl w:ilvl="7" w:tplc="04090019" w:tentative="1">
      <w:start w:val="1"/>
      <w:numFmt w:val="lowerLetter"/>
      <w:lvlText w:val="%8."/>
      <w:lvlJc w:val="left"/>
      <w:pPr>
        <w:tabs>
          <w:tab w:val="num" w:pos="5443"/>
        </w:tabs>
        <w:ind w:left="5443" w:right="5443" w:hanging="360"/>
      </w:pPr>
    </w:lvl>
    <w:lvl w:ilvl="8" w:tplc="0409001B" w:tentative="1">
      <w:start w:val="1"/>
      <w:numFmt w:val="lowerRoman"/>
      <w:lvlText w:val="%9."/>
      <w:lvlJc w:val="right"/>
      <w:pPr>
        <w:tabs>
          <w:tab w:val="num" w:pos="6163"/>
        </w:tabs>
        <w:ind w:left="6163" w:right="6163" w:hanging="180"/>
      </w:pPr>
    </w:lvl>
  </w:abstractNum>
  <w:abstractNum w:abstractNumId="20">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1">
    <w:nsid w:val="56C87CE7"/>
    <w:multiLevelType w:val="multilevel"/>
    <w:tmpl w:val="FC807546"/>
    <w:lvl w:ilvl="0">
      <w:start w:val="10"/>
      <w:numFmt w:val="decimal"/>
      <w:lvlText w:val="%1"/>
      <w:lvlJc w:val="left"/>
      <w:pPr>
        <w:ind w:left="420" w:hanging="420"/>
      </w:pPr>
      <w:rPr>
        <w:rFonts w:hint="default"/>
      </w:rPr>
    </w:lvl>
    <w:lvl w:ilvl="1">
      <w:start w:val="2"/>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2">
    <w:nsid w:val="58E93D30"/>
    <w:multiLevelType w:val="multilevel"/>
    <w:tmpl w:val="24E23A06"/>
    <w:lvl w:ilvl="0">
      <w:start w:val="2"/>
      <w:numFmt w:val="decimal"/>
      <w:lvlText w:val="%1"/>
      <w:lvlJc w:val="left"/>
      <w:pPr>
        <w:ind w:left="360" w:hanging="360"/>
      </w:pPr>
      <w:rPr>
        <w:rFonts w:hint="default"/>
        <w:sz w:val="26"/>
      </w:rPr>
    </w:lvl>
    <w:lvl w:ilvl="1">
      <w:start w:val="1"/>
      <w:numFmt w:val="decimal"/>
      <w:lvlText w:val="%1.%2"/>
      <w:lvlJc w:val="left"/>
      <w:pPr>
        <w:ind w:left="720" w:hanging="360"/>
      </w:pPr>
      <w:rPr>
        <w:rFonts w:hint="default"/>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320" w:hanging="1440"/>
      </w:pPr>
      <w:rPr>
        <w:rFonts w:hint="default"/>
        <w:sz w:val="26"/>
      </w:rPr>
    </w:lvl>
  </w:abstractNum>
  <w:abstractNum w:abstractNumId="23">
    <w:nsid w:val="59B372BE"/>
    <w:multiLevelType w:val="hybridMultilevel"/>
    <w:tmpl w:val="AD54EE88"/>
    <w:lvl w:ilvl="0" w:tplc="2DF4401A">
      <w:start w:val="10"/>
      <w:numFmt w:val="hebrew1"/>
      <w:lvlText w:val="%1."/>
      <w:lvlJc w:val="left"/>
      <w:pPr>
        <w:ind w:left="690" w:hanging="360"/>
      </w:pPr>
      <w:rPr>
        <w:rFonts w:hint="default"/>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4">
    <w:nsid w:val="5C462491"/>
    <w:multiLevelType w:val="singleLevel"/>
    <w:tmpl w:val="1C7868CC"/>
    <w:lvl w:ilvl="0">
      <w:start w:val="1"/>
      <w:numFmt w:val="hebrew1"/>
      <w:lvlText w:val="%1."/>
      <w:lvlJc w:val="left"/>
      <w:pPr>
        <w:tabs>
          <w:tab w:val="num" w:pos="690"/>
        </w:tabs>
        <w:ind w:left="690" w:right="690" w:hanging="360"/>
      </w:pPr>
    </w:lvl>
  </w:abstractNum>
  <w:abstractNum w:abstractNumId="25">
    <w:nsid w:val="61F94A88"/>
    <w:multiLevelType w:val="hybridMultilevel"/>
    <w:tmpl w:val="2FE0EB84"/>
    <w:lvl w:ilvl="0" w:tplc="A5D68BAC">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24424BD"/>
    <w:multiLevelType w:val="multilevel"/>
    <w:tmpl w:val="27EC091E"/>
    <w:lvl w:ilvl="0">
      <w:start w:val="4"/>
      <w:numFmt w:val="decimal"/>
      <w:lvlText w:val="%1"/>
      <w:lvlJc w:val="left"/>
      <w:pPr>
        <w:ind w:left="360" w:hanging="360"/>
      </w:pPr>
      <w:rPr>
        <w:rFonts w:hint="default"/>
      </w:rPr>
    </w:lvl>
    <w:lvl w:ilvl="1">
      <w:start w:val="1"/>
      <w:numFmt w:val="decimal"/>
      <w:lvlText w:val="%1.%2"/>
      <w:lvlJc w:val="left"/>
      <w:pPr>
        <w:ind w:left="410" w:hanging="360"/>
      </w:pPr>
      <w:rPr>
        <w:rFonts w:hint="default"/>
      </w:rPr>
    </w:lvl>
    <w:lvl w:ilvl="2">
      <w:start w:val="1"/>
      <w:numFmt w:val="decimal"/>
      <w:lvlText w:val="%1.%2.%3"/>
      <w:lvlJc w:val="left"/>
      <w:pPr>
        <w:ind w:left="820" w:hanging="720"/>
      </w:pPr>
      <w:rPr>
        <w:rFonts w:hint="default"/>
      </w:rPr>
    </w:lvl>
    <w:lvl w:ilvl="3">
      <w:start w:val="1"/>
      <w:numFmt w:val="decimal"/>
      <w:lvlText w:val="%1.%2.%3.%4"/>
      <w:lvlJc w:val="left"/>
      <w:pPr>
        <w:ind w:left="870" w:hanging="720"/>
      </w:pPr>
      <w:rPr>
        <w:rFonts w:hint="default"/>
      </w:rPr>
    </w:lvl>
    <w:lvl w:ilvl="4">
      <w:start w:val="1"/>
      <w:numFmt w:val="decimal"/>
      <w:lvlText w:val="%1.%2.%3.%4.%5"/>
      <w:lvlJc w:val="left"/>
      <w:pPr>
        <w:ind w:left="1280" w:hanging="1080"/>
      </w:pPr>
      <w:rPr>
        <w:rFonts w:hint="default"/>
      </w:rPr>
    </w:lvl>
    <w:lvl w:ilvl="5">
      <w:start w:val="1"/>
      <w:numFmt w:val="decimal"/>
      <w:lvlText w:val="%1.%2.%3.%4.%5.%6"/>
      <w:lvlJc w:val="left"/>
      <w:pPr>
        <w:ind w:left="1330" w:hanging="1080"/>
      </w:pPr>
      <w:rPr>
        <w:rFonts w:hint="default"/>
      </w:rPr>
    </w:lvl>
    <w:lvl w:ilvl="6">
      <w:start w:val="1"/>
      <w:numFmt w:val="decimal"/>
      <w:lvlText w:val="%1.%2.%3.%4.%5.%6.%7"/>
      <w:lvlJc w:val="left"/>
      <w:pPr>
        <w:ind w:left="1740" w:hanging="1440"/>
      </w:pPr>
      <w:rPr>
        <w:rFonts w:hint="default"/>
      </w:rPr>
    </w:lvl>
    <w:lvl w:ilvl="7">
      <w:start w:val="1"/>
      <w:numFmt w:val="decimal"/>
      <w:lvlText w:val="%1.%2.%3.%4.%5.%6.%7.%8"/>
      <w:lvlJc w:val="left"/>
      <w:pPr>
        <w:ind w:left="1790" w:hanging="1440"/>
      </w:pPr>
      <w:rPr>
        <w:rFonts w:hint="default"/>
      </w:rPr>
    </w:lvl>
    <w:lvl w:ilvl="8">
      <w:start w:val="1"/>
      <w:numFmt w:val="decimal"/>
      <w:lvlText w:val="%1.%2.%3.%4.%5.%6.%7.%8.%9"/>
      <w:lvlJc w:val="left"/>
      <w:pPr>
        <w:ind w:left="2200" w:hanging="1800"/>
      </w:pPr>
      <w:rPr>
        <w:rFonts w:hint="default"/>
      </w:rPr>
    </w:lvl>
  </w:abstractNum>
  <w:abstractNum w:abstractNumId="27">
    <w:nsid w:val="63230D81"/>
    <w:multiLevelType w:val="hybridMultilevel"/>
    <w:tmpl w:val="997A5E02"/>
    <w:lvl w:ilvl="0" w:tplc="F1ACE258">
      <w:start w:val="1"/>
      <w:numFmt w:val="decimal"/>
      <w:lvlText w:val="%1."/>
      <w:lvlJc w:val="left"/>
      <w:pPr>
        <w:ind w:left="825" w:hanging="360"/>
      </w:pPr>
      <w:rPr>
        <w:rFonts w:hint="default"/>
      </w:rPr>
    </w:lvl>
    <w:lvl w:ilvl="1" w:tplc="04090019">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28">
    <w:nsid w:val="63A57C3D"/>
    <w:multiLevelType w:val="hybridMultilevel"/>
    <w:tmpl w:val="1C4C05CC"/>
    <w:lvl w:ilvl="0" w:tplc="A1DA944A">
      <w:start w:val="1"/>
      <w:numFmt w:val="decimal"/>
      <w:lvlText w:val="%1."/>
      <w:lvlJc w:val="left"/>
      <w:pPr>
        <w:tabs>
          <w:tab w:val="num" w:pos="360"/>
        </w:tabs>
        <w:ind w:left="360" w:hanging="360"/>
      </w:pPr>
      <w:rPr>
        <w:b/>
        <w:bCs/>
        <w:lang w:bidi="he-IL"/>
      </w:rPr>
    </w:lvl>
    <w:lvl w:ilvl="1" w:tplc="04090019" w:tentative="1">
      <w:start w:val="1"/>
      <w:numFmt w:val="lowerLetter"/>
      <w:lvlText w:val="%2."/>
      <w:lvlJc w:val="left"/>
      <w:pPr>
        <w:tabs>
          <w:tab w:val="num" w:pos="2289"/>
        </w:tabs>
        <w:ind w:left="2289" w:hanging="360"/>
      </w:pPr>
    </w:lvl>
    <w:lvl w:ilvl="2" w:tplc="0409001B" w:tentative="1">
      <w:start w:val="1"/>
      <w:numFmt w:val="lowerRoman"/>
      <w:lvlText w:val="%3."/>
      <w:lvlJc w:val="right"/>
      <w:pPr>
        <w:tabs>
          <w:tab w:val="num" w:pos="3009"/>
        </w:tabs>
        <w:ind w:left="3009" w:hanging="180"/>
      </w:pPr>
    </w:lvl>
    <w:lvl w:ilvl="3" w:tplc="0409000F" w:tentative="1">
      <w:start w:val="1"/>
      <w:numFmt w:val="decimal"/>
      <w:lvlText w:val="%4."/>
      <w:lvlJc w:val="left"/>
      <w:pPr>
        <w:tabs>
          <w:tab w:val="num" w:pos="3729"/>
        </w:tabs>
        <w:ind w:left="3729" w:hanging="360"/>
      </w:pPr>
    </w:lvl>
    <w:lvl w:ilvl="4" w:tplc="04090019" w:tentative="1">
      <w:start w:val="1"/>
      <w:numFmt w:val="lowerLetter"/>
      <w:lvlText w:val="%5."/>
      <w:lvlJc w:val="left"/>
      <w:pPr>
        <w:tabs>
          <w:tab w:val="num" w:pos="4449"/>
        </w:tabs>
        <w:ind w:left="4449" w:hanging="360"/>
      </w:pPr>
    </w:lvl>
    <w:lvl w:ilvl="5" w:tplc="0409001B" w:tentative="1">
      <w:start w:val="1"/>
      <w:numFmt w:val="lowerRoman"/>
      <w:lvlText w:val="%6."/>
      <w:lvlJc w:val="right"/>
      <w:pPr>
        <w:tabs>
          <w:tab w:val="num" w:pos="5169"/>
        </w:tabs>
        <w:ind w:left="5169" w:hanging="180"/>
      </w:pPr>
    </w:lvl>
    <w:lvl w:ilvl="6" w:tplc="0409000F" w:tentative="1">
      <w:start w:val="1"/>
      <w:numFmt w:val="decimal"/>
      <w:lvlText w:val="%7."/>
      <w:lvlJc w:val="left"/>
      <w:pPr>
        <w:tabs>
          <w:tab w:val="num" w:pos="5889"/>
        </w:tabs>
        <w:ind w:left="5889" w:hanging="360"/>
      </w:pPr>
    </w:lvl>
    <w:lvl w:ilvl="7" w:tplc="04090019" w:tentative="1">
      <w:start w:val="1"/>
      <w:numFmt w:val="lowerLetter"/>
      <w:lvlText w:val="%8."/>
      <w:lvlJc w:val="left"/>
      <w:pPr>
        <w:tabs>
          <w:tab w:val="num" w:pos="6609"/>
        </w:tabs>
        <w:ind w:left="6609" w:hanging="360"/>
      </w:pPr>
    </w:lvl>
    <w:lvl w:ilvl="8" w:tplc="0409001B" w:tentative="1">
      <w:start w:val="1"/>
      <w:numFmt w:val="lowerRoman"/>
      <w:lvlText w:val="%9."/>
      <w:lvlJc w:val="right"/>
      <w:pPr>
        <w:tabs>
          <w:tab w:val="num" w:pos="7329"/>
        </w:tabs>
        <w:ind w:left="7329" w:hanging="180"/>
      </w:pPr>
    </w:lvl>
  </w:abstractNum>
  <w:abstractNum w:abstractNumId="29">
    <w:nsid w:val="63B26264"/>
    <w:multiLevelType w:val="hybridMultilevel"/>
    <w:tmpl w:val="9C18C974"/>
    <w:lvl w:ilvl="0" w:tplc="37A89618">
      <w:start w:val="2"/>
      <w:numFmt w:val="bullet"/>
      <w:lvlText w:val="-"/>
      <w:lvlJc w:val="left"/>
      <w:pPr>
        <w:ind w:left="360" w:hanging="360"/>
      </w:pPr>
      <w:rPr>
        <w:rFonts w:ascii="Times New Roman" w:eastAsia="Times New Roman" w:hAnsi="Times New Roman" w:cs="David" w:hint="default"/>
      </w:rPr>
    </w:lvl>
    <w:lvl w:ilvl="1" w:tplc="04090003" w:tentative="1">
      <w:start w:val="1"/>
      <w:numFmt w:val="bullet"/>
      <w:lvlText w:val="o"/>
      <w:lvlJc w:val="left"/>
      <w:pPr>
        <w:ind w:left="1176" w:hanging="360"/>
      </w:pPr>
      <w:rPr>
        <w:rFonts w:ascii="Courier New" w:hAnsi="Courier New" w:cs="Courier New" w:hint="default"/>
      </w:rPr>
    </w:lvl>
    <w:lvl w:ilvl="2" w:tplc="04090005" w:tentative="1">
      <w:start w:val="1"/>
      <w:numFmt w:val="bullet"/>
      <w:lvlText w:val=""/>
      <w:lvlJc w:val="left"/>
      <w:pPr>
        <w:ind w:left="1896" w:hanging="360"/>
      </w:pPr>
      <w:rPr>
        <w:rFonts w:ascii="Wingdings" w:hAnsi="Wingdings" w:hint="default"/>
      </w:rPr>
    </w:lvl>
    <w:lvl w:ilvl="3" w:tplc="04090001" w:tentative="1">
      <w:start w:val="1"/>
      <w:numFmt w:val="bullet"/>
      <w:lvlText w:val=""/>
      <w:lvlJc w:val="left"/>
      <w:pPr>
        <w:ind w:left="2616" w:hanging="360"/>
      </w:pPr>
      <w:rPr>
        <w:rFonts w:ascii="Symbol" w:hAnsi="Symbol" w:hint="default"/>
      </w:rPr>
    </w:lvl>
    <w:lvl w:ilvl="4" w:tplc="04090003" w:tentative="1">
      <w:start w:val="1"/>
      <w:numFmt w:val="bullet"/>
      <w:lvlText w:val="o"/>
      <w:lvlJc w:val="left"/>
      <w:pPr>
        <w:ind w:left="3336" w:hanging="360"/>
      </w:pPr>
      <w:rPr>
        <w:rFonts w:ascii="Courier New" w:hAnsi="Courier New" w:cs="Courier New" w:hint="default"/>
      </w:rPr>
    </w:lvl>
    <w:lvl w:ilvl="5" w:tplc="04090005" w:tentative="1">
      <w:start w:val="1"/>
      <w:numFmt w:val="bullet"/>
      <w:lvlText w:val=""/>
      <w:lvlJc w:val="left"/>
      <w:pPr>
        <w:ind w:left="4056" w:hanging="360"/>
      </w:pPr>
      <w:rPr>
        <w:rFonts w:ascii="Wingdings" w:hAnsi="Wingdings" w:hint="default"/>
      </w:rPr>
    </w:lvl>
    <w:lvl w:ilvl="6" w:tplc="04090001" w:tentative="1">
      <w:start w:val="1"/>
      <w:numFmt w:val="bullet"/>
      <w:lvlText w:val=""/>
      <w:lvlJc w:val="left"/>
      <w:pPr>
        <w:ind w:left="4776" w:hanging="360"/>
      </w:pPr>
      <w:rPr>
        <w:rFonts w:ascii="Symbol" w:hAnsi="Symbol" w:hint="default"/>
      </w:rPr>
    </w:lvl>
    <w:lvl w:ilvl="7" w:tplc="04090003" w:tentative="1">
      <w:start w:val="1"/>
      <w:numFmt w:val="bullet"/>
      <w:lvlText w:val="o"/>
      <w:lvlJc w:val="left"/>
      <w:pPr>
        <w:ind w:left="5496" w:hanging="360"/>
      </w:pPr>
      <w:rPr>
        <w:rFonts w:ascii="Courier New" w:hAnsi="Courier New" w:cs="Courier New" w:hint="default"/>
      </w:rPr>
    </w:lvl>
    <w:lvl w:ilvl="8" w:tplc="04090005" w:tentative="1">
      <w:start w:val="1"/>
      <w:numFmt w:val="bullet"/>
      <w:lvlText w:val=""/>
      <w:lvlJc w:val="left"/>
      <w:pPr>
        <w:ind w:left="6216" w:hanging="360"/>
      </w:pPr>
      <w:rPr>
        <w:rFonts w:ascii="Wingdings" w:hAnsi="Wingdings" w:hint="default"/>
      </w:rPr>
    </w:lvl>
  </w:abstractNum>
  <w:abstractNum w:abstractNumId="30">
    <w:nsid w:val="64165F77"/>
    <w:multiLevelType w:val="multilevel"/>
    <w:tmpl w:val="B45E2EE6"/>
    <w:lvl w:ilvl="0">
      <w:start w:val="9"/>
      <w:numFmt w:val="decimal"/>
      <w:lvlText w:val="%1"/>
      <w:lvlJc w:val="left"/>
      <w:pPr>
        <w:ind w:left="360" w:hanging="360"/>
      </w:pPr>
      <w:rPr>
        <w:rFonts w:hint="default"/>
      </w:rPr>
    </w:lvl>
    <w:lvl w:ilvl="1">
      <w:start w:val="1"/>
      <w:numFmt w:val="hebrew1"/>
      <w:lvlText w:val="%2."/>
      <w:lvlJc w:val="left"/>
      <w:pPr>
        <w:ind w:left="360" w:hanging="360"/>
      </w:pPr>
      <w:rPr>
        <w:rFonts w:ascii="Times New Roman" w:eastAsia="Times New Roman" w:hAnsi="Times New Roman" w:cs="David"/>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nsid w:val="66800BCF"/>
    <w:multiLevelType w:val="multilevel"/>
    <w:tmpl w:val="7E88B33A"/>
    <w:lvl w:ilvl="0">
      <w:start w:val="1"/>
      <w:numFmt w:val="decimal"/>
      <w:lvlText w:val="%1."/>
      <w:lvlJc w:val="left"/>
      <w:pPr>
        <w:tabs>
          <w:tab w:val="num" w:pos="960"/>
        </w:tabs>
        <w:ind w:left="960" w:hanging="600"/>
      </w:pPr>
      <w:rPr>
        <w:rFonts w:hint="default"/>
      </w:rPr>
    </w:lvl>
    <w:lvl w:ilvl="1">
      <w:start w:val="2"/>
      <w:numFmt w:val="decimal"/>
      <w:isLgl/>
      <w:lvlText w:val="%1.%2"/>
      <w:lvlJc w:val="left"/>
      <w:pPr>
        <w:ind w:left="1365" w:hanging="360"/>
      </w:pPr>
      <w:rPr>
        <w:rFonts w:hint="default"/>
      </w:rPr>
    </w:lvl>
    <w:lvl w:ilvl="2">
      <w:start w:val="1"/>
      <w:numFmt w:val="decimal"/>
      <w:isLgl/>
      <w:lvlText w:val="%1.%2.%3"/>
      <w:lvlJc w:val="left"/>
      <w:pPr>
        <w:ind w:left="2370" w:hanging="720"/>
      </w:pPr>
      <w:rPr>
        <w:rFonts w:hint="default"/>
      </w:rPr>
    </w:lvl>
    <w:lvl w:ilvl="3">
      <w:start w:val="1"/>
      <w:numFmt w:val="decimal"/>
      <w:isLgl/>
      <w:lvlText w:val="%1.%2.%3.%4"/>
      <w:lvlJc w:val="left"/>
      <w:pPr>
        <w:ind w:left="3015" w:hanging="720"/>
      </w:pPr>
      <w:rPr>
        <w:rFonts w:hint="default"/>
      </w:rPr>
    </w:lvl>
    <w:lvl w:ilvl="4">
      <w:start w:val="1"/>
      <w:numFmt w:val="decimal"/>
      <w:isLgl/>
      <w:lvlText w:val="%1.%2.%3.%4.%5"/>
      <w:lvlJc w:val="left"/>
      <w:pPr>
        <w:ind w:left="4020" w:hanging="1080"/>
      </w:pPr>
      <w:rPr>
        <w:rFonts w:hint="default"/>
      </w:rPr>
    </w:lvl>
    <w:lvl w:ilvl="5">
      <w:start w:val="1"/>
      <w:numFmt w:val="decimal"/>
      <w:isLgl/>
      <w:lvlText w:val="%1.%2.%3.%4.%5.%6"/>
      <w:lvlJc w:val="left"/>
      <w:pPr>
        <w:ind w:left="4665" w:hanging="1080"/>
      </w:pPr>
      <w:rPr>
        <w:rFonts w:hint="default"/>
      </w:rPr>
    </w:lvl>
    <w:lvl w:ilvl="6">
      <w:start w:val="1"/>
      <w:numFmt w:val="decimal"/>
      <w:isLgl/>
      <w:lvlText w:val="%1.%2.%3.%4.%5.%6.%7"/>
      <w:lvlJc w:val="left"/>
      <w:pPr>
        <w:ind w:left="5670" w:hanging="1440"/>
      </w:pPr>
      <w:rPr>
        <w:rFonts w:hint="default"/>
      </w:rPr>
    </w:lvl>
    <w:lvl w:ilvl="7">
      <w:start w:val="1"/>
      <w:numFmt w:val="decimal"/>
      <w:isLgl/>
      <w:lvlText w:val="%1.%2.%3.%4.%5.%6.%7.%8"/>
      <w:lvlJc w:val="left"/>
      <w:pPr>
        <w:ind w:left="6315" w:hanging="1440"/>
      </w:pPr>
      <w:rPr>
        <w:rFonts w:hint="default"/>
      </w:rPr>
    </w:lvl>
    <w:lvl w:ilvl="8">
      <w:start w:val="1"/>
      <w:numFmt w:val="decimal"/>
      <w:isLgl/>
      <w:lvlText w:val="%1.%2.%3.%4.%5.%6.%7.%8.%9"/>
      <w:lvlJc w:val="left"/>
      <w:pPr>
        <w:ind w:left="6960" w:hanging="1440"/>
      </w:pPr>
      <w:rPr>
        <w:rFonts w:hint="default"/>
      </w:rPr>
    </w:lvl>
  </w:abstractNum>
  <w:abstractNum w:abstractNumId="32">
    <w:nsid w:val="744A11D7"/>
    <w:multiLevelType w:val="multilevel"/>
    <w:tmpl w:val="EAAE937E"/>
    <w:lvl w:ilvl="0">
      <w:start w:val="1"/>
      <w:numFmt w:val="hebrew1"/>
      <w:lvlText w:val="%1."/>
      <w:lvlJc w:val="left"/>
      <w:pPr>
        <w:tabs>
          <w:tab w:val="num" w:pos="735"/>
        </w:tabs>
        <w:ind w:left="735" w:right="735" w:hanging="360"/>
      </w:pPr>
    </w:lvl>
    <w:lvl w:ilvl="1">
      <w:start w:val="2"/>
      <w:numFmt w:val="hebrew1"/>
      <w:lvlText w:val="%2."/>
      <w:lvlJc w:val="left"/>
      <w:pPr>
        <w:tabs>
          <w:tab w:val="num" w:pos="360"/>
        </w:tabs>
        <w:ind w:left="360" w:right="1440" w:hanging="360"/>
      </w:pPr>
      <w:rPr>
        <w:rFonts w:ascii="Arial" w:hAnsi="Arial" w:hint="default"/>
        <w:u w:val="none"/>
        <w:lang w:val="en-US"/>
      </w:rPr>
    </w:lvl>
    <w:lvl w:ilvl="2">
      <w:start w:val="1"/>
      <w:numFmt w:val="decimal"/>
      <w:lvlText w:val="%3."/>
      <w:lvlJc w:val="left"/>
      <w:pPr>
        <w:ind w:left="2160" w:hanging="360"/>
      </w:pPr>
      <w:rPr>
        <w:rFonts w:hint="default"/>
        <w:sz w:val="22"/>
        <w:szCs w:val="22"/>
      </w:rPr>
    </w:lvl>
    <w:lvl w:ilvl="3">
      <w:start w:val="8"/>
      <w:numFmt w:val="decimal"/>
      <w:lvlText w:val="%4"/>
      <w:lvlJc w:val="left"/>
      <w:pPr>
        <w:ind w:left="2880" w:hanging="360"/>
      </w:pPr>
      <w:rPr>
        <w:rFonts w:hint="default"/>
      </w:rPr>
    </w:lvl>
    <w:lvl w:ilvl="4" w:tentative="1">
      <w:start w:val="1"/>
      <w:numFmt w:val="decimal"/>
      <w:lvlText w:val="%5."/>
      <w:lvlJc w:val="left"/>
      <w:pPr>
        <w:tabs>
          <w:tab w:val="num" w:pos="3600"/>
        </w:tabs>
        <w:ind w:left="3600" w:right="3600" w:hanging="360"/>
      </w:pPr>
    </w:lvl>
    <w:lvl w:ilvl="5" w:tentative="1">
      <w:start w:val="1"/>
      <w:numFmt w:val="decimal"/>
      <w:lvlText w:val="%6."/>
      <w:lvlJc w:val="left"/>
      <w:pPr>
        <w:tabs>
          <w:tab w:val="num" w:pos="4320"/>
        </w:tabs>
        <w:ind w:left="4320" w:right="4320" w:hanging="360"/>
      </w:pPr>
    </w:lvl>
    <w:lvl w:ilvl="6" w:tentative="1">
      <w:start w:val="1"/>
      <w:numFmt w:val="decimal"/>
      <w:lvlText w:val="%7."/>
      <w:lvlJc w:val="left"/>
      <w:pPr>
        <w:tabs>
          <w:tab w:val="num" w:pos="5040"/>
        </w:tabs>
        <w:ind w:left="5040" w:right="5040" w:hanging="360"/>
      </w:pPr>
    </w:lvl>
    <w:lvl w:ilvl="7" w:tentative="1">
      <w:start w:val="1"/>
      <w:numFmt w:val="decimal"/>
      <w:lvlText w:val="%8."/>
      <w:lvlJc w:val="left"/>
      <w:pPr>
        <w:tabs>
          <w:tab w:val="num" w:pos="5760"/>
        </w:tabs>
        <w:ind w:left="5760" w:right="5760" w:hanging="360"/>
      </w:pPr>
    </w:lvl>
    <w:lvl w:ilvl="8" w:tentative="1">
      <w:start w:val="1"/>
      <w:numFmt w:val="decimal"/>
      <w:lvlText w:val="%9."/>
      <w:lvlJc w:val="left"/>
      <w:pPr>
        <w:tabs>
          <w:tab w:val="num" w:pos="6480"/>
        </w:tabs>
        <w:ind w:left="6480" w:right="6480" w:hanging="360"/>
      </w:pPr>
    </w:lvl>
  </w:abstractNum>
  <w:abstractNum w:abstractNumId="33">
    <w:nsid w:val="7A4A41B8"/>
    <w:multiLevelType w:val="hybridMultilevel"/>
    <w:tmpl w:val="C7407DD6"/>
    <w:lvl w:ilvl="0" w:tplc="B080B11A">
      <w:start w:val="1"/>
      <w:numFmt w:val="hebrew1"/>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12"/>
    <w:lvlOverride w:ilvl="0">
      <w:startOverride w:val="1"/>
    </w:lvlOverride>
  </w:num>
  <w:num w:numId="2">
    <w:abstractNumId w:val="32"/>
    <w:lvlOverride w:ilvl="0">
      <w:startOverride w:val="1"/>
    </w:lvlOverride>
  </w:num>
  <w:num w:numId="3">
    <w:abstractNumId w:val="11"/>
    <w:lvlOverride w:ilvl="0">
      <w:startOverride w:val="2"/>
    </w:lvlOverride>
  </w:num>
  <w:num w:numId="4">
    <w:abstractNumId w:val="24"/>
    <w:lvlOverride w:ilvl="0">
      <w:startOverride w:val="1"/>
    </w:lvlOverride>
  </w:num>
  <w:num w:numId="5">
    <w:abstractNumId w:val="13"/>
  </w:num>
  <w:num w:numId="6">
    <w:abstractNumId w:val="17"/>
  </w:num>
  <w:num w:numId="7">
    <w:abstractNumId w:val="3"/>
  </w:num>
  <w:num w:numId="8">
    <w:abstractNumId w:val="20"/>
    <w:lvlOverride w:ilvl="0">
      <w:startOverride w:val="3"/>
    </w:lvlOverride>
  </w:num>
  <w:num w:numId="9">
    <w:abstractNumId w:val="1"/>
    <w:lvlOverride w:ilvl="0">
      <w:startOverride w:val="2"/>
    </w:lvlOverride>
  </w:num>
  <w:num w:numId="10">
    <w:abstractNumId w:val="18"/>
  </w:num>
  <w:num w:numId="11">
    <w:abstractNumId w:val="19"/>
  </w:num>
  <w:num w:numId="12">
    <w:abstractNumId w:val="28"/>
  </w:num>
  <w:num w:numId="13">
    <w:abstractNumId w:val="22"/>
  </w:num>
  <w:num w:numId="14">
    <w:abstractNumId w:val="30"/>
  </w:num>
  <w:num w:numId="15">
    <w:abstractNumId w:val="27"/>
  </w:num>
  <w:num w:numId="16">
    <w:abstractNumId w:val="25"/>
  </w:num>
  <w:num w:numId="17">
    <w:abstractNumId w:val="29"/>
  </w:num>
  <w:num w:numId="18">
    <w:abstractNumId w:val="16"/>
  </w:num>
  <w:num w:numId="19">
    <w:abstractNumId w:val="15"/>
  </w:num>
  <w:num w:numId="2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6"/>
  </w:num>
  <w:num w:numId="23">
    <w:abstractNumId w:val="23"/>
  </w:num>
  <w:num w:numId="24">
    <w:abstractNumId w:val="4"/>
  </w:num>
  <w:num w:numId="25">
    <w:abstractNumId w:val="21"/>
  </w:num>
  <w:num w:numId="26">
    <w:abstractNumId w:val="8"/>
  </w:num>
  <w:num w:numId="27">
    <w:abstractNumId w:val="5"/>
  </w:num>
  <w:num w:numId="28">
    <w:abstractNumId w:val="0"/>
  </w:num>
  <w:num w:numId="29">
    <w:abstractNumId w:val="7"/>
  </w:num>
  <w:num w:numId="30">
    <w:abstractNumId w:val="2"/>
  </w:num>
  <w:num w:numId="31">
    <w:abstractNumId w:val="6"/>
  </w:num>
  <w:num w:numId="32">
    <w:abstractNumId w:val="31"/>
  </w:num>
  <w:num w:numId="33">
    <w:abstractNumId w:val="9"/>
  </w:num>
  <w:num w:numId="34">
    <w:abstractNumId w:val="3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3267"/>
    <w:rsid w:val="000429EA"/>
    <w:rsid w:val="00070AF8"/>
    <w:rsid w:val="00072BEA"/>
    <w:rsid w:val="000A389D"/>
    <w:rsid w:val="000E43EA"/>
    <w:rsid w:val="000E5E24"/>
    <w:rsid w:val="000F196A"/>
    <w:rsid w:val="001147D3"/>
    <w:rsid w:val="00152C00"/>
    <w:rsid w:val="00156CCF"/>
    <w:rsid w:val="00176467"/>
    <w:rsid w:val="00191323"/>
    <w:rsid w:val="00196BE1"/>
    <w:rsid w:val="001B3069"/>
    <w:rsid w:val="001C41FE"/>
    <w:rsid w:val="001E2356"/>
    <w:rsid w:val="00236D6E"/>
    <w:rsid w:val="0024343C"/>
    <w:rsid w:val="00286E4D"/>
    <w:rsid w:val="002875C3"/>
    <w:rsid w:val="002A69E2"/>
    <w:rsid w:val="002A77D6"/>
    <w:rsid w:val="002B3E79"/>
    <w:rsid w:val="002D1C9C"/>
    <w:rsid w:val="002E7F4C"/>
    <w:rsid w:val="002F4BA6"/>
    <w:rsid w:val="00314968"/>
    <w:rsid w:val="003200B8"/>
    <w:rsid w:val="00323D6A"/>
    <w:rsid w:val="00370246"/>
    <w:rsid w:val="00375CBF"/>
    <w:rsid w:val="003F29E0"/>
    <w:rsid w:val="00415F45"/>
    <w:rsid w:val="00423A7E"/>
    <w:rsid w:val="00432875"/>
    <w:rsid w:val="00442997"/>
    <w:rsid w:val="004939FD"/>
    <w:rsid w:val="004B36A8"/>
    <w:rsid w:val="004D590D"/>
    <w:rsid w:val="004F2AA9"/>
    <w:rsid w:val="00503296"/>
    <w:rsid w:val="005118A5"/>
    <w:rsid w:val="005C70DD"/>
    <w:rsid w:val="005D2B74"/>
    <w:rsid w:val="00627401"/>
    <w:rsid w:val="006466B6"/>
    <w:rsid w:val="00661CF4"/>
    <w:rsid w:val="0068499A"/>
    <w:rsid w:val="00695BF3"/>
    <w:rsid w:val="006D187B"/>
    <w:rsid w:val="00700467"/>
    <w:rsid w:val="00753D75"/>
    <w:rsid w:val="007D3848"/>
    <w:rsid w:val="007D6E9C"/>
    <w:rsid w:val="007E0252"/>
    <w:rsid w:val="007E24F3"/>
    <w:rsid w:val="007E695B"/>
    <w:rsid w:val="008117F2"/>
    <w:rsid w:val="00824E6A"/>
    <w:rsid w:val="008309DF"/>
    <w:rsid w:val="0084068D"/>
    <w:rsid w:val="00855E00"/>
    <w:rsid w:val="008C0DB7"/>
    <w:rsid w:val="0091257F"/>
    <w:rsid w:val="00937F47"/>
    <w:rsid w:val="0097058F"/>
    <w:rsid w:val="00975055"/>
    <w:rsid w:val="009771EA"/>
    <w:rsid w:val="0097764E"/>
    <w:rsid w:val="00980DD7"/>
    <w:rsid w:val="00984992"/>
    <w:rsid w:val="009B1E98"/>
    <w:rsid w:val="009B47C3"/>
    <w:rsid w:val="009B6ECF"/>
    <w:rsid w:val="009C33FE"/>
    <w:rsid w:val="009D18FA"/>
    <w:rsid w:val="009D4712"/>
    <w:rsid w:val="009E642E"/>
    <w:rsid w:val="00A038A6"/>
    <w:rsid w:val="00A071C2"/>
    <w:rsid w:val="00A47F5F"/>
    <w:rsid w:val="00A613BD"/>
    <w:rsid w:val="00A7074F"/>
    <w:rsid w:val="00A7610C"/>
    <w:rsid w:val="00A8001E"/>
    <w:rsid w:val="00AA428F"/>
    <w:rsid w:val="00AC4F4E"/>
    <w:rsid w:val="00AD1EBE"/>
    <w:rsid w:val="00AD567A"/>
    <w:rsid w:val="00AF0FED"/>
    <w:rsid w:val="00B127A3"/>
    <w:rsid w:val="00B17F3E"/>
    <w:rsid w:val="00BA4167"/>
    <w:rsid w:val="00BB3545"/>
    <w:rsid w:val="00BC55E0"/>
    <w:rsid w:val="00BF3D85"/>
    <w:rsid w:val="00C227B9"/>
    <w:rsid w:val="00C3495C"/>
    <w:rsid w:val="00C600E9"/>
    <w:rsid w:val="00C60C5B"/>
    <w:rsid w:val="00C80049"/>
    <w:rsid w:val="00C819C2"/>
    <w:rsid w:val="00C9491C"/>
    <w:rsid w:val="00CD1BFC"/>
    <w:rsid w:val="00CD5439"/>
    <w:rsid w:val="00CD7368"/>
    <w:rsid w:val="00CE6F22"/>
    <w:rsid w:val="00D00605"/>
    <w:rsid w:val="00D21BA7"/>
    <w:rsid w:val="00D222E5"/>
    <w:rsid w:val="00D23BD0"/>
    <w:rsid w:val="00D63267"/>
    <w:rsid w:val="00D70175"/>
    <w:rsid w:val="00D82327"/>
    <w:rsid w:val="00D84925"/>
    <w:rsid w:val="00DC4763"/>
    <w:rsid w:val="00DC596D"/>
    <w:rsid w:val="00DE7542"/>
    <w:rsid w:val="00DF1EFF"/>
    <w:rsid w:val="00E13349"/>
    <w:rsid w:val="00E331A3"/>
    <w:rsid w:val="00E658BC"/>
    <w:rsid w:val="00E970DD"/>
    <w:rsid w:val="00EA340D"/>
    <w:rsid w:val="00EF4622"/>
    <w:rsid w:val="00EF6D25"/>
    <w:rsid w:val="00F06E41"/>
    <w:rsid w:val="00F12F7D"/>
    <w:rsid w:val="00F17B1A"/>
    <w:rsid w:val="00F40245"/>
    <w:rsid w:val="00F6441F"/>
    <w:rsid w:val="00F95181"/>
    <w:rsid w:val="00FB423A"/>
    <w:rsid w:val="00FD50A1"/>
    <w:rsid w:val="00FE28B4"/>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9"/>
    <w:qFormat/>
    <w:rsid w:val="00D63267"/>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D63267"/>
    <w:pPr>
      <w:keepNext/>
      <w:spacing w:before="240" w:after="60"/>
      <w:outlineLvl w:val="1"/>
    </w:pPr>
    <w:rPr>
      <w:rFonts w:ascii="Arial" w:hAnsi="Arial" w:cs="Arial"/>
      <w:bCs/>
      <w:i/>
      <w:iCs/>
      <w:sz w:val="28"/>
      <w:szCs w:val="28"/>
    </w:rPr>
  </w:style>
  <w:style w:type="paragraph" w:styleId="3">
    <w:name w:val="heading 3"/>
    <w:basedOn w:val="a"/>
    <w:next w:val="a"/>
    <w:link w:val="30"/>
    <w:qFormat/>
    <w:rsid w:val="00D63267"/>
    <w:pPr>
      <w:keepNext/>
      <w:jc w:val="both"/>
      <w:outlineLvl w:val="2"/>
    </w:pPr>
    <w:rPr>
      <w:bCs/>
      <w:sz w:val="20"/>
      <w:u w:val="single"/>
    </w:rPr>
  </w:style>
  <w:style w:type="paragraph" w:styleId="4">
    <w:name w:val="heading 4"/>
    <w:basedOn w:val="a"/>
    <w:next w:val="a"/>
    <w:link w:val="40"/>
    <w:qFormat/>
    <w:rsid w:val="00D63267"/>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D63267"/>
    <w:pPr>
      <w:spacing w:before="240" w:after="60"/>
      <w:outlineLvl w:val="4"/>
    </w:pPr>
    <w:rPr>
      <w:bCs/>
      <w:i/>
      <w:iCs/>
      <w:sz w:val="26"/>
    </w:rPr>
  </w:style>
  <w:style w:type="paragraph" w:styleId="6">
    <w:name w:val="heading 6"/>
    <w:basedOn w:val="a"/>
    <w:next w:val="a"/>
    <w:link w:val="60"/>
    <w:qFormat/>
    <w:rsid w:val="00D63267"/>
    <w:pPr>
      <w:spacing w:before="240" w:after="60"/>
      <w:outlineLvl w:val="5"/>
    </w:pPr>
    <w:rPr>
      <w:rFonts w:cs="Times New Roman"/>
      <w:bCs/>
      <w:szCs w:val="22"/>
    </w:rPr>
  </w:style>
  <w:style w:type="paragraph" w:styleId="7">
    <w:name w:val="heading 7"/>
    <w:basedOn w:val="a"/>
    <w:next w:val="a"/>
    <w:link w:val="70"/>
    <w:qFormat/>
    <w:rsid w:val="00D63267"/>
    <w:pPr>
      <w:spacing w:before="240" w:after="60"/>
      <w:outlineLvl w:val="6"/>
    </w:pPr>
    <w:rPr>
      <w:rFonts w:cs="Times New Roman"/>
      <w:b w:val="0"/>
      <w:sz w:val="24"/>
      <w:szCs w:val="24"/>
    </w:rPr>
  </w:style>
  <w:style w:type="paragraph" w:styleId="8">
    <w:name w:val="heading 8"/>
    <w:basedOn w:val="a"/>
    <w:next w:val="a"/>
    <w:link w:val="80"/>
    <w:qFormat/>
    <w:rsid w:val="00D63267"/>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9"/>
    <w:rsid w:val="00D63267"/>
    <w:rPr>
      <w:rFonts w:ascii="Arial" w:eastAsia="Times New Roman" w:hAnsi="Arial" w:cs="Arial"/>
      <w:b/>
      <w:bCs/>
      <w:kern w:val="32"/>
      <w:sz w:val="32"/>
      <w:szCs w:val="32"/>
    </w:rPr>
  </w:style>
  <w:style w:type="character" w:customStyle="1" w:styleId="20">
    <w:name w:val="כותרת 2 תו"/>
    <w:basedOn w:val="a0"/>
    <w:link w:val="2"/>
    <w:rsid w:val="00D63267"/>
    <w:rPr>
      <w:rFonts w:ascii="Arial" w:eastAsia="Times New Roman" w:hAnsi="Arial" w:cs="Arial"/>
      <w:b/>
      <w:bCs/>
      <w:i/>
      <w:iCs/>
      <w:sz w:val="28"/>
      <w:szCs w:val="28"/>
    </w:rPr>
  </w:style>
  <w:style w:type="character" w:customStyle="1" w:styleId="30">
    <w:name w:val="כותרת 3 תו"/>
    <w:basedOn w:val="a0"/>
    <w:link w:val="3"/>
    <w:rsid w:val="00D63267"/>
    <w:rPr>
      <w:rFonts w:ascii="Times New Roman" w:eastAsia="Times New Roman" w:hAnsi="Times New Roman" w:cs="David"/>
      <w:b/>
      <w:bCs/>
      <w:sz w:val="20"/>
      <w:szCs w:val="26"/>
      <w:u w:val="single"/>
    </w:rPr>
  </w:style>
  <w:style w:type="character" w:customStyle="1" w:styleId="40">
    <w:name w:val="כותרת 4 תו"/>
    <w:basedOn w:val="a0"/>
    <w:link w:val="4"/>
    <w:rsid w:val="00D63267"/>
    <w:rPr>
      <w:rFonts w:ascii="Times New Roman" w:eastAsia="Times New Roman" w:hAnsi="Times New Roman" w:cs="David"/>
      <w:b/>
      <w:bCs/>
      <w:sz w:val="24"/>
      <w:szCs w:val="28"/>
      <w:lang w:eastAsia="he-IL"/>
    </w:rPr>
  </w:style>
  <w:style w:type="character" w:customStyle="1" w:styleId="50">
    <w:name w:val="כותרת 5 תו"/>
    <w:basedOn w:val="a0"/>
    <w:link w:val="5"/>
    <w:rsid w:val="00D63267"/>
    <w:rPr>
      <w:rFonts w:ascii="Times New Roman" w:eastAsia="Times New Roman" w:hAnsi="Times New Roman" w:cs="David"/>
      <w:b/>
      <w:bCs/>
      <w:i/>
      <w:iCs/>
      <w:sz w:val="26"/>
      <w:szCs w:val="26"/>
    </w:rPr>
  </w:style>
  <w:style w:type="character" w:customStyle="1" w:styleId="60">
    <w:name w:val="כותרת 6 תו"/>
    <w:basedOn w:val="a0"/>
    <w:link w:val="6"/>
    <w:rsid w:val="00D63267"/>
    <w:rPr>
      <w:rFonts w:ascii="Times New Roman" w:eastAsia="Times New Roman" w:hAnsi="Times New Roman" w:cs="Times New Roman"/>
      <w:b/>
      <w:bCs/>
    </w:rPr>
  </w:style>
  <w:style w:type="character" w:customStyle="1" w:styleId="70">
    <w:name w:val="כותרת 7 תו"/>
    <w:basedOn w:val="a0"/>
    <w:link w:val="7"/>
    <w:rsid w:val="00D63267"/>
    <w:rPr>
      <w:rFonts w:ascii="Times New Roman" w:eastAsia="Times New Roman" w:hAnsi="Times New Roman" w:cs="Times New Roman"/>
      <w:sz w:val="24"/>
      <w:szCs w:val="24"/>
    </w:rPr>
  </w:style>
  <w:style w:type="character" w:customStyle="1" w:styleId="80">
    <w:name w:val="כותרת 8 תו"/>
    <w:basedOn w:val="a0"/>
    <w:link w:val="8"/>
    <w:rsid w:val="00D63267"/>
    <w:rPr>
      <w:rFonts w:ascii="Times New Roman" w:eastAsia="Times New Roman" w:hAnsi="Times New Roman" w:cs="Times New Roman"/>
      <w:i/>
      <w:iCs/>
      <w:sz w:val="24"/>
      <w:szCs w:val="24"/>
    </w:rPr>
  </w:style>
  <w:style w:type="paragraph" w:styleId="ab">
    <w:name w:val="Body Text"/>
    <w:basedOn w:val="a"/>
    <w:link w:val="ac"/>
    <w:rsid w:val="00D63267"/>
    <w:pPr>
      <w:jc w:val="both"/>
    </w:pPr>
    <w:rPr>
      <w:bCs/>
      <w:sz w:val="20"/>
      <w:u w:val="single"/>
    </w:rPr>
  </w:style>
  <w:style w:type="character" w:customStyle="1" w:styleId="ac">
    <w:name w:val="גוף טקסט תו"/>
    <w:basedOn w:val="a0"/>
    <w:link w:val="ab"/>
    <w:rsid w:val="00D63267"/>
    <w:rPr>
      <w:rFonts w:ascii="Times New Roman" w:eastAsia="Times New Roman" w:hAnsi="Times New Roman" w:cs="David"/>
      <w:b/>
      <w:bCs/>
      <w:sz w:val="20"/>
      <w:szCs w:val="26"/>
      <w:u w:val="single"/>
    </w:rPr>
  </w:style>
  <w:style w:type="paragraph" w:customStyle="1" w:styleId="-">
    <w:name w:val="כניסה-לפני"/>
    <w:basedOn w:val="a"/>
    <w:rsid w:val="00D63267"/>
    <w:pPr>
      <w:spacing w:before="240" w:line="360" w:lineRule="exact"/>
      <w:ind w:left="284"/>
      <w:jc w:val="both"/>
    </w:pPr>
    <w:rPr>
      <w:b w:val="0"/>
      <w:szCs w:val="24"/>
    </w:rPr>
  </w:style>
  <w:style w:type="paragraph" w:styleId="ad">
    <w:name w:val="Block Text"/>
    <w:basedOn w:val="a"/>
    <w:rsid w:val="00D63267"/>
    <w:pPr>
      <w:spacing w:line="240" w:lineRule="auto"/>
      <w:ind w:left="1440" w:hanging="720"/>
      <w:jc w:val="both"/>
    </w:pPr>
    <w:rPr>
      <w:bCs/>
      <w:sz w:val="24"/>
      <w:szCs w:val="24"/>
    </w:rPr>
  </w:style>
  <w:style w:type="character" w:styleId="ae">
    <w:name w:val="page number"/>
    <w:basedOn w:val="a0"/>
    <w:rsid w:val="00D63267"/>
  </w:style>
  <w:style w:type="paragraph" w:styleId="af">
    <w:name w:val="List Paragraph"/>
    <w:basedOn w:val="a"/>
    <w:uiPriority w:val="34"/>
    <w:qFormat/>
    <w:rsid w:val="00D63267"/>
    <w:pPr>
      <w:ind w:left="720"/>
    </w:pPr>
    <w:rPr>
      <w:b w:val="0"/>
    </w:rPr>
  </w:style>
  <w:style w:type="character" w:styleId="FollowedHyperlink">
    <w:name w:val="FollowedHyperlink"/>
    <w:basedOn w:val="a0"/>
    <w:rsid w:val="00D63267"/>
    <w:rPr>
      <w:color w:val="800080"/>
      <w:u w:val="single"/>
    </w:rPr>
  </w:style>
  <w:style w:type="paragraph" w:styleId="af0">
    <w:name w:val="Plain Text"/>
    <w:basedOn w:val="a"/>
    <w:link w:val="af1"/>
    <w:rsid w:val="00D63267"/>
    <w:pPr>
      <w:spacing w:after="240" w:line="240" w:lineRule="auto"/>
    </w:pPr>
    <w:rPr>
      <w:rFonts w:ascii="Courier New" w:hAnsi="Courier New" w:cs="Courier New"/>
      <w:b w:val="0"/>
      <w:sz w:val="20"/>
      <w:szCs w:val="20"/>
      <w:lang w:eastAsia="he-IL"/>
    </w:rPr>
  </w:style>
  <w:style w:type="character" w:customStyle="1" w:styleId="af1">
    <w:name w:val="טקסט רגיל תו"/>
    <w:basedOn w:val="a0"/>
    <w:link w:val="af0"/>
    <w:rsid w:val="00D63267"/>
    <w:rPr>
      <w:rFonts w:ascii="Courier New" w:eastAsia="Times New Roman" w:hAnsi="Courier New" w:cs="Courier New"/>
      <w:sz w:val="20"/>
      <w:szCs w:val="20"/>
      <w:lang w:eastAsia="he-IL"/>
    </w:rPr>
  </w:style>
  <w:style w:type="paragraph" w:styleId="af2">
    <w:name w:val="Body Text Indent"/>
    <w:basedOn w:val="a"/>
    <w:link w:val="af3"/>
    <w:rsid w:val="00D63267"/>
    <w:pPr>
      <w:spacing w:after="120" w:line="240" w:lineRule="auto"/>
      <w:ind w:left="283"/>
    </w:pPr>
    <w:rPr>
      <w:rFonts w:ascii="Arial" w:hAnsi="Arial" w:cs="Arial"/>
      <w:b w:val="0"/>
      <w:sz w:val="24"/>
      <w:szCs w:val="24"/>
      <w:lang w:eastAsia="he-IL"/>
    </w:rPr>
  </w:style>
  <w:style w:type="character" w:customStyle="1" w:styleId="af3">
    <w:name w:val="כניסה בגוף טקסט תו"/>
    <w:basedOn w:val="a0"/>
    <w:link w:val="af2"/>
    <w:rsid w:val="00D63267"/>
    <w:rPr>
      <w:rFonts w:ascii="Arial" w:eastAsia="Times New Roman" w:hAnsi="Arial" w:cs="Arial"/>
      <w:sz w:val="24"/>
      <w:szCs w:val="24"/>
      <w:lang w:eastAsia="he-IL"/>
    </w:rPr>
  </w:style>
  <w:style w:type="character" w:customStyle="1" w:styleId="41">
    <w:name w:val="תו4"/>
    <w:basedOn w:val="a0"/>
    <w:rsid w:val="00D63267"/>
    <w:rPr>
      <w:rFonts w:ascii="Arial" w:hAnsi="Arial" w:cs="Arial"/>
      <w:b/>
      <w:bCs/>
      <w:i/>
      <w:iCs/>
      <w:sz w:val="28"/>
      <w:szCs w:val="28"/>
      <w:lang w:val="en-US" w:eastAsia="en-US" w:bidi="he-IL"/>
    </w:rPr>
  </w:style>
  <w:style w:type="character" w:customStyle="1" w:styleId="31">
    <w:name w:val="תו3"/>
    <w:basedOn w:val="a0"/>
    <w:rsid w:val="00D63267"/>
    <w:rPr>
      <w:rFonts w:cs="David"/>
      <w:b/>
      <w:bCs/>
      <w:szCs w:val="26"/>
      <w:u w:val="single"/>
      <w:lang w:val="en-US" w:eastAsia="en-US" w:bidi="he-IL"/>
    </w:rPr>
  </w:style>
  <w:style w:type="character" w:customStyle="1" w:styleId="21">
    <w:name w:val="תו2"/>
    <w:basedOn w:val="a0"/>
    <w:rsid w:val="00D63267"/>
    <w:rPr>
      <w:rFonts w:cs="David"/>
      <w:b/>
      <w:bCs/>
      <w:sz w:val="24"/>
      <w:szCs w:val="28"/>
      <w:lang w:val="en-US" w:eastAsia="he-IL" w:bidi="he-IL"/>
    </w:rPr>
  </w:style>
  <w:style w:type="character" w:customStyle="1" w:styleId="11">
    <w:name w:val="תו1"/>
    <w:basedOn w:val="a0"/>
    <w:rsid w:val="00D63267"/>
    <w:rPr>
      <w:rFonts w:cs="David"/>
      <w:b/>
      <w:bCs/>
      <w:i/>
      <w:iCs/>
      <w:sz w:val="26"/>
      <w:szCs w:val="26"/>
      <w:lang w:val="en-US" w:eastAsia="en-US" w:bidi="he-IL"/>
    </w:rPr>
  </w:style>
  <w:style w:type="character" w:customStyle="1" w:styleId="af4">
    <w:name w:val="תו"/>
    <w:basedOn w:val="a0"/>
    <w:rsid w:val="00D63267"/>
    <w:rPr>
      <w:b/>
      <w:bCs/>
      <w:sz w:val="22"/>
      <w:szCs w:val="22"/>
      <w:lang w:val="en-US" w:eastAsia="en-US" w:bidi="he-IL"/>
    </w:rPr>
  </w:style>
  <w:style w:type="paragraph" w:customStyle="1" w:styleId="HEADER2">
    <w:name w:val="HEADER2"/>
    <w:basedOn w:val="HEADER1"/>
    <w:next w:val="1"/>
    <w:rsid w:val="00D63267"/>
    <w:pPr>
      <w:keepNext/>
      <w:keepLines/>
      <w:spacing w:before="360" w:after="120" w:line="360" w:lineRule="auto"/>
    </w:pPr>
    <w:rPr>
      <w:sz w:val="28"/>
      <w:szCs w:val="28"/>
    </w:rPr>
  </w:style>
  <w:style w:type="paragraph" w:customStyle="1" w:styleId="HEADER1">
    <w:name w:val="HEADER1"/>
    <w:basedOn w:val="a"/>
    <w:next w:val="ab"/>
    <w:rsid w:val="00D63267"/>
    <w:pPr>
      <w:spacing w:after="240" w:line="240" w:lineRule="auto"/>
    </w:pPr>
    <w:rPr>
      <w:rFonts w:ascii="Arial" w:hAnsi="Arial" w:cs="Arial"/>
      <w:bCs/>
      <w:sz w:val="36"/>
      <w:szCs w:val="36"/>
      <w:lang w:eastAsia="he-IL"/>
    </w:rPr>
  </w:style>
  <w:style w:type="paragraph" w:customStyle="1" w:styleId="HEDER3">
    <w:name w:val="HEDER3"/>
    <w:basedOn w:val="HEADER2"/>
    <w:rsid w:val="00D63267"/>
    <w:pPr>
      <w:spacing w:before="120"/>
    </w:pPr>
    <w:rPr>
      <w:szCs w:val="24"/>
    </w:rPr>
  </w:style>
  <w:style w:type="character" w:styleId="af5">
    <w:name w:val="annotation reference"/>
    <w:basedOn w:val="a0"/>
    <w:uiPriority w:val="99"/>
    <w:semiHidden/>
    <w:unhideWhenUsed/>
    <w:rsid w:val="00D63267"/>
    <w:rPr>
      <w:sz w:val="16"/>
      <w:szCs w:val="16"/>
    </w:rPr>
  </w:style>
  <w:style w:type="paragraph" w:styleId="af6">
    <w:name w:val="annotation text"/>
    <w:basedOn w:val="a"/>
    <w:link w:val="af7"/>
    <w:uiPriority w:val="99"/>
    <w:semiHidden/>
    <w:unhideWhenUsed/>
    <w:rsid w:val="00D63267"/>
    <w:rPr>
      <w:b w:val="0"/>
      <w:sz w:val="20"/>
      <w:szCs w:val="20"/>
    </w:rPr>
  </w:style>
  <w:style w:type="character" w:customStyle="1" w:styleId="af7">
    <w:name w:val="טקסט הערה תו"/>
    <w:basedOn w:val="a0"/>
    <w:link w:val="af6"/>
    <w:uiPriority w:val="99"/>
    <w:semiHidden/>
    <w:rsid w:val="00D63267"/>
    <w:rPr>
      <w:rFonts w:ascii="Times New Roman" w:eastAsia="Times New Roman" w:hAnsi="Times New Roman" w:cs="David"/>
      <w:sz w:val="20"/>
      <w:szCs w:val="20"/>
    </w:rPr>
  </w:style>
  <w:style w:type="paragraph" w:styleId="af8">
    <w:name w:val="Revision"/>
    <w:hidden/>
    <w:uiPriority w:val="99"/>
    <w:semiHidden/>
    <w:rsid w:val="00D63267"/>
    <w:pPr>
      <w:spacing w:after="0" w:line="240" w:lineRule="auto"/>
    </w:pPr>
    <w:rPr>
      <w:rFonts w:ascii="Times New Roman" w:eastAsia="Times New Roman" w:hAnsi="Times New Roman" w:cs="David"/>
      <w:b/>
      <w:szCs w:val="26"/>
    </w:rPr>
  </w:style>
  <w:style w:type="paragraph" w:styleId="af9">
    <w:name w:val="No Spacing"/>
    <w:uiPriority w:val="1"/>
    <w:qFormat/>
    <w:rsid w:val="00D63267"/>
    <w:pPr>
      <w:spacing w:after="0" w:line="240" w:lineRule="auto"/>
    </w:pPr>
    <w:rPr>
      <w:rFonts w:ascii="Arial Unicode MS" w:eastAsia="Arial Unicode MS" w:hAnsi="Arial Unicode MS" w:cs="Arial Unicode MS"/>
      <w:color w:val="000000"/>
      <w:sz w:val="24"/>
      <w:szCs w:val="24"/>
    </w:rPr>
  </w:style>
  <w:style w:type="paragraph" w:styleId="afa">
    <w:name w:val="annotation subject"/>
    <w:basedOn w:val="af6"/>
    <w:next w:val="af6"/>
    <w:link w:val="afb"/>
    <w:uiPriority w:val="99"/>
    <w:semiHidden/>
    <w:unhideWhenUsed/>
    <w:rsid w:val="00D63267"/>
    <w:pPr>
      <w:spacing w:line="240" w:lineRule="auto"/>
    </w:pPr>
    <w:rPr>
      <w:b/>
      <w:bCs/>
    </w:rPr>
  </w:style>
  <w:style w:type="character" w:customStyle="1" w:styleId="afb">
    <w:name w:val="נושא הערה תו"/>
    <w:basedOn w:val="af7"/>
    <w:link w:val="afa"/>
    <w:uiPriority w:val="99"/>
    <w:semiHidden/>
    <w:rsid w:val="00D63267"/>
    <w:rPr>
      <w:rFonts w:ascii="Times New Roman" w:eastAsia="Times New Roman" w:hAnsi="Times New Roman" w:cs="David"/>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9"/>
    <w:qFormat/>
    <w:rsid w:val="00D63267"/>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D63267"/>
    <w:pPr>
      <w:keepNext/>
      <w:spacing w:before="240" w:after="60"/>
      <w:outlineLvl w:val="1"/>
    </w:pPr>
    <w:rPr>
      <w:rFonts w:ascii="Arial" w:hAnsi="Arial" w:cs="Arial"/>
      <w:bCs/>
      <w:i/>
      <w:iCs/>
      <w:sz w:val="28"/>
      <w:szCs w:val="28"/>
    </w:rPr>
  </w:style>
  <w:style w:type="paragraph" w:styleId="3">
    <w:name w:val="heading 3"/>
    <w:basedOn w:val="a"/>
    <w:next w:val="a"/>
    <w:link w:val="30"/>
    <w:qFormat/>
    <w:rsid w:val="00D63267"/>
    <w:pPr>
      <w:keepNext/>
      <w:jc w:val="both"/>
      <w:outlineLvl w:val="2"/>
    </w:pPr>
    <w:rPr>
      <w:bCs/>
      <w:sz w:val="20"/>
      <w:u w:val="single"/>
    </w:rPr>
  </w:style>
  <w:style w:type="paragraph" w:styleId="4">
    <w:name w:val="heading 4"/>
    <w:basedOn w:val="a"/>
    <w:next w:val="a"/>
    <w:link w:val="40"/>
    <w:qFormat/>
    <w:rsid w:val="00D63267"/>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D63267"/>
    <w:pPr>
      <w:spacing w:before="240" w:after="60"/>
      <w:outlineLvl w:val="4"/>
    </w:pPr>
    <w:rPr>
      <w:bCs/>
      <w:i/>
      <w:iCs/>
      <w:sz w:val="26"/>
    </w:rPr>
  </w:style>
  <w:style w:type="paragraph" w:styleId="6">
    <w:name w:val="heading 6"/>
    <w:basedOn w:val="a"/>
    <w:next w:val="a"/>
    <w:link w:val="60"/>
    <w:qFormat/>
    <w:rsid w:val="00D63267"/>
    <w:pPr>
      <w:spacing w:before="240" w:after="60"/>
      <w:outlineLvl w:val="5"/>
    </w:pPr>
    <w:rPr>
      <w:rFonts w:cs="Times New Roman"/>
      <w:bCs/>
      <w:szCs w:val="22"/>
    </w:rPr>
  </w:style>
  <w:style w:type="paragraph" w:styleId="7">
    <w:name w:val="heading 7"/>
    <w:basedOn w:val="a"/>
    <w:next w:val="a"/>
    <w:link w:val="70"/>
    <w:qFormat/>
    <w:rsid w:val="00D63267"/>
    <w:pPr>
      <w:spacing w:before="240" w:after="60"/>
      <w:outlineLvl w:val="6"/>
    </w:pPr>
    <w:rPr>
      <w:rFonts w:cs="Times New Roman"/>
      <w:b w:val="0"/>
      <w:sz w:val="24"/>
      <w:szCs w:val="24"/>
    </w:rPr>
  </w:style>
  <w:style w:type="paragraph" w:styleId="8">
    <w:name w:val="heading 8"/>
    <w:basedOn w:val="a"/>
    <w:next w:val="a"/>
    <w:link w:val="80"/>
    <w:qFormat/>
    <w:rsid w:val="00D63267"/>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9"/>
    <w:rsid w:val="00D63267"/>
    <w:rPr>
      <w:rFonts w:ascii="Arial" w:eastAsia="Times New Roman" w:hAnsi="Arial" w:cs="Arial"/>
      <w:b/>
      <w:bCs/>
      <w:kern w:val="32"/>
      <w:sz w:val="32"/>
      <w:szCs w:val="32"/>
    </w:rPr>
  </w:style>
  <w:style w:type="character" w:customStyle="1" w:styleId="20">
    <w:name w:val="כותרת 2 תו"/>
    <w:basedOn w:val="a0"/>
    <w:link w:val="2"/>
    <w:rsid w:val="00D63267"/>
    <w:rPr>
      <w:rFonts w:ascii="Arial" w:eastAsia="Times New Roman" w:hAnsi="Arial" w:cs="Arial"/>
      <w:b/>
      <w:bCs/>
      <w:i/>
      <w:iCs/>
      <w:sz w:val="28"/>
      <w:szCs w:val="28"/>
    </w:rPr>
  </w:style>
  <w:style w:type="character" w:customStyle="1" w:styleId="30">
    <w:name w:val="כותרת 3 תו"/>
    <w:basedOn w:val="a0"/>
    <w:link w:val="3"/>
    <w:rsid w:val="00D63267"/>
    <w:rPr>
      <w:rFonts w:ascii="Times New Roman" w:eastAsia="Times New Roman" w:hAnsi="Times New Roman" w:cs="David"/>
      <w:b/>
      <w:bCs/>
      <w:sz w:val="20"/>
      <w:szCs w:val="26"/>
      <w:u w:val="single"/>
    </w:rPr>
  </w:style>
  <w:style w:type="character" w:customStyle="1" w:styleId="40">
    <w:name w:val="כותרת 4 תו"/>
    <w:basedOn w:val="a0"/>
    <w:link w:val="4"/>
    <w:rsid w:val="00D63267"/>
    <w:rPr>
      <w:rFonts w:ascii="Times New Roman" w:eastAsia="Times New Roman" w:hAnsi="Times New Roman" w:cs="David"/>
      <w:b/>
      <w:bCs/>
      <w:sz w:val="24"/>
      <w:szCs w:val="28"/>
      <w:lang w:eastAsia="he-IL"/>
    </w:rPr>
  </w:style>
  <w:style w:type="character" w:customStyle="1" w:styleId="50">
    <w:name w:val="כותרת 5 תו"/>
    <w:basedOn w:val="a0"/>
    <w:link w:val="5"/>
    <w:rsid w:val="00D63267"/>
    <w:rPr>
      <w:rFonts w:ascii="Times New Roman" w:eastAsia="Times New Roman" w:hAnsi="Times New Roman" w:cs="David"/>
      <w:b/>
      <w:bCs/>
      <w:i/>
      <w:iCs/>
      <w:sz w:val="26"/>
      <w:szCs w:val="26"/>
    </w:rPr>
  </w:style>
  <w:style w:type="character" w:customStyle="1" w:styleId="60">
    <w:name w:val="כותרת 6 תו"/>
    <w:basedOn w:val="a0"/>
    <w:link w:val="6"/>
    <w:rsid w:val="00D63267"/>
    <w:rPr>
      <w:rFonts w:ascii="Times New Roman" w:eastAsia="Times New Roman" w:hAnsi="Times New Roman" w:cs="Times New Roman"/>
      <w:b/>
      <w:bCs/>
    </w:rPr>
  </w:style>
  <w:style w:type="character" w:customStyle="1" w:styleId="70">
    <w:name w:val="כותרת 7 תו"/>
    <w:basedOn w:val="a0"/>
    <w:link w:val="7"/>
    <w:rsid w:val="00D63267"/>
    <w:rPr>
      <w:rFonts w:ascii="Times New Roman" w:eastAsia="Times New Roman" w:hAnsi="Times New Roman" w:cs="Times New Roman"/>
      <w:sz w:val="24"/>
      <w:szCs w:val="24"/>
    </w:rPr>
  </w:style>
  <w:style w:type="character" w:customStyle="1" w:styleId="80">
    <w:name w:val="כותרת 8 תו"/>
    <w:basedOn w:val="a0"/>
    <w:link w:val="8"/>
    <w:rsid w:val="00D63267"/>
    <w:rPr>
      <w:rFonts w:ascii="Times New Roman" w:eastAsia="Times New Roman" w:hAnsi="Times New Roman" w:cs="Times New Roman"/>
      <w:i/>
      <w:iCs/>
      <w:sz w:val="24"/>
      <w:szCs w:val="24"/>
    </w:rPr>
  </w:style>
  <w:style w:type="paragraph" w:styleId="ab">
    <w:name w:val="Body Text"/>
    <w:basedOn w:val="a"/>
    <w:link w:val="ac"/>
    <w:rsid w:val="00D63267"/>
    <w:pPr>
      <w:jc w:val="both"/>
    </w:pPr>
    <w:rPr>
      <w:bCs/>
      <w:sz w:val="20"/>
      <w:u w:val="single"/>
    </w:rPr>
  </w:style>
  <w:style w:type="character" w:customStyle="1" w:styleId="ac">
    <w:name w:val="גוף טקסט תו"/>
    <w:basedOn w:val="a0"/>
    <w:link w:val="ab"/>
    <w:rsid w:val="00D63267"/>
    <w:rPr>
      <w:rFonts w:ascii="Times New Roman" w:eastAsia="Times New Roman" w:hAnsi="Times New Roman" w:cs="David"/>
      <w:b/>
      <w:bCs/>
      <w:sz w:val="20"/>
      <w:szCs w:val="26"/>
      <w:u w:val="single"/>
    </w:rPr>
  </w:style>
  <w:style w:type="paragraph" w:customStyle="1" w:styleId="-">
    <w:name w:val="כניסה-לפני"/>
    <w:basedOn w:val="a"/>
    <w:rsid w:val="00D63267"/>
    <w:pPr>
      <w:spacing w:before="240" w:line="360" w:lineRule="exact"/>
      <w:ind w:left="284"/>
      <w:jc w:val="both"/>
    </w:pPr>
    <w:rPr>
      <w:b w:val="0"/>
      <w:szCs w:val="24"/>
    </w:rPr>
  </w:style>
  <w:style w:type="paragraph" w:styleId="ad">
    <w:name w:val="Block Text"/>
    <w:basedOn w:val="a"/>
    <w:rsid w:val="00D63267"/>
    <w:pPr>
      <w:spacing w:line="240" w:lineRule="auto"/>
      <w:ind w:left="1440" w:hanging="720"/>
      <w:jc w:val="both"/>
    </w:pPr>
    <w:rPr>
      <w:bCs/>
      <w:sz w:val="24"/>
      <w:szCs w:val="24"/>
    </w:rPr>
  </w:style>
  <w:style w:type="character" w:styleId="ae">
    <w:name w:val="page number"/>
    <w:basedOn w:val="a0"/>
    <w:rsid w:val="00D63267"/>
  </w:style>
  <w:style w:type="paragraph" w:styleId="af">
    <w:name w:val="List Paragraph"/>
    <w:basedOn w:val="a"/>
    <w:uiPriority w:val="34"/>
    <w:qFormat/>
    <w:rsid w:val="00D63267"/>
    <w:pPr>
      <w:ind w:left="720"/>
    </w:pPr>
    <w:rPr>
      <w:b w:val="0"/>
    </w:rPr>
  </w:style>
  <w:style w:type="character" w:styleId="FollowedHyperlink">
    <w:name w:val="FollowedHyperlink"/>
    <w:basedOn w:val="a0"/>
    <w:rsid w:val="00D63267"/>
    <w:rPr>
      <w:color w:val="800080"/>
      <w:u w:val="single"/>
    </w:rPr>
  </w:style>
  <w:style w:type="paragraph" w:styleId="af0">
    <w:name w:val="Plain Text"/>
    <w:basedOn w:val="a"/>
    <w:link w:val="af1"/>
    <w:rsid w:val="00D63267"/>
    <w:pPr>
      <w:spacing w:after="240" w:line="240" w:lineRule="auto"/>
    </w:pPr>
    <w:rPr>
      <w:rFonts w:ascii="Courier New" w:hAnsi="Courier New" w:cs="Courier New"/>
      <w:b w:val="0"/>
      <w:sz w:val="20"/>
      <w:szCs w:val="20"/>
      <w:lang w:eastAsia="he-IL"/>
    </w:rPr>
  </w:style>
  <w:style w:type="character" w:customStyle="1" w:styleId="af1">
    <w:name w:val="טקסט רגיל תו"/>
    <w:basedOn w:val="a0"/>
    <w:link w:val="af0"/>
    <w:rsid w:val="00D63267"/>
    <w:rPr>
      <w:rFonts w:ascii="Courier New" w:eastAsia="Times New Roman" w:hAnsi="Courier New" w:cs="Courier New"/>
      <w:sz w:val="20"/>
      <w:szCs w:val="20"/>
      <w:lang w:eastAsia="he-IL"/>
    </w:rPr>
  </w:style>
  <w:style w:type="paragraph" w:styleId="af2">
    <w:name w:val="Body Text Indent"/>
    <w:basedOn w:val="a"/>
    <w:link w:val="af3"/>
    <w:rsid w:val="00D63267"/>
    <w:pPr>
      <w:spacing w:after="120" w:line="240" w:lineRule="auto"/>
      <w:ind w:left="283"/>
    </w:pPr>
    <w:rPr>
      <w:rFonts w:ascii="Arial" w:hAnsi="Arial" w:cs="Arial"/>
      <w:b w:val="0"/>
      <w:sz w:val="24"/>
      <w:szCs w:val="24"/>
      <w:lang w:eastAsia="he-IL"/>
    </w:rPr>
  </w:style>
  <w:style w:type="character" w:customStyle="1" w:styleId="af3">
    <w:name w:val="כניסה בגוף טקסט תו"/>
    <w:basedOn w:val="a0"/>
    <w:link w:val="af2"/>
    <w:rsid w:val="00D63267"/>
    <w:rPr>
      <w:rFonts w:ascii="Arial" w:eastAsia="Times New Roman" w:hAnsi="Arial" w:cs="Arial"/>
      <w:sz w:val="24"/>
      <w:szCs w:val="24"/>
      <w:lang w:eastAsia="he-IL"/>
    </w:rPr>
  </w:style>
  <w:style w:type="character" w:customStyle="1" w:styleId="41">
    <w:name w:val="תו4"/>
    <w:basedOn w:val="a0"/>
    <w:rsid w:val="00D63267"/>
    <w:rPr>
      <w:rFonts w:ascii="Arial" w:hAnsi="Arial" w:cs="Arial"/>
      <w:b/>
      <w:bCs/>
      <w:i/>
      <w:iCs/>
      <w:sz w:val="28"/>
      <w:szCs w:val="28"/>
      <w:lang w:val="en-US" w:eastAsia="en-US" w:bidi="he-IL"/>
    </w:rPr>
  </w:style>
  <w:style w:type="character" w:customStyle="1" w:styleId="31">
    <w:name w:val="תו3"/>
    <w:basedOn w:val="a0"/>
    <w:rsid w:val="00D63267"/>
    <w:rPr>
      <w:rFonts w:cs="David"/>
      <w:b/>
      <w:bCs/>
      <w:szCs w:val="26"/>
      <w:u w:val="single"/>
      <w:lang w:val="en-US" w:eastAsia="en-US" w:bidi="he-IL"/>
    </w:rPr>
  </w:style>
  <w:style w:type="character" w:customStyle="1" w:styleId="21">
    <w:name w:val="תו2"/>
    <w:basedOn w:val="a0"/>
    <w:rsid w:val="00D63267"/>
    <w:rPr>
      <w:rFonts w:cs="David"/>
      <w:b/>
      <w:bCs/>
      <w:sz w:val="24"/>
      <w:szCs w:val="28"/>
      <w:lang w:val="en-US" w:eastAsia="he-IL" w:bidi="he-IL"/>
    </w:rPr>
  </w:style>
  <w:style w:type="character" w:customStyle="1" w:styleId="11">
    <w:name w:val="תו1"/>
    <w:basedOn w:val="a0"/>
    <w:rsid w:val="00D63267"/>
    <w:rPr>
      <w:rFonts w:cs="David"/>
      <w:b/>
      <w:bCs/>
      <w:i/>
      <w:iCs/>
      <w:sz w:val="26"/>
      <w:szCs w:val="26"/>
      <w:lang w:val="en-US" w:eastAsia="en-US" w:bidi="he-IL"/>
    </w:rPr>
  </w:style>
  <w:style w:type="character" w:customStyle="1" w:styleId="af4">
    <w:name w:val="תו"/>
    <w:basedOn w:val="a0"/>
    <w:rsid w:val="00D63267"/>
    <w:rPr>
      <w:b/>
      <w:bCs/>
      <w:sz w:val="22"/>
      <w:szCs w:val="22"/>
      <w:lang w:val="en-US" w:eastAsia="en-US" w:bidi="he-IL"/>
    </w:rPr>
  </w:style>
  <w:style w:type="paragraph" w:customStyle="1" w:styleId="HEADER2">
    <w:name w:val="HEADER2"/>
    <w:basedOn w:val="HEADER1"/>
    <w:next w:val="1"/>
    <w:rsid w:val="00D63267"/>
    <w:pPr>
      <w:keepNext/>
      <w:keepLines/>
      <w:spacing w:before="360" w:after="120" w:line="360" w:lineRule="auto"/>
    </w:pPr>
    <w:rPr>
      <w:sz w:val="28"/>
      <w:szCs w:val="28"/>
    </w:rPr>
  </w:style>
  <w:style w:type="paragraph" w:customStyle="1" w:styleId="HEADER1">
    <w:name w:val="HEADER1"/>
    <w:basedOn w:val="a"/>
    <w:next w:val="ab"/>
    <w:rsid w:val="00D63267"/>
    <w:pPr>
      <w:spacing w:after="240" w:line="240" w:lineRule="auto"/>
    </w:pPr>
    <w:rPr>
      <w:rFonts w:ascii="Arial" w:hAnsi="Arial" w:cs="Arial"/>
      <w:bCs/>
      <w:sz w:val="36"/>
      <w:szCs w:val="36"/>
      <w:lang w:eastAsia="he-IL"/>
    </w:rPr>
  </w:style>
  <w:style w:type="paragraph" w:customStyle="1" w:styleId="HEDER3">
    <w:name w:val="HEDER3"/>
    <w:basedOn w:val="HEADER2"/>
    <w:rsid w:val="00D63267"/>
    <w:pPr>
      <w:spacing w:before="120"/>
    </w:pPr>
    <w:rPr>
      <w:szCs w:val="24"/>
    </w:rPr>
  </w:style>
  <w:style w:type="character" w:styleId="af5">
    <w:name w:val="annotation reference"/>
    <w:basedOn w:val="a0"/>
    <w:uiPriority w:val="99"/>
    <w:semiHidden/>
    <w:unhideWhenUsed/>
    <w:rsid w:val="00D63267"/>
    <w:rPr>
      <w:sz w:val="16"/>
      <w:szCs w:val="16"/>
    </w:rPr>
  </w:style>
  <w:style w:type="paragraph" w:styleId="af6">
    <w:name w:val="annotation text"/>
    <w:basedOn w:val="a"/>
    <w:link w:val="af7"/>
    <w:uiPriority w:val="99"/>
    <w:semiHidden/>
    <w:unhideWhenUsed/>
    <w:rsid w:val="00D63267"/>
    <w:rPr>
      <w:b w:val="0"/>
      <w:sz w:val="20"/>
      <w:szCs w:val="20"/>
    </w:rPr>
  </w:style>
  <w:style w:type="character" w:customStyle="1" w:styleId="af7">
    <w:name w:val="טקסט הערה תו"/>
    <w:basedOn w:val="a0"/>
    <w:link w:val="af6"/>
    <w:uiPriority w:val="99"/>
    <w:semiHidden/>
    <w:rsid w:val="00D63267"/>
    <w:rPr>
      <w:rFonts w:ascii="Times New Roman" w:eastAsia="Times New Roman" w:hAnsi="Times New Roman" w:cs="David"/>
      <w:sz w:val="20"/>
      <w:szCs w:val="20"/>
    </w:rPr>
  </w:style>
  <w:style w:type="paragraph" w:styleId="af8">
    <w:name w:val="Revision"/>
    <w:hidden/>
    <w:uiPriority w:val="99"/>
    <w:semiHidden/>
    <w:rsid w:val="00D63267"/>
    <w:pPr>
      <w:spacing w:after="0" w:line="240" w:lineRule="auto"/>
    </w:pPr>
    <w:rPr>
      <w:rFonts w:ascii="Times New Roman" w:eastAsia="Times New Roman" w:hAnsi="Times New Roman" w:cs="David"/>
      <w:b/>
      <w:szCs w:val="26"/>
    </w:rPr>
  </w:style>
  <w:style w:type="paragraph" w:styleId="af9">
    <w:name w:val="No Spacing"/>
    <w:uiPriority w:val="1"/>
    <w:qFormat/>
    <w:rsid w:val="00D63267"/>
    <w:pPr>
      <w:spacing w:after="0" w:line="240" w:lineRule="auto"/>
    </w:pPr>
    <w:rPr>
      <w:rFonts w:ascii="Arial Unicode MS" w:eastAsia="Arial Unicode MS" w:hAnsi="Arial Unicode MS" w:cs="Arial Unicode MS"/>
      <w:color w:val="000000"/>
      <w:sz w:val="24"/>
      <w:szCs w:val="24"/>
    </w:rPr>
  </w:style>
  <w:style w:type="paragraph" w:styleId="afa">
    <w:name w:val="annotation subject"/>
    <w:basedOn w:val="af6"/>
    <w:next w:val="af6"/>
    <w:link w:val="afb"/>
    <w:uiPriority w:val="99"/>
    <w:semiHidden/>
    <w:unhideWhenUsed/>
    <w:rsid w:val="00D63267"/>
    <w:pPr>
      <w:spacing w:line="240" w:lineRule="auto"/>
    </w:pPr>
    <w:rPr>
      <w:b/>
      <w:bCs/>
    </w:rPr>
  </w:style>
  <w:style w:type="character" w:customStyle="1" w:styleId="afb">
    <w:name w:val="נושא הערה תו"/>
    <w:basedOn w:val="af7"/>
    <w:link w:val="afa"/>
    <w:uiPriority w:val="99"/>
    <w:semiHidden/>
    <w:rsid w:val="00D63267"/>
    <w:rPr>
      <w:rFonts w:ascii="Times New Roman" w:eastAsia="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8F771D2FD7DC4CD3AED1784A130E6869"/>
        <w:category>
          <w:name w:val="כללי"/>
          <w:gallery w:val="placeholder"/>
        </w:category>
        <w:types>
          <w:type w:val="bbPlcHdr"/>
        </w:types>
        <w:behaviors>
          <w:behavior w:val="content"/>
        </w:behaviors>
        <w:guid w:val="{C9775A54-42AD-4AFD-9B32-7E2DA2E849D4}"/>
      </w:docPartPr>
      <w:docPartBody>
        <w:p w:rsidR="00A40A08" w:rsidRDefault="00A40A08">
          <w:pPr>
            <w:pStyle w:val="8F771D2FD7DC4CD3AED1784A130E6869"/>
          </w:pPr>
          <w:r w:rsidRPr="007973DB">
            <w:rPr>
              <w:rStyle w:val="a3"/>
              <w:rFonts w:hint="cs"/>
              <w:rtl/>
            </w:rPr>
            <w:t>[סימוכין]</w:t>
          </w:r>
        </w:p>
      </w:docPartBody>
    </w:docPart>
    <w:docPart>
      <w:docPartPr>
        <w:name w:val="624A5224405E42ACAB522B557DAA1A7C"/>
        <w:category>
          <w:name w:val="כללי"/>
          <w:gallery w:val="placeholder"/>
        </w:category>
        <w:types>
          <w:type w:val="bbPlcHdr"/>
        </w:types>
        <w:behaviors>
          <w:behavior w:val="content"/>
        </w:behaviors>
        <w:guid w:val="{B42186E6-BC53-4817-8E3A-0F3C38C6ECED}"/>
      </w:docPartPr>
      <w:docPartBody>
        <w:p w:rsidR="00A40A08" w:rsidRDefault="00A40A08">
          <w:pPr>
            <w:pStyle w:val="624A5224405E42ACAB522B557DAA1A7C"/>
          </w:pPr>
          <w:r w:rsidRPr="003C238D">
            <w:rPr>
              <w:rStyle w:val="a3"/>
            </w:rPr>
            <w:t>[MochCity]</w:t>
          </w:r>
        </w:p>
      </w:docPartBody>
    </w:docPart>
    <w:docPart>
      <w:docPartPr>
        <w:name w:val="C8F1F1F0620E46E9A7188E1E9406DD63"/>
        <w:category>
          <w:name w:val="כללי"/>
          <w:gallery w:val="placeholder"/>
        </w:category>
        <w:types>
          <w:type w:val="bbPlcHdr"/>
        </w:types>
        <w:behaviors>
          <w:behavior w:val="content"/>
        </w:behaviors>
        <w:guid w:val="{74721E07-E331-4B43-958C-B5BD1D818761}"/>
      </w:docPartPr>
      <w:docPartBody>
        <w:p w:rsidR="00A40A08" w:rsidRDefault="00A40A08">
          <w:pPr>
            <w:pStyle w:val="C8F1F1F0620E46E9A7188E1E9406DD63"/>
          </w:pPr>
          <w:r w:rsidRPr="008309DF">
            <w:rPr>
              <w:rStyle w:val="a3"/>
              <w:rFonts w:hint="cs"/>
              <w:rtl/>
            </w:rPr>
            <w:t>[סימוכין]</w:t>
          </w:r>
        </w:p>
      </w:docPartBody>
    </w:docPart>
    <w:docPart>
      <w:docPartPr>
        <w:name w:val="DE4BD39C5B2F4E8BAB49B4EFDC188FC4"/>
        <w:category>
          <w:name w:val="כללי"/>
          <w:gallery w:val="placeholder"/>
        </w:category>
        <w:types>
          <w:type w:val="bbPlcHdr"/>
        </w:types>
        <w:behaviors>
          <w:behavior w:val="content"/>
        </w:behaviors>
        <w:guid w:val="{79C5D0E8-21B4-411C-8DA9-99EBE4C04FF2}"/>
      </w:docPartPr>
      <w:docPartBody>
        <w:p w:rsidR="00A40A08" w:rsidRDefault="00A40A08" w:rsidP="00A40A08">
          <w:pPr>
            <w:pStyle w:val="DE4BD39C5B2F4E8BAB49B4EFDC188FC4"/>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Narkisim">
    <w:panose1 w:val="00000000000000000000"/>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0A08"/>
    <w:rsid w:val="00340F3F"/>
    <w:rsid w:val="00A40A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40A08"/>
    <w:rPr>
      <w:color w:val="808080"/>
    </w:rPr>
  </w:style>
  <w:style w:type="paragraph" w:customStyle="1" w:styleId="8F771D2FD7DC4CD3AED1784A130E6869">
    <w:name w:val="8F771D2FD7DC4CD3AED1784A130E6869"/>
    <w:pPr>
      <w:bidi/>
    </w:pPr>
  </w:style>
  <w:style w:type="paragraph" w:customStyle="1" w:styleId="624A5224405E42ACAB522B557DAA1A7C">
    <w:name w:val="624A5224405E42ACAB522B557DAA1A7C"/>
    <w:pPr>
      <w:bidi/>
    </w:pPr>
  </w:style>
  <w:style w:type="paragraph" w:customStyle="1" w:styleId="C8F1F1F0620E46E9A7188E1E9406DD63">
    <w:name w:val="C8F1F1F0620E46E9A7188E1E9406DD63"/>
    <w:pPr>
      <w:bidi/>
    </w:pPr>
  </w:style>
  <w:style w:type="paragraph" w:customStyle="1" w:styleId="2E039289435148E2840A48FBBA31E1D9">
    <w:name w:val="2E039289435148E2840A48FBBA31E1D9"/>
    <w:pPr>
      <w:bidi/>
    </w:pPr>
  </w:style>
  <w:style w:type="paragraph" w:customStyle="1" w:styleId="1CF9808F2E6B45D8AD7DCE3CCD916178">
    <w:name w:val="1CF9808F2E6B45D8AD7DCE3CCD916178"/>
    <w:pPr>
      <w:bidi/>
    </w:pPr>
  </w:style>
  <w:style w:type="paragraph" w:customStyle="1" w:styleId="ABAEBC12FB0441E9AEE72D7D20C19C19">
    <w:name w:val="ABAEBC12FB0441E9AEE72D7D20C19C19"/>
    <w:pPr>
      <w:bidi/>
    </w:pPr>
  </w:style>
  <w:style w:type="paragraph" w:customStyle="1" w:styleId="DE4BD39C5B2F4E8BAB49B4EFDC188FC4">
    <w:name w:val="DE4BD39C5B2F4E8BAB49B4EFDC188FC4"/>
    <w:rsid w:val="00A40A08"/>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40A08"/>
    <w:rPr>
      <w:color w:val="808080"/>
    </w:rPr>
  </w:style>
  <w:style w:type="paragraph" w:customStyle="1" w:styleId="8F771D2FD7DC4CD3AED1784A130E6869">
    <w:name w:val="8F771D2FD7DC4CD3AED1784A130E6869"/>
    <w:pPr>
      <w:bidi/>
    </w:pPr>
  </w:style>
  <w:style w:type="paragraph" w:customStyle="1" w:styleId="624A5224405E42ACAB522B557DAA1A7C">
    <w:name w:val="624A5224405E42ACAB522B557DAA1A7C"/>
    <w:pPr>
      <w:bidi/>
    </w:pPr>
  </w:style>
  <w:style w:type="paragraph" w:customStyle="1" w:styleId="C8F1F1F0620E46E9A7188E1E9406DD63">
    <w:name w:val="C8F1F1F0620E46E9A7188E1E9406DD63"/>
    <w:pPr>
      <w:bidi/>
    </w:pPr>
  </w:style>
  <w:style w:type="paragraph" w:customStyle="1" w:styleId="2E039289435148E2840A48FBBA31E1D9">
    <w:name w:val="2E039289435148E2840A48FBBA31E1D9"/>
    <w:pPr>
      <w:bidi/>
    </w:pPr>
  </w:style>
  <w:style w:type="paragraph" w:customStyle="1" w:styleId="1CF9808F2E6B45D8AD7DCE3CCD916178">
    <w:name w:val="1CF9808F2E6B45D8AD7DCE3CCD916178"/>
    <w:pPr>
      <w:bidi/>
    </w:pPr>
  </w:style>
  <w:style w:type="paragraph" w:customStyle="1" w:styleId="ABAEBC12FB0441E9AEE72D7D20C19C19">
    <w:name w:val="ABAEBC12FB0441E9AEE72D7D20C19C19"/>
    <w:pPr>
      <w:bidi/>
    </w:pPr>
  </w:style>
  <w:style w:type="paragraph" w:customStyle="1" w:styleId="DE4BD39C5B2F4E8BAB49B4EFDC188FC4">
    <w:name w:val="DE4BD39C5B2F4E8BAB49B4EFDC188FC4"/>
    <w:rsid w:val="00A40A0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LioraLz@moch.gov.il</MochEmail>
    <MochAddress xmlns="ae7075b7-aa27-4bc2-8aaf-7e69faaca98e">קריית הממשלה, מזרח ירושלים, ת"ד 18110, ירושלים 91180 </MochAddress>
    <MochSignature xmlns="ae7075b7-aa27-4bc2-8aaf-7e69faaca98e">ליאורה לבקוביץ זיידמן</MochSignature>
    <Addressees xmlns="c1dca751-b4d0-4120-a115-991a9392fefd" xsi:nil="true"/>
    <MochPhone xmlns="ae7075b7-aa27-4bc2-8aaf-7e69faaca98e">02-5847334</MochPhone>
    <MochSignerName xmlns="ae7075b7-aa27-4bc2-8aaf-7e69faaca98e">ליאורה לבקוביץ זיידמן</MochSignerName>
    <DocID xmlns="c1dca751-b4d0-4120-a115-991a9392fefd">2013080702103</DocID>
    <MochDepartment xmlns="ae7075b7-aa27-4bc2-8aaf-7e69faaca98e">המינהל לתכנון והנדסה</MochDepartment>
  </documentManagement>
</p:properties>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B6923DE9E1401C4DA88ADC770FED3165" ma:contentTypeVersion="178" ma:contentTypeDescription="" ma:contentTypeScope="" ma:versionID="4de6a9d938417e58c564dc2d22255e06">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8cc340f94daf1281e5bbc62ee94c2e85"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purl.org/dc/elements/1.1/"/>
    <ds:schemaRef ds:uri="32253ff2-5021-481a-b399-07ac80de3d98"/>
    <ds:schemaRef ds:uri="http://www.w3.org/XML/1998/namespace"/>
    <ds:schemaRef ds:uri="http://purl.org/dc/terms/"/>
    <ds:schemaRef ds:uri="c1dca751-b4d0-4120-a115-991a9392fefd"/>
    <ds:schemaRef ds:uri="http://purl.org/dc/dcmitype/"/>
    <ds:schemaRef ds:uri="ae7075b7-aa27-4bc2-8aaf-7e69faaca98e"/>
    <ds:schemaRef ds:uri="http://schemas.microsoft.com/office/2006/documentManagement/types"/>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3.xml><?xml version="1.0" encoding="utf-8"?>
<ds:datastoreItem xmlns:ds="http://schemas.openxmlformats.org/officeDocument/2006/customXml" ds:itemID="{39E6F4A6-9570-4ED5-A9D0-EA79DCB329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C002ADA-219E-4F60-A3EB-507CB400A0E9}">
  <ds:schemaRefs>
    <ds:schemaRef ds:uri="http://schemas.microsoft.com/office/2006/metadata/customXsn"/>
  </ds:schemaRefs>
</ds:datastoreItem>
</file>

<file path=customXml/itemProps5.xml><?xml version="1.0" encoding="utf-8"?>
<ds:datastoreItem xmlns:ds="http://schemas.openxmlformats.org/officeDocument/2006/customXml" ds:itemID="{F84A26BC-0806-4A4E-877A-914F369811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78</Pages>
  <Words>22027</Words>
  <Characters>110135</Characters>
  <Application>Microsoft Office Word</Application>
  <DocSecurity>4</DocSecurity>
  <Lines>917</Lines>
  <Paragraphs>263</Paragraphs>
  <ScaleCrop>false</ScaleCrop>
  <HeadingPairs>
    <vt:vector size="2" baseType="variant">
      <vt:variant>
        <vt:lpstr>שם</vt:lpstr>
      </vt:variant>
      <vt:variant>
        <vt:i4>1</vt:i4>
      </vt:variant>
    </vt:vector>
  </HeadingPairs>
  <TitlesOfParts>
    <vt:vector size="1" baseType="lpstr">
      <vt:lpstr>מכרז פומבי מס 144/2013 למתן שירותי ניהול פרויקט בחומת שמואל</vt:lpstr>
    </vt:vector>
  </TitlesOfParts>
  <Company>משרד השיכון והבינוי</Company>
  <LinksUpToDate>false</LinksUpToDate>
  <CharactersWithSpaces>131899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144/2013 למתן שירותי ניהול פרויקט בחומת שמואל</dc:title>
  <dc:creator>P51</dc:creator>
  <cp:keywords>מכרז פומבי מספר 144 שנת 2013 נהול פרויקט בחומת שמואל</cp:keywords>
  <cp:lastModifiedBy>m51</cp:lastModifiedBy>
  <cp:revision>2</cp:revision>
  <cp:lastPrinted>2013-08-11T10:28:00Z</cp:lastPrinted>
  <dcterms:created xsi:type="dcterms:W3CDTF">2013-08-11T10:32:00Z</dcterms:created>
  <dcterms:modified xsi:type="dcterms:W3CDTF">2013-08-11T10:32:00Z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0x010100FA8D25DBDF7EC84E8BCC320FF9B3F90D021300B6923DE9E1401C4DA88ADC770FED3165</vt:lpwstr>
  </property>
</Properties>
</file>